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67aeb" w14:textId="e167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17 июля 2023 года № А-7/288 "Об утверждении государственного образовательного заказа на подготовку кадров с высшим и послевузовским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7 ноября 2024 года № А-11/520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подготовку кадров с высшим и послевузовским образованием на 2023-2024 учебный год" от 17 июля 2023 года № А-7/288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 и распространяется на правоотношения, возникшие с 1 сентября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А-7/288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и послевузовским образованием на 2023 – 2024 учебный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Бакалавриат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 Подготовка учителей с предметной специализацией общего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 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Здравоохранение (медицина)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