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f6b" w14:textId="9018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2022 года № 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ноября 2023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2023-2025 годы" от 23 декабря 2022 года № 34-2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7 203 454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6 458 890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7 567 214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103 500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-467 260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467 260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420 077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2023 год поступление целевых трансфетов и кредитов из республиканского бюджета в общей сумме 312 100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96 000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района– 112 600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103 500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районном бюджете на 2023 год поступление целевых трансфертов на развитие из Национального Фонда Республики Казахстан в общей сумме 14 062 тысячи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 – 14 062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поступление целевых трансфертов из областного бюджета в общей сумме 4 688 316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1 126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8 977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5 712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1 448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3 721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4 256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4 346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1 262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16 560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1 762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4 973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20 719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1 722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14 463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– ортопедические средства – 211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12,6-17 км (4,4 км) "Чингирлау-Акшат-Сегизсай"Чингирлауского района – 171 688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17-32 км (15 км) "Чингирлау-Акшат-Сегизсай"Чингирлауского района – 587 006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32-47 км (15 км) "Чингирлау-Акшат-Сегизсай"Чингирлауского района – 850 982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0-10 км "Подъезда в село Алмазное"Чингирлауского района – 433 704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105-110 (5 км) "Чингирлау-Акшат-Сегизсай"Чингирлауского района – 155 751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889 824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Целинная, Победа, Ю.Гагарина, М.Утемисова в селе Шынгырлау Чингирлауского района – 207 917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А.Молдагуловой, К.Рахимова, С.Искалиева в селе Шынгырлау Чингирлауского района – 290 486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Д.Хамитова, М.Маметова, Г.Муратбаева, Амангельды в селе Шынгырлау Чингирлауского района – 369 686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Кунакай, Д.Бесчасова, М.Жукова, Казимова в с.Шынгырлау Чингирлауского района – 394 056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– 43 788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Шынгырлау, Чингирлауского района (корректировка сметной части) – 170 504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 – 31 666 тысяч тенге;".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34-2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