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f496" w14:textId="2aef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Келесского районного маслихата от 28 ноября 2022 года № 19-169-VIІ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Бозай Келесского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22 сентября 2023 года № 5-58-VIII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Бозай Келесского района" от 28 ноября 2022 года № 19-169-VIІ.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