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53a" w14:textId="1fe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24-149-VІІ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12 мая 2023 года № 3-13-VIII.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2023-2025 годы" от 23 декабря 2022 года № 24-149-VІІ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11 171 170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7 277 374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11 412 671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3-13-VIII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