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6879" w14:textId="97a6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Аксу от 26 мая 2022 года № 387/3 "Об утверждении Положения о государственном учреждении "Отдел архитектуры и градостроительства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24 июля 2023 года № 602/6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26 мая 2022 года № 387/3 "Об утверждении Положения о государственном учреждении "Отдел архитектуры и градостроительства города Аксу" внести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 и градостроительства города Аксу", утвержденным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государственного учреждения "Отдел архитектуры и градостроительства города Аксу": Республика Казахстан, Павлодарская область, 140100, город Аксу, улица Пушкина, 72/1";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"13) Оказание следующих государственных услуг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исходных материалов при разработке проектов строительства и реконструкции (перепланировки и переоборудования);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 для строительства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определению адреса объектов недвижимости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эскиза (эскизного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решения на проведение комплекса работ по постутилизации объектов (снос зданий и 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решения на привлечения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об учетной записи договора о долевом участии в жилищном строительстве";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"18-2) составления протоколов об административных правонарушениях в отношении виновных лиц при выявлении фактов незаконного привлечения денег дольщиков. Возбуждать дела об административных правонарушениях при выявлении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в соответствии с Кодексам Республики Казахстан об административных правонарушениях в пределах своей компетенции".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Зенова М.Б.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