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57b9" w14:textId="99b5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Кордайского районного маслихата от 5 октября 2021 года № 14-4 "О внесении изменений в решение Кордайского районного маслихата от 12 сентября 2018 года №37-3 "Об утверждении регламента собрания местного сообщества сельских округов Кордайского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мая 2023 года № 2-6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Кордайского районного маслихата от 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12 сентября 2018 года №37-3 "Об утверждении регламента собрания местного сообщества сельских округов Кордайского района".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