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693e" w14:textId="bf06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Бескарагайского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 от 7 июля 2022 года № 22/5-VІІ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апреля 2023 года № 2/8-VIII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 от 7 июля 2022 года № 22/5-VІІ.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