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595f" w14:textId="e9f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марта 2022 года № 17/9-VII. Зарегистрировано в Министерстве юстиции Республики Казахстан 14 апреля 2022 года № 27581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Курчумского района" от 08 ноября 2017 года № 15/3-VI (зарегистрировано в Реестре государственной регистрации нормативных правовых актов под № 5288).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