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1755" w14:textId="2fe1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инвалидов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Сарыагашского района Туркестанской области от 7 декабря 2022 года № 376. Утратило силу постановлением акимата Сарыагашского района Туркестанской области от 14 августа 2023 года № 240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Сарыагашского района Туркестанской области от 14.08.2023 № 240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постановление вводится в действие c 01.01.2023.</w:t>
      </w:r>
    </w:p>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подпунктам 2), 3), 4)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выпусниками организаций образования, лиц, освобожденных из мест лешения свободы, лиц, состоящих на учете службы пробации", акимат Сарыагашского района ПОСТАНОВЛЯЕТ:</w:t>
      </w:r>
    </w:p>
    <w:bookmarkStart w:name="z2" w:id="0"/>
    <w:p>
      <w:pPr>
        <w:spacing w:after="0"/>
        <w:ind w:left="0"/>
        <w:jc w:val="both"/>
      </w:pPr>
      <w:r>
        <w:rPr>
          <w:rFonts w:ascii="Times New Roman"/>
          <w:b w:val="false"/>
          <w:i w:val="false"/>
          <w:color w:val="000000"/>
          <w:sz w:val="28"/>
        </w:rPr>
        <w:t xml:space="preserve">
      1. Установить квоту рабочих мест для трудоустройста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0"/>
    <w:bookmarkStart w:name="z3" w:id="1"/>
    <w:p>
      <w:pPr>
        <w:spacing w:after="0"/>
        <w:ind w:left="0"/>
        <w:jc w:val="both"/>
      </w:pPr>
      <w:r>
        <w:rPr>
          <w:rFonts w:ascii="Times New Roman"/>
          <w:b w:val="false"/>
          <w:i w:val="false"/>
          <w:color w:val="000000"/>
          <w:sz w:val="28"/>
        </w:rPr>
        <w:t>
      2. Отделу занятости и социальных программ района и Центру занятости населения акимата района принять необходимые меры возникшие в настоящем постановлении.</w:t>
      </w:r>
    </w:p>
    <w:bookmarkEnd w:id="1"/>
    <w:bookmarkStart w:name="z4" w:id="2"/>
    <w:p>
      <w:pPr>
        <w:spacing w:after="0"/>
        <w:ind w:left="0"/>
        <w:jc w:val="both"/>
      </w:pPr>
      <w:r>
        <w:rPr>
          <w:rFonts w:ascii="Times New Roman"/>
          <w:b w:val="false"/>
          <w:i w:val="false"/>
          <w:color w:val="000000"/>
          <w:sz w:val="28"/>
        </w:rPr>
        <w:t>
      3. Контроль за выполнением настоящего постановления возложить на курирующего данную сферу заместителя акима Сарыагашского района.</w:t>
      </w:r>
    </w:p>
    <w:bookmarkEnd w:id="2"/>
    <w:bookmarkStart w:name="z5" w:id="3"/>
    <w:p>
      <w:pPr>
        <w:spacing w:after="0"/>
        <w:ind w:left="0"/>
        <w:jc w:val="both"/>
      </w:pPr>
      <w:r>
        <w:rPr>
          <w:rFonts w:ascii="Times New Roman"/>
          <w:b w:val="false"/>
          <w:i w:val="false"/>
          <w:color w:val="000000"/>
          <w:sz w:val="28"/>
        </w:rPr>
        <w:t>
      4. Настоящее постановление вводится в действие c 1января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Сарыагашского района</w:t>
            </w:r>
            <w:r>
              <w:br/>
            </w:r>
            <w:r>
              <w:rPr>
                <w:rFonts w:ascii="Times New Roman"/>
                <w:b w:val="false"/>
                <w:i w:val="false"/>
                <w:color w:val="000000"/>
                <w:sz w:val="20"/>
              </w:rPr>
              <w:t>от 07 декабря 2022 года № 376</w:t>
            </w:r>
          </w:p>
        </w:tc>
      </w:tr>
    </w:tbl>
    <w:p>
      <w:pPr>
        <w:spacing w:after="0"/>
        <w:ind w:left="0"/>
        <w:jc w:val="left"/>
      </w:pPr>
      <w:r>
        <w:rPr>
          <w:rFonts w:ascii="Times New Roman"/>
          <w:b/>
          <w:i w:val="false"/>
          <w:color w:val="000000"/>
        </w:rPr>
        <w:t xml:space="preserve"> Размер квоты рабочих мест для трудоустройства инвалидов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рабочих мест (человек)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№60"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№58 имени А.Маргулана"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"Школа-гимназия интернат №10 имени К.Сатпаева"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"Детский ясли сад "Бес жұлдыз"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№22 имени Елшибек батыра"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№16 имени И.В.Панфилова"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"Лечебно-реабилитационный комплекс "Ақ -Тілек"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"Арай Комфорт"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Товарищестова с органиченной ответственностью "Лечебно-реабилитационный комплекс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№21 имени Яссауи"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"Детский ясли-сад "Жазәсем"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№71"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№39 имени Т.Айбергенова"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№68 имени Т.Оспанова" отдела развития человеческого потенциала Сарыагашского района управления развития человеческого потенциала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