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2864" w14:textId="95b2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2021 года № 17-95-VII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7 октября 2022 года № 25-167-VII.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202 года № 17-95-VII "О бюджете поселков и сельских округов на 2022-2024 годы" (зарегистрировано в Реестре государственной регистрации нормативных правовых актов за № 163738)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А.Калыбеков на 2022-2024 годы согласно приложениям 5, 6 и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Мырзакент на 2022-2024 годы согласно приложениям 9, 10 и 11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Енбекши на 2022-2024 годы согласно приложениям 12, 13 и 14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Жанажол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Ииржар на 2022-2024 годы согласно приложениям 20, 21 и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Ж.Нурлыбаев на 2022-2024 годы согласно приложениям 24, 25 и 26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Атакент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23 083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Бирлик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Жамбыл на 2022-2024 годы согласно приложениям 35, 36 и 37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Мактарал на 2022-2024 годы согласно приложениям 39, 40 и 41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2022 года № 25-167-VII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17-95-VII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