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70cd" w14:textId="94f7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24 декабря 2021 года № 10/1 "Об утверждении районного бюджета Жамбылского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11 августа 2022 года № 18/1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районного бюджета Жамбылского района Северо-Казахстанской области на 2022-2024 годы" от 24 декабря 2021 года № 10/1 (зарегистрировано в Реестре государственной регистрации нормативных правовых актов под № 26232)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Жамбылского района Северо-Казахстанской области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6 951 787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586 383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40 265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20 400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6 304 739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7 204 651,1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44 773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68 917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24 144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- 297 637,1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297 637,1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68 917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24 144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252 864,1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18/1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10/1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6 951 787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6 304 739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6 304 718,3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6 304 718,3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7 204 651,1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712 481,9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1 062 247,3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1 062 247,3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3 611 199,7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3 611 199,7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-297 637,1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