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9fc8" w14:textId="e659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"SilkNetCom"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18 мая 2022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заключения земельной комиссии района имени Габита Мусрепова от 1 ноября 2021 года № 9,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товариществу с ограниченной ответственностью "SilkNetCom" сроком до 12 октября 2031 года, на земельные участки, расположенные на территории Нежинского, Ломоносовского, Дружбинского и Червонного сельских округов района имени Габита Мусрепова для эксплуатации волоконно-оптической линии связи "станция Новоишимское – село Дружба", "станция Новоишимское – село Троицкое",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имени Габита Мусрепова.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от 18 мая 2022 года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по установлению публичного сервитута товариществу с ограниченной ответственностью "SilkNetCom" на срок до 12 октября 2031 года на территории района имени Габита Мусрепова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закреплено,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угодьям, гектар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того, посторон. землепольз. (собственники)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границах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естественные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улучшенные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"Комитет автомобильных дорог Министерства по инвестициям и развитию коммуникаций Республики Казахстан"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"Береке-Агро", 15-165-027-061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"Ишим" глава Капалин Юрий Николаевич, 15-165-027-070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"Целинное-2004", 15-165-028-039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"Намыс", 15-165-024-033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"Янтарь-98", 15-165-026-043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"Буденное-СК", 15-165-020-054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хозяйство, глава Канапьянова Толкын Жанатаевна , 15-165-020-072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"Буденное-СК" 15-165-020-037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"Актомпак 2020" 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15-165-020-062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"Нежинка-Ерке",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15-165-022-042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"Западное СК",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15-165-023-068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"Западное СК", 15-165-023-061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 15-165-020-077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 15-165-020-087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"АЗКО", 15-165-020-086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"АЗКО", 15-165-020-081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"Нива", глава Карамышева Алена Ивановна, 15-165-020-074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