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aab0" w14:textId="afda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Акмая на 2022-2024 годы" от 30 декабря 2021 года № 18/3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78 711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83 442,4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-2 284,4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83 442,4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дорог районного значение и дорог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Выделленных из республиканского бюджета за счет целевого трансферта из Национального фонда РК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