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01e" w14:textId="52b7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27 декабря 2021 года № 9/104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8 апреля 2022 года № 12/146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2022-2024 годы" от 27 декабря 2021 года № 9/104 (зарегистрировано в Реестре государственной регистрации нормативных правовых актов под №26354)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- 12 037 138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4 129 612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- 7 891 445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- 12 701 116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- 219640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- 81491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- 219640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219640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827255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