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4c10" w14:textId="80a4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5 января 2021 года №57-18 "О бюджете Бурлинского сельского округа Бурлинского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30 июля 2021 года № 7-5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районногомаслихата "О бюджетеБурлинского сельского округа Бурлинского района на 2021-2023 годы"от 5 января 2021 года №57-18,(зарегистрировано в Реестре государственной регистрации нормативных правовых актов №6765)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Бурлинского сельского округа Бурлинского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125 602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10 042тысячи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568тысяч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114 992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127 201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- 1 599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1 599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1 599 тысячтенге.";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 2021 года №7-5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№57-18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125602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127201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-1599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1599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