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c1c7" w14:textId="220c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2020 года № 67-16 "О бюджете Сатпаевского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октября 2021 года № 9/16-VII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Сатпаевского сельского округа Тарбагатайского района на 2021-2023 годы" от 30 декабря 2020 года № 67-16 (зарегистрировано в Реестре государственной регистрации нормативных правовых актов под № 8258)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Сатпаевского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Сатпаевского сельского округа Тарбагатайского района на 2021 год предусмотрены целевые текущие трансферты из районного бюджета в сумме – 9 597,0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