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9accf" w14:textId="159ac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30 декабря 2020 года № 53/539-VI "О бюджете Бельтерекского сельского округа Жарминского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13 декабря 2021 года № 10/164-VII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Бельтерекского сельского округа Жарминского района на 2021-2023 годы" от 30 декабря 2020 года № 53/539-VI (зарегистрировано в Реестре государственной регистрации нормативных правовых актов под № 8283)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Бельтерекского сельского округа Жарминского района на 2021-2023 годы согласно приложениям 1, 2 и 3 соответственно, в том числе на 2021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26390,5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1251,0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25139,5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26416,2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- 25,7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25,7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10/164-VІI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53/539-VI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Бельтерекского сельского округа Жарминского района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25139,5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25139,5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25139,5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13462,5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