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4dfd" w14:textId="5014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55/543-VI "О бюджете Майлинского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сентября 2021 года № 7/108-VII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Майлинского сельского округа Аягозского районана 2021-2023 годы" от 25 декабря 2020 года № 55/543-VI (зарегистрировано в Реестре государственной регистрации нормативных правовых актов под №8307)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Майлинского сельского округана 2021-2023 годы согласно приложениям 1, 2 и 3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–25575,0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23977,0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25627,7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2021 года №7/108-VIІ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№55/543-VI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