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a1a" w14:textId="b18b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"О бюджете сельского округа Сарыколь на 2021-2023 годы" от 25 декабря 2020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 бюджете сельского округа Сарыколь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61432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61797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3-1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5634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561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Сарыколь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