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9f75" w14:textId="d8e9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"О бюджете города Аральск на 2021-2023 годы" от 31 декабря 2020 года № 479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10 сентября 2021 года № 100.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города Аральск на 2021-2023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8110)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Аральск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342 875,7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66 322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275 773,7тысяч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363 218,2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-20 342,5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20 342,5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479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2021 год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275 773,7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275 773,7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275 773,7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