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9f4b" w14:textId="1229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Осакаровского районного маслихата от 28 декабря 2020 года № 966 "О бюджете поселков, сельских округов Осакаровского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22 июля 2021 года № 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"О бюджете поселков, сельских округов Осакаровского района на 2021-2023 годы" от 28 декабря 2020 года № 966 (зарегистрировано в Реестре государственной регистрации нормативных правовых актов под № 21970),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Молодежный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514 690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17 930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496 760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526 724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- 12 034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12 034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12 034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поселка Молодежный на 2021 год предусмотрено поступление целевых трансфертов из республиканского и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6-1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Батпактинского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39 028 тысяч тенге, в том числе по: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3 830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35 198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42 105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- 3 077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3 077 тысяч тенге, в том числе: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3 077 тысяч тенге.";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Батпактинского сельского округа на 2021 год предусмотрено поступление целевых трансфертов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15-1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Маржанкольского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24 232 тысяч тенге, в том числе по: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686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23 546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24 884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- 652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652 тысяч тенге, в том числе: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652 тысяч тенге.";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"Учесть, что в бюджете Маржанкольского сельского округа на 2021 год предусмотрено поступление целевых трансфертов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21-1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Звездного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35 746 тысяч тенге, в том числе по: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1 266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34 480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36 125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- 379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379 тысяч тенге, в том числе: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379 тысяч тенге.";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Звездного сельского округа на 2021 год предусмотрено поступление целевых трансфертов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45-1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Каратомарского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29 921 тысяч тенге, в том числе по: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3 499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26 422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32 532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- 2 611 тысяч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2 611 тысяч тенге, в том числе: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2 611 тысяч тенге.";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Предусмотреть в составе поступлений в бюджет Каратомарского сельского округа на 2021 год целевые трансферты из районного бюджета согласно приложению 46-1.";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сельского округа Акбулак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208 600 тысяч тенге, в том числе по: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4 611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203 989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211 834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- 3 234 тысяч тенге;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3 234 тысяч тенге, в том числе: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3 234 тысяч тенге.";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сельского округа Акбулак на 2021 год предусмотрено поступление целевых трансфертов из республиканского и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54-1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Мирного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29 745 тысяч тенге, в том числе по: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1 612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28 133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32 006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- 2 261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2 261 тысяч тенге, в том числе: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2 261тысяч тенге.";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Мирного сельского округа на 2021 год предусмотрено поступление целевых трансфертов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69-1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15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2021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15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2021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15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2021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16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Звездного сельского округа на 2021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36 125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16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2021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16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2021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17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2021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17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Молодежный на 2021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17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Батпактинского сельского округа на 2021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17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Маржанкольского сельского округа на 2021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18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Звездного сельского округа на 2021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18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Каратомарского сельского округа на 2021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18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Акбулак на 2021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19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Мирного сельского округа на 2021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