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6d2c" w14:textId="f916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Аксайского сельского округа на 2022–2024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декабря 2021 года № 148.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Аксайского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69 370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65 988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54 086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2 782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Аксайского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2022–2024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Темирского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2021 года № 132 "Об утверждении Темирского районного бюджета на 2022–2024 годы" на 2022 год предусмотрены объемы субвенций, передаваемые из районного бюджета в бюджет Аксайского сельского округа в сумме 54 086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Аксайского сельского округа на 2022 год поступления целевых текущих трансфертов из республиканского бюджета в сумме 1 600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5–1. Учесть в бюджете Аксайского сельского округа на 2022 год поступления целевых текущих трансфертов из районного бюджета в сумме 10 302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Темирского районного маслихата Актюбинской области от 05.04.2022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Темирского районного маслихата Актюбинской области от 16.09.2022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26.12.2022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30 декабря 2021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30 декабря 2021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