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358d" w14:textId="62a3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областиот 30 декабря 2020 года № 569 "Об утверждении бюджета Шубаркудыкского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2021 года № 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569 "Об утверждении бюджета Шубаркудыкского сельского округа на 2021–2023 годы" (зарегистрировано в Реестре государственной регистрации нормативных правовых актов под № 7957)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331 984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296 748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335 211,4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3 227,4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3 227,4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2021 год поступления целевых текущих трансфертов из районного бюджета в сумме 93 864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2021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