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f23" w14:textId="d56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6 октября 2015 года № 1345 "Об утверждении схемы и порядок перевозки в общеобразовательные школы детей, проживающих в селе Умирзак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07 июня 2016 года №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управления и самоуправлении в Республике Казахстан", акимат города Актау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порядок перевозки в общеобразовательные школы детей, проживающих в селе Умирзак города Актау" (зарегистрировано в Реестре государственной регистрации нормативных правовых актов за № 2862, опубликовано 21 ноября 2015 года в газете "Огни Мангистау").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города Актау Кенжалиева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