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1db8" w14:textId="7191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постановлений акимата Аршалынского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Аршалынского района Акмолинской области от 5 января 2016 года № А-04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правового мониторинга нормативных правовых актов, утвержденных постановлением Правительства Республики Казахстан от 25 августа 2011 года № 964, акимат Аршалынского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постановления акимата Аршалынского района,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Аршалынского района Балташева А.К.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Аршалынского района                   Ж.Нуркенов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Аршалынского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05 января 2016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А-04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постановлений акимата Аршалынского района: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Аршалынского района №А-491 от 25 декабря 2014 года «Об определении спроса и предложения на общественные работы, утверждении перечня организаций, видов, объемов и конкретных условий общественных работ, размер оплаты труда участников и источников финансирования по Аршалынскому району на 2015 год» зарегистрировано в Департаменте юстиции Акмолинской области № 4582 от 13 января 2015 года. Опубликовано в районной газете «Вперед» № 6 от 24 января 2015 года, «Аршалы айнасы» № 4 от 23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Аршалынского района №А-102 от 26 февраля 2015 года «Об установлении дополнительного перечня лиц, относящихся к целевым группам населения на 2015 год в Аршалынском районе» зарегистрировано в Департаменте юстиции Акмолинской области № 4706 от 20 марта 2015 года. Опубликовано в районной газете «Вперед» № 24 от 03 апреля 2015 года, «Аршалы айнасы» № 14 от 03 апреля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Аршалынского района №А-103 от 26 февраля 2015 года «Об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Аршалынскому району на 2015 год» зарегистрировано в Департаменте юстиции Акмолинской области № 4714 от 30 марта 2015 года. Опубликовано в районной газете «Вперед» № 26 от 09 апреля 2015 года, «Аршалы айнасы» № 15-16 от 07-09 апреля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Аршалынского района №А-276 от 30 июня 2015 года «Об определении сроков представления заявок на включение в список получателей субсидий и оптимальных сроков сева по каждому виду субсидируемых приоритетных сельскохозяйственных культур по Аршалынскому району на 2015 год» зарегистрировано в Департаменте юстиции Акмолинской области № 4912 от 29 июля 2015 года. Опубликовано в районной газете «Вперед» № 62 от 11 августа 2015 года, «Аршалы айнасы» № 34 от 11-13 августа 2015 года.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