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506d" w14:textId="4cb5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района от 13 августа 2015 года № 266 "Об утверждении схемы и Правил перевозки в общеобразовательные школы детей, проживающих в отдаленных населенных пунктах Казталовского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5 ноября 2015 года № 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письма Департамента юстиции Западно-Казахстанской области от 01 октября 2015 года №10-28515,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 августа 2015 года №266 "Об утверждении схемы и Правил перевозки в общеобразовательные школы детей, проживающих в отдаленных населенных пунктах Казталовского района"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Поручить главному специалисту-юристу аппарата акима района А.Тасжановой о принятии необходимых мер возникших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аппаратом акима района А.Берденова.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