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cf89" w14:textId="a4bc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Енбекшильдерского района от 24 июня 2014 года № а-5/177 "Об определении перечня должностей специалистов в области социального обеспечения, образования, культуры и спорта, являющихся гражданскими служащими работающих в сельской местности Енбекшильдерского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1 июля 2015 года № а-7/136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2011 года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от 24 июня 2014 года № а-5/177 «Об определении перечня должностей специалистов в области социального обеспечения, образования, культуры и спорта, являющихся гражданскими служащими работающих в сельской местности Енбекшильдерского района» (зарегистрировано в Реестре государственной регистрации нормативных правовых актов № 4278, опубликовано 15 августа 2014 года в газетах «Сельская новь» и «Жаңа дәуір»).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Шауенова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А.Кииков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