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7f64" w14:textId="0507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(Администрация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Администрации Президента Республики Казахстан согласно 
</w:t>
      </w:r>
      <w:r>
        <w:rPr>
          <w:rFonts w:ascii="Times New Roman"/>
          <w:b w:val="false"/>
          <w:i w:val="false"/>
          <w:color w:val="000000"/>
          <w:sz w:val="28"/>
        </w:rPr>
        <w:t xml:space="preserve"> приложениям 1,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Главы государства"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1542973 тысячи тенге (один миллиард пятьсот сорок два миллиона девятьсот семьдесят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6 октября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февраля 2002 года N 805 "Об утверждении Положения об Администрации Президента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марта 2004 года N 1327 "О штатной численности и структуре Администрации Президента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1457 "Об утверждении Правил переподготовки и повышения квалификации государственных служащих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25 июля 2006 года N 155 "Об утверждении Положения о специальном представителе Президента Республики Казахстан на комплексе "Байконур".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реализация политики Главы государства по обеспечению общественно-политической стабильности, единства народа и государственной власти, незыблемости 
</w:t>
      </w:r>
      <w:r>
        <w:rPr>
          <w:rFonts w:ascii="Times New Roman"/>
          <w:b w:val="false"/>
          <w:i w:val="false"/>
          <w:color w:val="000000"/>
          <w:sz w:val="28"/>
        </w:rPr>
        <w:t xml:space="preserve"> Конституции </w:t>
      </w:r>
      <w:r>
        <w:rPr>
          <w:rFonts w:ascii="Times New Roman"/>
          <w:b w:val="false"/>
          <w:i w:val="false"/>
          <w:color w:val="000000"/>
          <w:sz w:val="28"/>
        </w:rPr>
        <w:t>
, прав и свобод человека и гражданина, охране и укреплению государственного суверенитета, конституционного строя, обеспечению безопасности и территориальной целостности Республики Казахстан, претворение в жизнь конституционных
</w:t>
      </w:r>
      <w:r>
        <w:br/>
      </w:r>
      <w:r>
        <w:rPr>
          <w:rFonts w:ascii="Times New Roman"/>
          <w:b w:val="false"/>
          <w:i w:val="false"/>
          <w:color w:val="000000"/>
          <w:sz w:val="28"/>
        </w:rPr>
        <w:t>
принципов общественного согласия и политической стабильности, экономического развития на благо всего народа Казахстана, казахстанского патриотизма и решение наиболее важных вопросов государственной жизни демократическими методами, выработка стратегии социально-экономического развития страны, комплекса мер по ее реализации, совершенствованию механизмов и тактики осуществления социально-экономических реформ.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r>
        <w:br/>
      </w:r>
      <w:r>
        <w:rPr>
          <w:rFonts w:ascii="Times New Roman"/>
          <w:b w:val="false"/>
          <w:i w:val="false"/>
          <w:color w:val="000000"/>
          <w:sz w:val="28"/>
        </w:rPr>
        <w:t>
1) документационное, правовое, организационное, информационно-аналитическое, протокольное и внешнеполитическое обеспечение деятельности Президента Республики Казахстан, консультативно-совещательных органов при Главе государства;
</w:t>
      </w:r>
      <w:r>
        <w:br/>
      </w:r>
      <w:r>
        <w:rPr>
          <w:rFonts w:ascii="Times New Roman"/>
          <w:b w:val="false"/>
          <w:i w:val="false"/>
          <w:color w:val="000000"/>
          <w:sz w:val="28"/>
        </w:rPr>
        <w:t>
2) общий контроль за деятельностью государственных органов, в том числе контроль за исполнением актов и поручений Главы государства;
</w:t>
      </w:r>
      <w:r>
        <w:br/>
      </w:r>
      <w:r>
        <w:rPr>
          <w:rFonts w:ascii="Times New Roman"/>
          <w:b w:val="false"/>
          <w:i w:val="false"/>
          <w:color w:val="000000"/>
          <w:sz w:val="28"/>
        </w:rPr>
        <w:t>
3) безусловное, исчерпывающее и своевременное выполнение решений Президента республики;
</w:t>
      </w:r>
      <w:r>
        <w:br/>
      </w:r>
      <w:r>
        <w:rPr>
          <w:rFonts w:ascii="Times New Roman"/>
          <w:b w:val="false"/>
          <w:i w:val="false"/>
          <w:color w:val="000000"/>
          <w:sz w:val="28"/>
        </w:rPr>
        <w:t>
4) своевременное и полное информирование Президента республики о положении дел в стране и за рубежом;
</w:t>
      </w:r>
      <w:r>
        <w:br/>
      </w:r>
      <w:r>
        <w:rPr>
          <w:rFonts w:ascii="Times New Roman"/>
          <w:b w:val="false"/>
          <w:i w:val="false"/>
          <w:color w:val="000000"/>
          <w:sz w:val="28"/>
        </w:rPr>
        <w:t>
5)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6) организация работы по реализации казахстанскими органами государственной власти, находящимися на комплексе "Байконур", основных положений внутренней и внешней политики государства, определяемых Президентом Республики Казахстан;
</w:t>
      </w:r>
      <w:r>
        <w:br/>
      </w:r>
      <w:r>
        <w:rPr>
          <w:rFonts w:ascii="Times New Roman"/>
          <w:b w:val="false"/>
          <w:i w:val="false"/>
          <w:color w:val="000000"/>
          <w:sz w:val="28"/>
        </w:rPr>
        <w:t>
7) обеспечение контроля за деятельностью казахстанских государственных органов, функционирующих на комплексе "Байконур", в части обеспечения юрисдикции Республики Казахстан и конституционных прав граждан Республики Казахстан, в том числе за исполнением актов и поручений Главы государства.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13"/>
        <w:gridCol w:w="1213"/>
        <w:gridCol w:w="2273"/>
        <w:gridCol w:w="3593"/>
        <w:gridCol w:w="1653"/>
        <w:gridCol w:w="22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программы (под-
</w:t>
            </w:r>
            <w:r>
              <w:br/>
            </w:r>
            <w:r>
              <w:rPr>
                <w:rFonts w:ascii="Times New Roman"/>
                <w:b w:val="false"/>
                <w:i w:val="false"/>
                <w:color w:val="000000"/>
                <w:sz w:val="20"/>
              </w:rPr>
              <w:t>
программы)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испол-
</w:t>
            </w:r>
            <w:r>
              <w:br/>
            </w:r>
            <w:r>
              <w:rPr>
                <w:rFonts w:ascii="Times New Roman"/>
                <w:b w:val="false"/>
                <w:i w:val="false"/>
                <w:color w:val="000000"/>
                <w:sz w:val="20"/>
              </w:rPr>
              <w:t>
нители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
</w:t>
            </w:r>
            <w:r>
              <w:br/>
            </w:r>
            <w:r>
              <w:rPr>
                <w:rFonts w:ascii="Times New Roman"/>
                <w:b w:val="false"/>
                <w:i w:val="false"/>
                <w:color w:val="000000"/>
                <w:sz w:val="20"/>
              </w:rPr>
              <w:t>
чение дея-
</w:t>
            </w:r>
            <w:r>
              <w:br/>
            </w:r>
            <w:r>
              <w:rPr>
                <w:rFonts w:ascii="Times New Roman"/>
                <w:b w:val="false"/>
                <w:i w:val="false"/>
                <w:color w:val="000000"/>
                <w:sz w:val="20"/>
              </w:rPr>
              <w:t>
тельности
</w:t>
            </w:r>
            <w:r>
              <w:br/>
            </w:r>
            <w:r>
              <w:rPr>
                <w:rFonts w:ascii="Times New Roman"/>
                <w:b w:val="false"/>
                <w:i w:val="false"/>
                <w:color w:val="000000"/>
                <w:sz w:val="20"/>
              </w:rPr>
              <w:t>
Главы
</w:t>
            </w:r>
            <w:r>
              <w:br/>
            </w:r>
            <w:r>
              <w:rPr>
                <w:rFonts w:ascii="Times New Roman"/>
                <w:b w:val="false"/>
                <w:i w:val="false"/>
                <w:color w:val="000000"/>
                <w:sz w:val="20"/>
              </w:rPr>
              <w:t>
государ-
</w:t>
            </w:r>
            <w:r>
              <w:br/>
            </w:r>
            <w:r>
              <w:rPr>
                <w:rFonts w:ascii="Times New Roman"/>
                <w:b w:val="false"/>
                <w:i w:val="false"/>
                <w:color w:val="000000"/>
                <w:sz w:val="20"/>
              </w:rPr>
              <w:t>
ства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централь-
</w:t>
            </w:r>
            <w:r>
              <w:br/>
            </w:r>
            <w:r>
              <w:rPr>
                <w:rFonts w:ascii="Times New Roman"/>
                <w:b w:val="false"/>
                <w:i w:val="false"/>
                <w:color w:val="000000"/>
                <w:sz w:val="20"/>
              </w:rPr>
              <w:t>
ного
</w:t>
            </w:r>
            <w:r>
              <w:br/>
            </w:r>
            <w:r>
              <w:rPr>
                <w:rFonts w:ascii="Times New Roman"/>
                <w:b w:val="false"/>
                <w:i w:val="false"/>
                <w:color w:val="000000"/>
                <w:sz w:val="20"/>
              </w:rPr>
              <w:t>
органа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про-
</w:t>
            </w:r>
            <w:r>
              <w:br/>
            </w:r>
            <w:r>
              <w:rPr>
                <w:rFonts w:ascii="Times New Roman"/>
                <w:b w:val="false"/>
                <w:i w:val="false"/>
                <w:color w:val="000000"/>
                <w:sz w:val="20"/>
              </w:rPr>
              <w:t>
ведение
</w:t>
            </w:r>
            <w:r>
              <w:br/>
            </w:r>
            <w:r>
              <w:rPr>
                <w:rFonts w:ascii="Times New Roman"/>
                <w:b w:val="false"/>
                <w:i w:val="false"/>
                <w:color w:val="000000"/>
                <w:sz w:val="20"/>
              </w:rPr>
              <w:t>
мероприятий с
</w:t>
            </w:r>
            <w:r>
              <w:br/>
            </w:r>
            <w:r>
              <w:rPr>
                <w:rFonts w:ascii="Times New Roman"/>
                <w:b w:val="false"/>
                <w:i w:val="false"/>
                <w:color w:val="000000"/>
                <w:sz w:val="20"/>
              </w:rPr>
              <w:t>
участием Главы
</w:t>
            </w:r>
            <w:r>
              <w:br/>
            </w:r>
            <w:r>
              <w:rPr>
                <w:rFonts w:ascii="Times New Roman"/>
                <w:b w:val="false"/>
                <w:i w:val="false"/>
                <w:color w:val="000000"/>
                <w:sz w:val="20"/>
              </w:rPr>
              <w:t>
государства в
</w:t>
            </w:r>
            <w:r>
              <w:br/>
            </w:r>
            <w:r>
              <w:rPr>
                <w:rFonts w:ascii="Times New Roman"/>
                <w:b w:val="false"/>
                <w:i w:val="false"/>
                <w:color w:val="000000"/>
                <w:sz w:val="20"/>
              </w:rPr>
              <w:t>
стране и за
</w:t>
            </w:r>
            <w:r>
              <w:br/>
            </w:r>
            <w:r>
              <w:rPr>
                <w:rFonts w:ascii="Times New Roman"/>
                <w:b w:val="false"/>
                <w:i w:val="false"/>
                <w:color w:val="000000"/>
                <w:sz w:val="20"/>
              </w:rPr>
              <w:t>
рубежом;
</w:t>
            </w:r>
            <w:r>
              <w:br/>
            </w:r>
            <w:r>
              <w:rPr>
                <w:rFonts w:ascii="Times New Roman"/>
                <w:b w:val="false"/>
                <w:i w:val="false"/>
                <w:color w:val="000000"/>
                <w:sz w:val="20"/>
              </w:rPr>
              <w:t>
обеспечение
</w:t>
            </w:r>
            <w:r>
              <w:br/>
            </w:r>
            <w:r>
              <w:rPr>
                <w:rFonts w:ascii="Times New Roman"/>
                <w:b w:val="false"/>
                <w:i w:val="false"/>
                <w:color w:val="000000"/>
                <w:sz w:val="20"/>
              </w:rPr>
              <w:t>
постоянного
</w:t>
            </w:r>
            <w:r>
              <w:br/>
            </w:r>
            <w:r>
              <w:rPr>
                <w:rFonts w:ascii="Times New Roman"/>
                <w:b w:val="false"/>
                <w:i w:val="false"/>
                <w:color w:val="000000"/>
                <w:sz w:val="20"/>
              </w:rPr>
              <w:t>
взаимодействия
</w:t>
            </w:r>
            <w:r>
              <w:br/>
            </w:r>
            <w:r>
              <w:rPr>
                <w:rFonts w:ascii="Times New Roman"/>
                <w:b w:val="false"/>
                <w:i w:val="false"/>
                <w:color w:val="000000"/>
                <w:sz w:val="20"/>
              </w:rPr>
              <w:t>
Главы государства
</w:t>
            </w:r>
            <w:r>
              <w:br/>
            </w:r>
            <w:r>
              <w:rPr>
                <w:rFonts w:ascii="Times New Roman"/>
                <w:b w:val="false"/>
                <w:i w:val="false"/>
                <w:color w:val="000000"/>
                <w:sz w:val="20"/>
              </w:rPr>
              <w:t>
с местными предс-
</w:t>
            </w:r>
            <w:r>
              <w:br/>
            </w:r>
            <w:r>
              <w:rPr>
                <w:rFonts w:ascii="Times New Roman"/>
                <w:b w:val="false"/>
                <w:i w:val="false"/>
                <w:color w:val="000000"/>
                <w:sz w:val="20"/>
              </w:rPr>
              <w:t>
тавительными,
</w:t>
            </w:r>
            <w:r>
              <w:br/>
            </w:r>
            <w:r>
              <w:rPr>
                <w:rFonts w:ascii="Times New Roman"/>
                <w:b w:val="false"/>
                <w:i w:val="false"/>
                <w:color w:val="000000"/>
                <w:sz w:val="20"/>
              </w:rPr>
              <w:t>
исполнительными
</w:t>
            </w:r>
            <w:r>
              <w:br/>
            </w:r>
            <w:r>
              <w:rPr>
                <w:rFonts w:ascii="Times New Roman"/>
                <w:b w:val="false"/>
                <w:i w:val="false"/>
                <w:color w:val="000000"/>
                <w:sz w:val="20"/>
              </w:rPr>
              <w:t>
и иными государс-
</w:t>
            </w:r>
            <w:r>
              <w:br/>
            </w:r>
            <w:r>
              <w:rPr>
                <w:rFonts w:ascii="Times New Roman"/>
                <w:b w:val="false"/>
                <w:i w:val="false"/>
                <w:color w:val="000000"/>
                <w:sz w:val="20"/>
              </w:rPr>
              <w:t>
твенными
</w:t>
            </w:r>
            <w:r>
              <w:br/>
            </w:r>
            <w:r>
              <w:rPr>
                <w:rFonts w:ascii="Times New Roman"/>
                <w:b w:val="false"/>
                <w:i w:val="false"/>
                <w:color w:val="000000"/>
                <w:sz w:val="20"/>
              </w:rPr>
              <w:t>
органами;
</w:t>
            </w:r>
            <w:r>
              <w:br/>
            </w:r>
            <w:r>
              <w:rPr>
                <w:rFonts w:ascii="Times New Roman"/>
                <w:b w:val="false"/>
                <w:i w:val="false"/>
                <w:color w:val="000000"/>
                <w:sz w:val="20"/>
              </w:rPr>
              <w:t>
обеспечение
</w:t>
            </w:r>
            <w:r>
              <w:br/>
            </w:r>
            <w:r>
              <w:rPr>
                <w:rFonts w:ascii="Times New Roman"/>
                <w:b w:val="false"/>
                <w:i w:val="false"/>
                <w:color w:val="000000"/>
                <w:sz w:val="20"/>
              </w:rPr>
              <w:t>
разработки,
</w:t>
            </w:r>
            <w:r>
              <w:br/>
            </w:r>
            <w:r>
              <w:rPr>
                <w:rFonts w:ascii="Times New Roman"/>
                <w:b w:val="false"/>
                <w:i w:val="false"/>
                <w:color w:val="000000"/>
                <w:sz w:val="20"/>
              </w:rPr>
              <w:t>
выпуска
</w:t>
            </w:r>
            <w:r>
              <w:br/>
            </w:r>
            <w:r>
              <w:rPr>
                <w:rFonts w:ascii="Times New Roman"/>
                <w:b w:val="false"/>
                <w:i w:val="false"/>
                <w:color w:val="000000"/>
                <w:sz w:val="20"/>
              </w:rPr>
              <w:t>
публикации
</w:t>
            </w:r>
            <w:r>
              <w:br/>
            </w:r>
            <w:r>
              <w:rPr>
                <w:rFonts w:ascii="Times New Roman"/>
                <w:b w:val="false"/>
                <w:i w:val="false"/>
                <w:color w:val="000000"/>
                <w:sz w:val="20"/>
              </w:rPr>
              <w:t>
актов, проектов
</w:t>
            </w:r>
            <w:r>
              <w:br/>
            </w:r>
            <w:r>
              <w:rPr>
                <w:rFonts w:ascii="Times New Roman"/>
                <w:b w:val="false"/>
                <w:i w:val="false"/>
                <w:color w:val="000000"/>
                <w:sz w:val="20"/>
              </w:rPr>
              <w:t>
Указов и распо-
</w:t>
            </w:r>
            <w:r>
              <w:br/>
            </w:r>
            <w:r>
              <w:rPr>
                <w:rFonts w:ascii="Times New Roman"/>
                <w:b w:val="false"/>
                <w:i w:val="false"/>
                <w:color w:val="000000"/>
                <w:sz w:val="20"/>
              </w:rPr>
              <w:t>
ряжений Главы
</w:t>
            </w:r>
            <w:r>
              <w:br/>
            </w:r>
            <w:r>
              <w:rPr>
                <w:rFonts w:ascii="Times New Roman"/>
                <w:b w:val="false"/>
                <w:i w:val="false"/>
                <w:color w:val="000000"/>
                <w:sz w:val="20"/>
              </w:rPr>
              <w:t>
государства;
</w:t>
            </w:r>
            <w:r>
              <w:br/>
            </w:r>
            <w:r>
              <w:rPr>
                <w:rFonts w:ascii="Times New Roman"/>
                <w:b w:val="false"/>
                <w:i w:val="false"/>
                <w:color w:val="000000"/>
                <w:sz w:val="20"/>
              </w:rPr>
              <w:t>
обеспечение
</w:t>
            </w:r>
            <w:r>
              <w:br/>
            </w:r>
            <w:r>
              <w:rPr>
                <w:rFonts w:ascii="Times New Roman"/>
                <w:b w:val="false"/>
                <w:i w:val="false"/>
                <w:color w:val="000000"/>
                <w:sz w:val="20"/>
              </w:rPr>
              <w:t>
контроля и
</w:t>
            </w:r>
            <w:r>
              <w:br/>
            </w:r>
            <w:r>
              <w:rPr>
                <w:rFonts w:ascii="Times New Roman"/>
                <w:b w:val="false"/>
                <w:i w:val="false"/>
                <w:color w:val="000000"/>
                <w:sz w:val="20"/>
              </w:rPr>
              <w:t>
проверки
</w:t>
            </w:r>
            <w:r>
              <w:br/>
            </w:r>
            <w:r>
              <w:rPr>
                <w:rFonts w:ascii="Times New Roman"/>
                <w:b w:val="false"/>
                <w:i w:val="false"/>
                <w:color w:val="000000"/>
                <w:sz w:val="20"/>
              </w:rPr>
              <w:t>
исполнения актов
</w:t>
            </w:r>
            <w:r>
              <w:br/>
            </w:r>
            <w:r>
              <w:rPr>
                <w:rFonts w:ascii="Times New Roman"/>
                <w:b w:val="false"/>
                <w:i w:val="false"/>
                <w:color w:val="000000"/>
                <w:sz w:val="20"/>
              </w:rPr>
              <w:t>
и поручений Главы
</w:t>
            </w:r>
            <w:r>
              <w:br/>
            </w:r>
            <w:r>
              <w:rPr>
                <w:rFonts w:ascii="Times New Roman"/>
                <w:b w:val="false"/>
                <w:i w:val="false"/>
                <w:color w:val="000000"/>
                <w:sz w:val="20"/>
              </w:rPr>
              <w:t>
государства;
</w:t>
            </w:r>
            <w:r>
              <w:br/>
            </w:r>
            <w:r>
              <w:rPr>
                <w:rFonts w:ascii="Times New Roman"/>
                <w:b w:val="false"/>
                <w:i w:val="false"/>
                <w:color w:val="000000"/>
                <w:sz w:val="20"/>
              </w:rPr>
              <w:t>
проведение
</w:t>
            </w:r>
            <w:r>
              <w:br/>
            </w:r>
            <w:r>
              <w:rPr>
                <w:rFonts w:ascii="Times New Roman"/>
                <w:b w:val="false"/>
                <w:i w:val="false"/>
                <w:color w:val="000000"/>
                <w:sz w:val="20"/>
              </w:rPr>
              <w:t>
анализа внутри- и
</w:t>
            </w:r>
            <w:r>
              <w:br/>
            </w:r>
            <w:r>
              <w:rPr>
                <w:rFonts w:ascii="Times New Roman"/>
                <w:b w:val="false"/>
                <w:i w:val="false"/>
                <w:color w:val="000000"/>
                <w:sz w:val="20"/>
              </w:rPr>
              <w:t>
внешнеполитичес-
</w:t>
            </w:r>
            <w:r>
              <w:br/>
            </w:r>
            <w:r>
              <w:rPr>
                <w:rFonts w:ascii="Times New Roman"/>
                <w:b w:val="false"/>
                <w:i w:val="false"/>
                <w:color w:val="000000"/>
                <w:sz w:val="20"/>
              </w:rPr>
              <w:t>
кой, социально-
</w:t>
            </w:r>
            <w:r>
              <w:br/>
            </w:r>
            <w:r>
              <w:rPr>
                <w:rFonts w:ascii="Times New Roman"/>
                <w:b w:val="false"/>
                <w:i w:val="false"/>
                <w:color w:val="000000"/>
                <w:sz w:val="20"/>
              </w:rPr>
              <w:t>
экономической
</w:t>
            </w:r>
            <w:r>
              <w:br/>
            </w:r>
            <w:r>
              <w:rPr>
                <w:rFonts w:ascii="Times New Roman"/>
                <w:b w:val="false"/>
                <w:i w:val="false"/>
                <w:color w:val="000000"/>
                <w:sz w:val="20"/>
              </w:rPr>
              <w:t>
ситуации в стране
</w:t>
            </w:r>
            <w:r>
              <w:br/>
            </w:r>
            <w:r>
              <w:rPr>
                <w:rFonts w:ascii="Times New Roman"/>
                <w:b w:val="false"/>
                <w:i w:val="false"/>
                <w:color w:val="000000"/>
                <w:sz w:val="20"/>
              </w:rPr>
              <w:t>
и за рубежом;
</w:t>
            </w:r>
            <w:r>
              <w:br/>
            </w:r>
            <w:r>
              <w:rPr>
                <w:rFonts w:ascii="Times New Roman"/>
                <w:b w:val="false"/>
                <w:i w:val="false"/>
                <w:color w:val="000000"/>
                <w:sz w:val="20"/>
              </w:rPr>
              <w:t>
подготовка
</w:t>
            </w:r>
            <w:r>
              <w:br/>
            </w:r>
            <w:r>
              <w:rPr>
                <w:rFonts w:ascii="Times New Roman"/>
                <w:b w:val="false"/>
                <w:i w:val="false"/>
                <w:color w:val="000000"/>
                <w:sz w:val="20"/>
              </w:rPr>
              <w:t>
информационно-
</w:t>
            </w:r>
            <w:r>
              <w:br/>
            </w:r>
            <w:r>
              <w:rPr>
                <w:rFonts w:ascii="Times New Roman"/>
                <w:b w:val="false"/>
                <w:i w:val="false"/>
                <w:color w:val="000000"/>
                <w:sz w:val="20"/>
              </w:rPr>
              <w:t>
аналитических
</w:t>
            </w:r>
            <w:r>
              <w:br/>
            </w:r>
            <w:r>
              <w:rPr>
                <w:rFonts w:ascii="Times New Roman"/>
                <w:b w:val="false"/>
                <w:i w:val="false"/>
                <w:color w:val="000000"/>
                <w:sz w:val="20"/>
              </w:rPr>
              <w:t>
материалов по
</w:t>
            </w:r>
            <w:r>
              <w:br/>
            </w:r>
            <w:r>
              <w:rPr>
                <w:rFonts w:ascii="Times New Roman"/>
                <w:b w:val="false"/>
                <w:i w:val="false"/>
                <w:color w:val="000000"/>
                <w:sz w:val="20"/>
              </w:rPr>
              <w:t>
актуальным
</w:t>
            </w:r>
            <w:r>
              <w:br/>
            </w:r>
            <w:r>
              <w:rPr>
                <w:rFonts w:ascii="Times New Roman"/>
                <w:b w:val="false"/>
                <w:i w:val="false"/>
                <w:color w:val="000000"/>
                <w:sz w:val="20"/>
              </w:rPr>
              <w:t>
вопросам
</w:t>
            </w:r>
            <w:r>
              <w:br/>
            </w:r>
            <w:r>
              <w:rPr>
                <w:rFonts w:ascii="Times New Roman"/>
                <w:b w:val="false"/>
                <w:i w:val="false"/>
                <w:color w:val="000000"/>
                <w:sz w:val="20"/>
              </w:rPr>
              <w:t>
внутренней и
</w:t>
            </w:r>
            <w:r>
              <w:br/>
            </w:r>
            <w:r>
              <w:rPr>
                <w:rFonts w:ascii="Times New Roman"/>
                <w:b w:val="false"/>
                <w:i w:val="false"/>
                <w:color w:val="000000"/>
                <w:sz w:val="20"/>
              </w:rPr>
              <w:t>
внешней политики;
</w:t>
            </w:r>
            <w:r>
              <w:br/>
            </w:r>
            <w:r>
              <w:rPr>
                <w:rFonts w:ascii="Times New Roman"/>
                <w:b w:val="false"/>
                <w:i w:val="false"/>
                <w:color w:val="000000"/>
                <w:sz w:val="20"/>
              </w:rPr>
              <w:t>
обеспечение
</w:t>
            </w:r>
            <w:r>
              <w:br/>
            </w:r>
            <w:r>
              <w:rPr>
                <w:rFonts w:ascii="Times New Roman"/>
                <w:b w:val="false"/>
                <w:i w:val="false"/>
                <w:color w:val="000000"/>
                <w:sz w:val="20"/>
              </w:rPr>
              <w:t>
взаимодействия
</w:t>
            </w:r>
            <w:r>
              <w:br/>
            </w:r>
            <w:r>
              <w:rPr>
                <w:rFonts w:ascii="Times New Roman"/>
                <w:b w:val="false"/>
                <w:i w:val="false"/>
                <w:color w:val="000000"/>
                <w:sz w:val="20"/>
              </w:rPr>
              <w:t>
Администрации
</w:t>
            </w:r>
            <w:r>
              <w:br/>
            </w:r>
            <w:r>
              <w:rPr>
                <w:rFonts w:ascii="Times New Roman"/>
                <w:b w:val="false"/>
                <w:i w:val="false"/>
                <w:color w:val="000000"/>
                <w:sz w:val="20"/>
              </w:rPr>
              <w:t>
Президента с
</w:t>
            </w:r>
            <w:r>
              <w:br/>
            </w:r>
            <w:r>
              <w:rPr>
                <w:rFonts w:ascii="Times New Roman"/>
                <w:b w:val="false"/>
                <w:i w:val="false"/>
                <w:color w:val="000000"/>
                <w:sz w:val="20"/>
              </w:rPr>
              <w:t>
политическими
</w:t>
            </w:r>
            <w:r>
              <w:br/>
            </w:r>
            <w:r>
              <w:rPr>
                <w:rFonts w:ascii="Times New Roman"/>
                <w:b w:val="false"/>
                <w:i w:val="false"/>
                <w:color w:val="000000"/>
                <w:sz w:val="20"/>
              </w:rPr>
              <w:t>
партиями, СМИ
</w:t>
            </w:r>
            <w:r>
              <w:br/>
            </w:r>
            <w:r>
              <w:rPr>
                <w:rFonts w:ascii="Times New Roman"/>
                <w:b w:val="false"/>
                <w:i w:val="false"/>
                <w:color w:val="000000"/>
                <w:sz w:val="20"/>
              </w:rPr>
              <w:t>
религиозными и
</w:t>
            </w:r>
            <w:r>
              <w:br/>
            </w:r>
            <w:r>
              <w:rPr>
                <w:rFonts w:ascii="Times New Roman"/>
                <w:b w:val="false"/>
                <w:i w:val="false"/>
                <w:color w:val="000000"/>
                <w:sz w:val="20"/>
              </w:rPr>
              <w:t>
иными обществен-
</w:t>
            </w:r>
            <w:r>
              <w:br/>
            </w:r>
            <w:r>
              <w:rPr>
                <w:rFonts w:ascii="Times New Roman"/>
                <w:b w:val="false"/>
                <w:i w:val="false"/>
                <w:color w:val="000000"/>
                <w:sz w:val="20"/>
              </w:rPr>
              <w:t>
ными объеди-
</w:t>
            </w:r>
            <w:r>
              <w:br/>
            </w:r>
            <w:r>
              <w:rPr>
                <w:rFonts w:ascii="Times New Roman"/>
                <w:b w:val="false"/>
                <w:i w:val="false"/>
                <w:color w:val="000000"/>
                <w:sz w:val="20"/>
              </w:rPr>
              <w:t>
нениями;
</w:t>
            </w:r>
            <w:r>
              <w:br/>
            </w:r>
            <w:r>
              <w:rPr>
                <w:rFonts w:ascii="Times New Roman"/>
                <w:b w:val="false"/>
                <w:i w:val="false"/>
                <w:color w:val="000000"/>
                <w:sz w:val="20"/>
              </w:rPr>
              <w:t>
проведение
</w:t>
            </w:r>
            <w:r>
              <w:br/>
            </w:r>
            <w:r>
              <w:rPr>
                <w:rFonts w:ascii="Times New Roman"/>
                <w:b w:val="false"/>
                <w:i w:val="false"/>
                <w:color w:val="000000"/>
                <w:sz w:val="20"/>
              </w:rPr>
              <w:t>
мероприятий по
</w:t>
            </w:r>
            <w:r>
              <w:br/>
            </w:r>
            <w:r>
              <w:rPr>
                <w:rFonts w:ascii="Times New Roman"/>
                <w:b w:val="false"/>
                <w:i w:val="false"/>
                <w:color w:val="000000"/>
                <w:sz w:val="20"/>
              </w:rPr>
              <w:t>
реализации
</w:t>
            </w:r>
            <w:r>
              <w:br/>
            </w:r>
            <w:r>
              <w:rPr>
                <w:rFonts w:ascii="Times New Roman"/>
                <w:b w:val="false"/>
                <w:i w:val="false"/>
                <w:color w:val="000000"/>
                <w:sz w:val="20"/>
              </w:rPr>
              <w:t>
Стратегии
</w:t>
            </w:r>
            <w:r>
              <w:br/>
            </w:r>
            <w:r>
              <w:rPr>
                <w:rFonts w:ascii="Times New Roman"/>
                <w:b w:val="false"/>
                <w:i w:val="false"/>
                <w:color w:val="000000"/>
                <w:sz w:val="20"/>
              </w:rPr>
              <w:t>
"Казахстан -
</w:t>
            </w:r>
            <w:r>
              <w:br/>
            </w:r>
            <w:r>
              <w:rPr>
                <w:rFonts w:ascii="Times New Roman"/>
                <w:b w:val="false"/>
                <w:i w:val="false"/>
                <w:color w:val="000000"/>
                <w:sz w:val="20"/>
              </w:rPr>
              <w:t>
2030", Стратеги-
</w:t>
            </w:r>
            <w:r>
              <w:br/>
            </w:r>
            <w:r>
              <w:rPr>
                <w:rFonts w:ascii="Times New Roman"/>
                <w:b w:val="false"/>
                <w:i w:val="false"/>
                <w:color w:val="000000"/>
                <w:sz w:val="20"/>
              </w:rPr>
              <w:t>
ческого плана
</w:t>
            </w:r>
            <w:r>
              <w:br/>
            </w:r>
            <w:r>
              <w:rPr>
                <w:rFonts w:ascii="Times New Roman"/>
                <w:b w:val="false"/>
                <w:i w:val="false"/>
                <w:color w:val="000000"/>
                <w:sz w:val="20"/>
              </w:rPr>
              <w:t>
развития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до 2010
</w:t>
            </w:r>
            <w:r>
              <w:br/>
            </w:r>
            <w:r>
              <w:rPr>
                <w:rFonts w:ascii="Times New Roman"/>
                <w:b w:val="false"/>
                <w:i w:val="false"/>
                <w:color w:val="000000"/>
                <w:sz w:val="20"/>
              </w:rPr>
              <w:t>
года, ежегодных
</w:t>
            </w:r>
            <w:r>
              <w:br/>
            </w:r>
            <w:r>
              <w:rPr>
                <w:rFonts w:ascii="Times New Roman"/>
                <w:b w:val="false"/>
                <w:i w:val="false"/>
                <w:color w:val="000000"/>
                <w:sz w:val="20"/>
              </w:rPr>
              <w:t>
Посланий
</w:t>
            </w:r>
            <w:r>
              <w:br/>
            </w:r>
            <w:r>
              <w:rPr>
                <w:rFonts w:ascii="Times New Roman"/>
                <w:b w:val="false"/>
                <w:i w:val="false"/>
                <w:color w:val="000000"/>
                <w:sz w:val="20"/>
              </w:rPr>
              <w:t>
Президента народу
</w:t>
            </w:r>
            <w:r>
              <w:br/>
            </w:r>
            <w:r>
              <w:rPr>
                <w:rFonts w:ascii="Times New Roman"/>
                <w:b w:val="false"/>
                <w:i w:val="false"/>
                <w:color w:val="000000"/>
                <w:sz w:val="20"/>
              </w:rPr>
              <w:t>
Казахстана;
</w:t>
            </w:r>
            <w:r>
              <w:br/>
            </w:r>
            <w:r>
              <w:rPr>
                <w:rFonts w:ascii="Times New Roman"/>
                <w:b w:val="false"/>
                <w:i w:val="false"/>
                <w:color w:val="000000"/>
                <w:sz w:val="20"/>
              </w:rPr>
              <w:t>
осуществление
</w:t>
            </w:r>
            <w:r>
              <w:br/>
            </w:r>
            <w:r>
              <w:rPr>
                <w:rFonts w:ascii="Times New Roman"/>
                <w:b w:val="false"/>
                <w:i w:val="false"/>
                <w:color w:val="000000"/>
                <w:sz w:val="20"/>
              </w:rPr>
              <w:t>
контроля и
</w:t>
            </w:r>
            <w:r>
              <w:br/>
            </w:r>
            <w:r>
              <w:rPr>
                <w:rFonts w:ascii="Times New Roman"/>
                <w:b w:val="false"/>
                <w:i w:val="false"/>
                <w:color w:val="000000"/>
                <w:sz w:val="20"/>
              </w:rPr>
              <w:t>
координации
</w:t>
            </w:r>
            <w:r>
              <w:br/>
            </w:r>
            <w:r>
              <w:rPr>
                <w:rFonts w:ascii="Times New Roman"/>
                <w:b w:val="false"/>
                <w:i w:val="false"/>
                <w:color w:val="000000"/>
                <w:sz w:val="20"/>
              </w:rPr>
              <w:t>
выполнения ряда
</w:t>
            </w:r>
            <w:r>
              <w:br/>
            </w:r>
            <w:r>
              <w:rPr>
                <w:rFonts w:ascii="Times New Roman"/>
                <w:b w:val="false"/>
                <w:i w:val="false"/>
                <w:color w:val="000000"/>
                <w:sz w:val="20"/>
              </w:rPr>
              <w:t>
Государственных
</w:t>
            </w:r>
            <w:r>
              <w:br/>
            </w:r>
            <w:r>
              <w:rPr>
                <w:rFonts w:ascii="Times New Roman"/>
                <w:b w:val="false"/>
                <w:i w:val="false"/>
                <w:color w:val="000000"/>
                <w:sz w:val="20"/>
              </w:rPr>
              <w:t>
программ:
</w:t>
            </w:r>
            <w:r>
              <w:br/>
            </w:r>
            <w:r>
              <w:rPr>
                <w:rFonts w:ascii="Times New Roman"/>
                <w:b w:val="false"/>
                <w:i w:val="false"/>
                <w:color w:val="000000"/>
                <w:sz w:val="20"/>
              </w:rPr>
              <w:t>
"Реформирование 
</w:t>
            </w:r>
            <w:r>
              <w:br/>
            </w:r>
            <w:r>
              <w:rPr>
                <w:rFonts w:ascii="Times New Roman"/>
                <w:b w:val="false"/>
                <w:i w:val="false"/>
                <w:color w:val="000000"/>
                <w:sz w:val="20"/>
              </w:rPr>
              <w:t>
и развитие
</w:t>
            </w:r>
            <w:r>
              <w:br/>
            </w:r>
            <w:r>
              <w:rPr>
                <w:rFonts w:ascii="Times New Roman"/>
                <w:b w:val="false"/>
                <w:i w:val="false"/>
                <w:color w:val="000000"/>
                <w:sz w:val="20"/>
              </w:rPr>
              <w:t>
здравоохранения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2005-2010 годы",
</w:t>
            </w:r>
            <w:r>
              <w:br/>
            </w:r>
            <w:r>
              <w:rPr>
                <w:rFonts w:ascii="Times New Roman"/>
                <w:b w:val="false"/>
                <w:i w:val="false"/>
                <w:color w:val="000000"/>
                <w:sz w:val="20"/>
              </w:rPr>
              <w:t>
утвержденная
</w:t>
            </w:r>
            <w:r>
              <w:br/>
            </w:r>
            <w:r>
              <w:rPr>
                <w:rFonts w:ascii="Times New Roman"/>
                <w:b w:val="false"/>
                <w:i w:val="false"/>
                <w:color w:val="000000"/>
                <w:sz w:val="20"/>
              </w:rPr>
              <w:t>
Указом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13
</w:t>
            </w:r>
            <w:r>
              <w:br/>
            </w:r>
            <w:r>
              <w:rPr>
                <w:rFonts w:ascii="Times New Roman"/>
                <w:b w:val="false"/>
                <w:i w:val="false"/>
                <w:color w:val="000000"/>
                <w:sz w:val="20"/>
              </w:rPr>
              <w:t>
сентября 2004
</w:t>
            </w:r>
            <w:r>
              <w:br/>
            </w:r>
            <w:r>
              <w:rPr>
                <w:rFonts w:ascii="Times New Roman"/>
                <w:b w:val="false"/>
                <w:i w:val="false"/>
                <w:color w:val="000000"/>
                <w:sz w:val="20"/>
              </w:rPr>
              <w:t>
года N 1438;
</w:t>
            </w:r>
            <w:r>
              <w:br/>
            </w:r>
            <w:r>
              <w:rPr>
                <w:rFonts w:ascii="Times New Roman"/>
                <w:b w:val="false"/>
                <w:i w:val="false"/>
                <w:color w:val="000000"/>
                <w:sz w:val="20"/>
              </w:rPr>
              <w:t>
"Развитие
</w:t>
            </w:r>
            <w:r>
              <w:br/>
            </w:r>
            <w:r>
              <w:rPr>
                <w:rFonts w:ascii="Times New Roman"/>
                <w:b w:val="false"/>
                <w:i w:val="false"/>
                <w:color w:val="000000"/>
                <w:sz w:val="20"/>
              </w:rPr>
              <w:t>
образования в
</w:t>
            </w:r>
            <w:r>
              <w:br/>
            </w:r>
            <w:r>
              <w:rPr>
                <w:rFonts w:ascii="Times New Roman"/>
                <w:b w:val="false"/>
                <w:i w:val="false"/>
                <w:color w:val="000000"/>
                <w:sz w:val="20"/>
              </w:rPr>
              <w:t>
Республике
</w:t>
            </w:r>
            <w:r>
              <w:br/>
            </w:r>
            <w:r>
              <w:rPr>
                <w:rFonts w:ascii="Times New Roman"/>
                <w:b w:val="false"/>
                <w:i w:val="false"/>
                <w:color w:val="000000"/>
                <w:sz w:val="20"/>
              </w:rPr>
              <w:t>
Казахстан на
</w:t>
            </w:r>
            <w:r>
              <w:br/>
            </w:r>
            <w:r>
              <w:rPr>
                <w:rFonts w:ascii="Times New Roman"/>
                <w:b w:val="false"/>
                <w:i w:val="false"/>
                <w:color w:val="000000"/>
                <w:sz w:val="20"/>
              </w:rPr>
              <w:t>
2005-2010 годы",
</w:t>
            </w:r>
            <w:r>
              <w:br/>
            </w:r>
            <w:r>
              <w:rPr>
                <w:rFonts w:ascii="Times New Roman"/>
                <w:b w:val="false"/>
                <w:i w:val="false"/>
                <w:color w:val="000000"/>
                <w:sz w:val="20"/>
              </w:rPr>
              <w:t>
утвержденная
</w:t>
            </w:r>
            <w:r>
              <w:br/>
            </w:r>
            <w:r>
              <w:rPr>
                <w:rFonts w:ascii="Times New Roman"/>
                <w:b w:val="false"/>
                <w:i w:val="false"/>
                <w:color w:val="000000"/>
                <w:sz w:val="20"/>
              </w:rPr>
              <w:t>
Указом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11
</w:t>
            </w:r>
            <w:r>
              <w:br/>
            </w:r>
            <w:r>
              <w:rPr>
                <w:rFonts w:ascii="Times New Roman"/>
                <w:b w:val="false"/>
                <w:i w:val="false"/>
                <w:color w:val="000000"/>
                <w:sz w:val="20"/>
              </w:rPr>
              <w:t>
октября 2004
</w:t>
            </w:r>
            <w:r>
              <w:br/>
            </w:r>
            <w:r>
              <w:rPr>
                <w:rFonts w:ascii="Times New Roman"/>
                <w:b w:val="false"/>
                <w:i w:val="false"/>
                <w:color w:val="000000"/>
                <w:sz w:val="20"/>
              </w:rPr>
              <w:t>
года N 1459;
</w:t>
            </w:r>
            <w:r>
              <w:br/>
            </w:r>
            <w:r>
              <w:rPr>
                <w:rFonts w:ascii="Times New Roman"/>
                <w:b w:val="false"/>
                <w:i w:val="false"/>
                <w:color w:val="000000"/>
                <w:sz w:val="20"/>
              </w:rPr>
              <w:t>
"Функционирование
</w:t>
            </w:r>
            <w:r>
              <w:br/>
            </w:r>
            <w:r>
              <w:rPr>
                <w:rFonts w:ascii="Times New Roman"/>
                <w:b w:val="false"/>
                <w:i w:val="false"/>
                <w:color w:val="000000"/>
                <w:sz w:val="20"/>
              </w:rPr>
              <w:t>
и развитие языков
</w:t>
            </w:r>
            <w:r>
              <w:br/>
            </w:r>
            <w:r>
              <w:rPr>
                <w:rFonts w:ascii="Times New Roman"/>
                <w:b w:val="false"/>
                <w:i w:val="false"/>
                <w:color w:val="000000"/>
                <w:sz w:val="20"/>
              </w:rPr>
              <w:t>
на 2001-2010
</w:t>
            </w:r>
            <w:r>
              <w:br/>
            </w:r>
            <w:r>
              <w:rPr>
                <w:rFonts w:ascii="Times New Roman"/>
                <w:b w:val="false"/>
                <w:i w:val="false"/>
                <w:color w:val="000000"/>
                <w:sz w:val="20"/>
              </w:rPr>
              <w:t>
годы",
</w:t>
            </w:r>
            <w:r>
              <w:br/>
            </w:r>
            <w:r>
              <w:rPr>
                <w:rFonts w:ascii="Times New Roman"/>
                <w:b w:val="false"/>
                <w:i w:val="false"/>
                <w:color w:val="000000"/>
                <w:sz w:val="20"/>
              </w:rPr>
              <w:t>
утвержденная
</w:t>
            </w:r>
            <w:r>
              <w:br/>
            </w:r>
            <w:r>
              <w:rPr>
                <w:rFonts w:ascii="Times New Roman"/>
                <w:b w:val="false"/>
                <w:i w:val="false"/>
                <w:color w:val="000000"/>
                <w:sz w:val="20"/>
              </w:rPr>
              <w:t>
Указом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7
</w:t>
            </w:r>
            <w:r>
              <w:br/>
            </w:r>
            <w:r>
              <w:rPr>
                <w:rFonts w:ascii="Times New Roman"/>
                <w:b w:val="false"/>
                <w:i w:val="false"/>
                <w:color w:val="000000"/>
                <w:sz w:val="20"/>
              </w:rPr>
              <w:t>
февраля 2001 года
</w:t>
            </w:r>
            <w:r>
              <w:br/>
            </w:r>
            <w:r>
              <w:rPr>
                <w:rFonts w:ascii="Times New Roman"/>
                <w:b w:val="false"/>
                <w:i w:val="false"/>
                <w:color w:val="000000"/>
                <w:sz w:val="20"/>
              </w:rPr>
              <w:t>
N 550.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
</w:t>
            </w:r>
            <w:r>
              <w:br/>
            </w:r>
            <w:r>
              <w:rPr>
                <w:rFonts w:ascii="Times New Roman"/>
                <w:b w:val="false"/>
                <w:i w:val="false"/>
                <w:color w:val="000000"/>
                <w:sz w:val="20"/>
              </w:rPr>
              <w:t>
страция Президента Республики Казахстан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
</w:t>
            </w:r>
            <w:r>
              <w:br/>
            </w:r>
            <w:r>
              <w:rPr>
                <w:rFonts w:ascii="Times New Roman"/>
                <w:b w:val="false"/>
                <w:i w:val="false"/>
                <w:color w:val="000000"/>
                <w:sz w:val="20"/>
              </w:rPr>
              <w:t>
кации государ-
</w:t>
            </w:r>
            <w:r>
              <w:br/>
            </w:r>
            <w:r>
              <w:rPr>
                <w:rFonts w:ascii="Times New Roman"/>
                <w:b w:val="false"/>
                <w:i w:val="false"/>
                <w:color w:val="000000"/>
                <w:sz w:val="20"/>
              </w:rPr>
              <w:t>
ственных служащих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(в том
</w:t>
            </w:r>
            <w:r>
              <w:br/>
            </w:r>
            <w:r>
              <w:rPr>
                <w:rFonts w:ascii="Times New Roman"/>
                <w:b w:val="false"/>
                <w:i w:val="false"/>
                <w:color w:val="000000"/>
                <w:sz w:val="20"/>
              </w:rPr>
              <w:t>
числе Архива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семи темам:
</w:t>
            </w:r>
            <w:r>
              <w:br/>
            </w:r>
            <w:r>
              <w:rPr>
                <w:rFonts w:ascii="Times New Roman"/>
                <w:b w:val="false"/>
                <w:i w:val="false"/>
                <w:color w:val="000000"/>
                <w:sz w:val="20"/>
              </w:rPr>
              <w:t>
1) государст-
</w:t>
            </w:r>
            <w:r>
              <w:br/>
            </w:r>
            <w:r>
              <w:rPr>
                <w:rFonts w:ascii="Times New Roman"/>
                <w:b w:val="false"/>
                <w:i w:val="false"/>
                <w:color w:val="000000"/>
                <w:sz w:val="20"/>
              </w:rPr>
              <w:t>
венное управление
</w:t>
            </w:r>
            <w:r>
              <w:br/>
            </w:r>
            <w:r>
              <w:rPr>
                <w:rFonts w:ascii="Times New Roman"/>
                <w:b w:val="false"/>
                <w:i w:val="false"/>
                <w:color w:val="000000"/>
                <w:sz w:val="20"/>
              </w:rPr>
              <w:t>
и государственная
</w:t>
            </w:r>
            <w:r>
              <w:br/>
            </w:r>
            <w:r>
              <w:rPr>
                <w:rFonts w:ascii="Times New Roman"/>
                <w:b w:val="false"/>
                <w:i w:val="false"/>
                <w:color w:val="000000"/>
                <w:sz w:val="20"/>
              </w:rPr>
              <w:t>
служба;
</w:t>
            </w:r>
            <w:r>
              <w:br/>
            </w:r>
            <w:r>
              <w:rPr>
                <w:rFonts w:ascii="Times New Roman"/>
                <w:b w:val="false"/>
                <w:i w:val="false"/>
                <w:color w:val="000000"/>
                <w:sz w:val="20"/>
              </w:rPr>
              <w:t>
2) экономика;
</w:t>
            </w:r>
            <w:r>
              <w:br/>
            </w:r>
            <w:r>
              <w:rPr>
                <w:rFonts w:ascii="Times New Roman"/>
                <w:b w:val="false"/>
                <w:i w:val="false"/>
                <w:color w:val="000000"/>
                <w:sz w:val="20"/>
              </w:rPr>
              <w:t>
3) информационные
</w:t>
            </w:r>
            <w:r>
              <w:br/>
            </w:r>
            <w:r>
              <w:rPr>
                <w:rFonts w:ascii="Times New Roman"/>
                <w:b w:val="false"/>
                <w:i w:val="false"/>
                <w:color w:val="000000"/>
                <w:sz w:val="20"/>
              </w:rPr>
              <w:t>
технологии;
</w:t>
            </w:r>
            <w:r>
              <w:br/>
            </w:r>
            <w:r>
              <w:rPr>
                <w:rFonts w:ascii="Times New Roman"/>
                <w:b w:val="false"/>
                <w:i w:val="false"/>
                <w:color w:val="000000"/>
                <w:sz w:val="20"/>
              </w:rPr>
              <w:t>
4) государство и
</w:t>
            </w:r>
            <w:r>
              <w:br/>
            </w:r>
            <w:r>
              <w:rPr>
                <w:rFonts w:ascii="Times New Roman"/>
                <w:b w:val="false"/>
                <w:i w:val="false"/>
                <w:color w:val="000000"/>
                <w:sz w:val="20"/>
              </w:rPr>
              <w:t>
право;
</w:t>
            </w:r>
            <w:r>
              <w:br/>
            </w:r>
            <w:r>
              <w:rPr>
                <w:rFonts w:ascii="Times New Roman"/>
                <w:b w:val="false"/>
                <w:i w:val="false"/>
                <w:color w:val="000000"/>
                <w:sz w:val="20"/>
              </w:rPr>
              <w:t>
5) социальная
</w:t>
            </w:r>
            <w:r>
              <w:br/>
            </w:r>
            <w:r>
              <w:rPr>
                <w:rFonts w:ascii="Times New Roman"/>
                <w:b w:val="false"/>
                <w:i w:val="false"/>
                <w:color w:val="000000"/>
                <w:sz w:val="20"/>
              </w:rPr>
              <w:t>
политика;
</w:t>
            </w:r>
            <w:r>
              <w:br/>
            </w:r>
            <w:r>
              <w:rPr>
                <w:rFonts w:ascii="Times New Roman"/>
                <w:b w:val="false"/>
                <w:i w:val="false"/>
                <w:color w:val="000000"/>
                <w:sz w:val="20"/>
              </w:rPr>
              <w:t>
6) электронный
</w:t>
            </w:r>
            <w:r>
              <w:br/>
            </w:r>
            <w:r>
              <w:rPr>
                <w:rFonts w:ascii="Times New Roman"/>
                <w:b w:val="false"/>
                <w:i w:val="false"/>
                <w:color w:val="000000"/>
                <w:sz w:val="20"/>
              </w:rPr>
              <w:t>
документооборот;
</w:t>
            </w:r>
            <w:r>
              <w:br/>
            </w:r>
            <w:r>
              <w:rPr>
                <w:rFonts w:ascii="Times New Roman"/>
                <w:b w:val="false"/>
                <w:i w:val="false"/>
                <w:color w:val="000000"/>
                <w:sz w:val="20"/>
              </w:rPr>
              <w:t>
7) экспертиза
</w:t>
            </w:r>
            <w:r>
              <w:br/>
            </w:r>
            <w:r>
              <w:rPr>
                <w:rFonts w:ascii="Times New Roman"/>
                <w:b w:val="false"/>
                <w:i w:val="false"/>
                <w:color w:val="000000"/>
                <w:sz w:val="20"/>
              </w:rPr>
              <w:t>
ценности доку-
</w:t>
            </w:r>
            <w:r>
              <w:br/>
            </w:r>
            <w:r>
              <w:rPr>
                <w:rFonts w:ascii="Times New Roman"/>
                <w:b w:val="false"/>
                <w:i w:val="false"/>
                <w:color w:val="000000"/>
                <w:sz w:val="20"/>
              </w:rPr>
              <w:t>
ментов и комплек-
</w:t>
            </w:r>
            <w:r>
              <w:br/>
            </w:r>
            <w:r>
              <w:rPr>
                <w:rFonts w:ascii="Times New Roman"/>
                <w:b w:val="false"/>
                <w:i w:val="false"/>
                <w:color w:val="000000"/>
                <w:sz w:val="20"/>
              </w:rPr>
              <w:t>
тование архивов.
</w:t>
            </w:r>
            <w:r>
              <w:br/>
            </w:r>
            <w:r>
              <w:rPr>
                <w:rFonts w:ascii="Times New Roman"/>
                <w:b w:val="false"/>
                <w:i w:val="false"/>
                <w:color w:val="000000"/>
                <w:sz w:val="20"/>
              </w:rPr>
              <w:t>
Обучение государ-
</w:t>
            </w:r>
            <w:r>
              <w:br/>
            </w:r>
            <w:r>
              <w:rPr>
                <w:rFonts w:ascii="Times New Roman"/>
                <w:b w:val="false"/>
                <w:i w:val="false"/>
                <w:color w:val="000000"/>
                <w:sz w:val="20"/>
              </w:rPr>
              <w:t>
ственному и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
</w:t>
            </w:r>
            <w:r>
              <w:br/>
            </w:r>
            <w:r>
              <w:rPr>
                <w:rFonts w:ascii="Times New Roman"/>
                <w:b w:val="false"/>
                <w:i w:val="false"/>
                <w:color w:val="000000"/>
                <w:sz w:val="20"/>
              </w:rPr>
              <w:t>
страция Президента Республики Казахстан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
</w:t>
            </w:r>
            <w:r>
              <w:br/>
            </w:r>
            <w:r>
              <w:rPr>
                <w:rFonts w:ascii="Times New Roman"/>
                <w:b w:val="false"/>
                <w:i w:val="false"/>
                <w:color w:val="000000"/>
                <w:sz w:val="20"/>
              </w:rPr>
              <w:t>
но-техни-
</w:t>
            </w:r>
            <w:r>
              <w:br/>
            </w:r>
            <w:r>
              <w:rPr>
                <w:rFonts w:ascii="Times New Roman"/>
                <w:b w:val="false"/>
                <w:i w:val="false"/>
                <w:color w:val="000000"/>
                <w:sz w:val="20"/>
              </w:rPr>
              <w:t>
ческое оснащение государст-
</w:t>
            </w:r>
            <w:r>
              <w:br/>
            </w:r>
            <w:r>
              <w:rPr>
                <w:rFonts w:ascii="Times New Roman"/>
                <w:b w:val="false"/>
                <w:i w:val="false"/>
                <w:color w:val="000000"/>
                <w:sz w:val="20"/>
              </w:rPr>
              <w:t>
венных органов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
</w:t>
            </w:r>
            <w:r>
              <w:br/>
            </w:r>
            <w:r>
              <w:rPr>
                <w:rFonts w:ascii="Times New Roman"/>
                <w:b w:val="false"/>
                <w:i w:val="false"/>
                <w:color w:val="000000"/>
                <w:sz w:val="20"/>
              </w:rPr>
              <w:t>
ный пред-
</w:t>
            </w:r>
            <w:r>
              <w:br/>
            </w:r>
            <w:r>
              <w:rPr>
                <w:rFonts w:ascii="Times New Roman"/>
                <w:b w:val="false"/>
                <w:i w:val="false"/>
                <w:color w:val="000000"/>
                <w:sz w:val="20"/>
              </w:rPr>
              <w:t>
ставитель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на комплексе
</w:t>
            </w:r>
            <w:r>
              <w:br/>
            </w:r>
            <w:r>
              <w:rPr>
                <w:rFonts w:ascii="Times New Roman"/>
                <w:b w:val="false"/>
                <w:i w:val="false"/>
                <w:color w:val="000000"/>
                <w:sz w:val="20"/>
              </w:rPr>
              <w:t>
"Байконур"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
</w:t>
            </w:r>
            <w:r>
              <w:br/>
            </w:r>
            <w:r>
              <w:rPr>
                <w:rFonts w:ascii="Times New Roman"/>
                <w:b w:val="false"/>
                <w:i w:val="false"/>
                <w:color w:val="000000"/>
                <w:sz w:val="20"/>
              </w:rPr>
              <w:t>
ние функ-
</w:t>
            </w:r>
            <w:r>
              <w:br/>
            </w:r>
            <w:r>
              <w:rPr>
                <w:rFonts w:ascii="Times New Roman"/>
                <w:b w:val="false"/>
                <w:i w:val="false"/>
                <w:color w:val="000000"/>
                <w:sz w:val="20"/>
              </w:rPr>
              <w:t>
ционирова-
</w:t>
            </w:r>
            <w:r>
              <w:br/>
            </w:r>
            <w:r>
              <w:rPr>
                <w:rFonts w:ascii="Times New Roman"/>
                <w:b w:val="false"/>
                <w:i w:val="false"/>
                <w:color w:val="000000"/>
                <w:sz w:val="20"/>
              </w:rPr>
              <w:t>
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
</w:t>
            </w:r>
            <w:r>
              <w:br/>
            </w:r>
            <w:r>
              <w:rPr>
                <w:rFonts w:ascii="Times New Roman"/>
                <w:b w:val="false"/>
                <w:i w:val="false"/>
                <w:color w:val="000000"/>
                <w:sz w:val="20"/>
              </w:rPr>
              <w:t>
ционно-
</w:t>
            </w:r>
            <w:r>
              <w:br/>
            </w:r>
            <w:r>
              <w:rPr>
                <w:rFonts w:ascii="Times New Roman"/>
                <w:b w:val="false"/>
                <w:i w:val="false"/>
                <w:color w:val="000000"/>
                <w:sz w:val="20"/>
              </w:rPr>
              <w:t>
техничес-
</w:t>
            </w:r>
            <w:r>
              <w:br/>
            </w:r>
            <w:r>
              <w:rPr>
                <w:rFonts w:ascii="Times New Roman"/>
                <w:b w:val="false"/>
                <w:i w:val="false"/>
                <w:color w:val="000000"/>
                <w:sz w:val="20"/>
              </w:rPr>
              <w:t>
кое обес-
</w:t>
            </w:r>
            <w:r>
              <w:br/>
            </w:r>
            <w:r>
              <w:rPr>
                <w:rFonts w:ascii="Times New Roman"/>
                <w:b w:val="false"/>
                <w:i w:val="false"/>
                <w:color w:val="000000"/>
                <w:sz w:val="20"/>
              </w:rPr>
              <w:t>
печение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w:t>
            </w:r>
            <w:r>
              <w:br/>
            </w:r>
            <w:r>
              <w:rPr>
                <w:rFonts w:ascii="Times New Roman"/>
                <w:b w:val="false"/>
                <w:i w:val="false"/>
                <w:color w:val="000000"/>
                <w:sz w:val="20"/>
              </w:rPr>
              <w:t>
технологическое,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и
</w:t>
            </w:r>
            <w:r>
              <w:br/>
            </w:r>
            <w:r>
              <w:rPr>
                <w:rFonts w:ascii="Times New Roman"/>
                <w:b w:val="false"/>
                <w:i w:val="false"/>
                <w:color w:val="000000"/>
                <w:sz w:val="20"/>
              </w:rPr>
              <w:t>
сопровождение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Приобре-
</w:t>
            </w:r>
            <w:r>
              <w:br/>
            </w:r>
            <w:r>
              <w:rPr>
                <w:rFonts w:ascii="Times New Roman"/>
                <w:b w:val="false"/>
                <w:i w:val="false"/>
                <w:color w:val="000000"/>
                <w:sz w:val="20"/>
              </w:rPr>
              <w:t>
тение услуг
</w:t>
            </w:r>
            <w:r>
              <w:br/>
            </w:r>
            <w:r>
              <w:rPr>
                <w:rFonts w:ascii="Times New Roman"/>
                <w:b w:val="false"/>
                <w:i w:val="false"/>
                <w:color w:val="000000"/>
                <w:sz w:val="20"/>
              </w:rPr>
              <w:t>
доступа сети
</w:t>
            </w:r>
            <w:r>
              <w:br/>
            </w:r>
            <w:r>
              <w:rPr>
                <w:rFonts w:ascii="Times New Roman"/>
                <w:b w:val="false"/>
                <w:i w:val="false"/>
                <w:color w:val="000000"/>
                <w:sz w:val="20"/>
              </w:rPr>
              <w:t>
Интернет.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
</w:t>
            </w:r>
            <w:r>
              <w:br/>
            </w:r>
            <w:r>
              <w:rPr>
                <w:rFonts w:ascii="Times New Roman"/>
                <w:b w:val="false"/>
                <w:i w:val="false"/>
                <w:color w:val="000000"/>
                <w:sz w:val="20"/>
              </w:rPr>
              <w:t>
ный пред-
</w:t>
            </w:r>
            <w:r>
              <w:br/>
            </w:r>
            <w:r>
              <w:rPr>
                <w:rFonts w:ascii="Times New Roman"/>
                <w:b w:val="false"/>
                <w:i w:val="false"/>
                <w:color w:val="000000"/>
                <w:sz w:val="20"/>
              </w:rPr>
              <w:t>
ставитель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на
</w:t>
            </w:r>
            <w:r>
              <w:br/>
            </w:r>
            <w:r>
              <w:rPr>
                <w:rFonts w:ascii="Times New Roman"/>
                <w:b w:val="false"/>
                <w:i w:val="false"/>
                <w:color w:val="000000"/>
                <w:sz w:val="20"/>
              </w:rPr>
              <w:t>
комплексе
</w:t>
            </w:r>
            <w:r>
              <w:br/>
            </w:r>
            <w:r>
              <w:rPr>
                <w:rFonts w:ascii="Times New Roman"/>
                <w:b w:val="false"/>
                <w:i w:val="false"/>
                <w:color w:val="000000"/>
                <w:sz w:val="20"/>
              </w:rPr>
              <w:t>
"Байконур"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специаль-
</w:t>
            </w:r>
            <w:r>
              <w:br/>
            </w:r>
            <w:r>
              <w:rPr>
                <w:rFonts w:ascii="Times New Roman"/>
                <w:b w:val="false"/>
                <w:i w:val="false"/>
                <w:color w:val="000000"/>
                <w:sz w:val="20"/>
              </w:rPr>
              <w:t>
ного пред-
</w:t>
            </w:r>
            <w:r>
              <w:br/>
            </w:r>
            <w:r>
              <w:rPr>
                <w:rFonts w:ascii="Times New Roman"/>
                <w:b w:val="false"/>
                <w:i w:val="false"/>
                <w:color w:val="000000"/>
                <w:sz w:val="20"/>
              </w:rPr>
              <w:t>
ставитель-
</w:t>
            </w:r>
            <w:r>
              <w:br/>
            </w:r>
            <w:r>
              <w:rPr>
                <w:rFonts w:ascii="Times New Roman"/>
                <w:b w:val="false"/>
                <w:i w:val="false"/>
                <w:color w:val="000000"/>
                <w:sz w:val="20"/>
              </w:rPr>
              <w:t>
ства на
</w:t>
            </w:r>
            <w:r>
              <w:br/>
            </w:r>
            <w:r>
              <w:rPr>
                <w:rFonts w:ascii="Times New Roman"/>
                <w:b w:val="false"/>
                <w:i w:val="false"/>
                <w:color w:val="000000"/>
                <w:sz w:val="20"/>
              </w:rPr>
              <w:t>
космодроме
</w:t>
            </w:r>
            <w:r>
              <w:br/>
            </w:r>
            <w:r>
              <w:rPr>
                <w:rFonts w:ascii="Times New Roman"/>
                <w:b w:val="false"/>
                <w:i w:val="false"/>
                <w:color w:val="000000"/>
                <w:sz w:val="20"/>
              </w:rPr>
              <w:t>
"Байконур"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Соглашения между
</w:t>
            </w:r>
            <w:r>
              <w:br/>
            </w:r>
            <w:r>
              <w:rPr>
                <w:rFonts w:ascii="Times New Roman"/>
                <w:b w:val="false"/>
                <w:i w:val="false"/>
                <w:color w:val="000000"/>
                <w:sz w:val="20"/>
              </w:rPr>
              <w:t>
Республикой
</w:t>
            </w:r>
            <w:r>
              <w:br/>
            </w:r>
            <w:r>
              <w:rPr>
                <w:rFonts w:ascii="Times New Roman"/>
                <w:b w:val="false"/>
                <w:i w:val="false"/>
                <w:color w:val="000000"/>
                <w:sz w:val="20"/>
              </w:rPr>
              <w:t>
Казахстан и
</w:t>
            </w:r>
            <w:r>
              <w:br/>
            </w:r>
            <w:r>
              <w:rPr>
                <w:rFonts w:ascii="Times New Roman"/>
                <w:b w:val="false"/>
                <w:i w:val="false"/>
                <w:color w:val="000000"/>
                <w:sz w:val="20"/>
              </w:rPr>
              <w:t>
Российской
</w:t>
            </w:r>
            <w:r>
              <w:br/>
            </w:r>
            <w:r>
              <w:rPr>
                <w:rFonts w:ascii="Times New Roman"/>
                <w:b w:val="false"/>
                <w:i w:val="false"/>
                <w:color w:val="000000"/>
                <w:sz w:val="20"/>
              </w:rPr>
              <w:t>
Федерацией об
</w:t>
            </w:r>
            <w:r>
              <w:br/>
            </w:r>
            <w:r>
              <w:rPr>
                <w:rFonts w:ascii="Times New Roman"/>
                <w:b w:val="false"/>
                <w:i w:val="false"/>
                <w:color w:val="000000"/>
                <w:sz w:val="20"/>
              </w:rPr>
              <w:t>
основных
</w:t>
            </w:r>
            <w:r>
              <w:br/>
            </w:r>
            <w:r>
              <w:rPr>
                <w:rFonts w:ascii="Times New Roman"/>
                <w:b w:val="false"/>
                <w:i w:val="false"/>
                <w:color w:val="000000"/>
                <w:sz w:val="20"/>
              </w:rPr>
              <w:t>
принципах и
</w:t>
            </w:r>
            <w:r>
              <w:br/>
            </w:r>
            <w:r>
              <w:rPr>
                <w:rFonts w:ascii="Times New Roman"/>
                <w:b w:val="false"/>
                <w:i w:val="false"/>
                <w:color w:val="000000"/>
                <w:sz w:val="20"/>
              </w:rPr>
              <w:t>
условиях
</w:t>
            </w:r>
            <w:r>
              <w:br/>
            </w:r>
            <w:r>
              <w:rPr>
                <w:rFonts w:ascii="Times New Roman"/>
                <w:b w:val="false"/>
                <w:i w:val="false"/>
                <w:color w:val="000000"/>
                <w:sz w:val="20"/>
              </w:rPr>
              <w:t>
использования
</w:t>
            </w:r>
            <w:r>
              <w:br/>
            </w:r>
            <w:r>
              <w:rPr>
                <w:rFonts w:ascii="Times New Roman"/>
                <w:b w:val="false"/>
                <w:i w:val="false"/>
                <w:color w:val="000000"/>
                <w:sz w:val="20"/>
              </w:rPr>
              <w:t>
космодрома
</w:t>
            </w:r>
            <w:r>
              <w:br/>
            </w:r>
            <w:r>
              <w:rPr>
                <w:rFonts w:ascii="Times New Roman"/>
                <w:b w:val="false"/>
                <w:i w:val="false"/>
                <w:color w:val="000000"/>
                <w:sz w:val="20"/>
              </w:rPr>
              <w:t>
"Байконур" от 28
</w:t>
            </w:r>
            <w:r>
              <w:br/>
            </w:r>
            <w:r>
              <w:rPr>
                <w:rFonts w:ascii="Times New Roman"/>
                <w:b w:val="false"/>
                <w:i w:val="false"/>
                <w:color w:val="000000"/>
                <w:sz w:val="20"/>
              </w:rPr>
              <w:t>
марта 1994 года,
</w:t>
            </w:r>
            <w:r>
              <w:br/>
            </w:r>
            <w:r>
              <w:rPr>
                <w:rFonts w:ascii="Times New Roman"/>
                <w:b w:val="false"/>
                <w:i w:val="false"/>
                <w:color w:val="000000"/>
                <w:sz w:val="20"/>
              </w:rPr>
              <w:t>
договора аренды
</w:t>
            </w:r>
            <w:r>
              <w:br/>
            </w:r>
            <w:r>
              <w:rPr>
                <w:rFonts w:ascii="Times New Roman"/>
                <w:b w:val="false"/>
                <w:i w:val="false"/>
                <w:color w:val="000000"/>
                <w:sz w:val="20"/>
              </w:rPr>
              <w:t>
и дополнительных
</w:t>
            </w:r>
            <w:r>
              <w:br/>
            </w:r>
            <w:r>
              <w:rPr>
                <w:rFonts w:ascii="Times New Roman"/>
                <w:b w:val="false"/>
                <w:i w:val="false"/>
                <w:color w:val="000000"/>
                <w:sz w:val="20"/>
              </w:rPr>
              <w:t>
соглашений в
</w:t>
            </w:r>
            <w:r>
              <w:br/>
            </w:r>
            <w:r>
              <w:rPr>
                <w:rFonts w:ascii="Times New Roman"/>
                <w:b w:val="false"/>
                <w:i w:val="false"/>
                <w:color w:val="000000"/>
                <w:sz w:val="20"/>
              </w:rPr>
              <w:t>
части обеспечения
</w:t>
            </w:r>
            <w:r>
              <w:br/>
            </w:r>
            <w:r>
              <w:rPr>
                <w:rFonts w:ascii="Times New Roman"/>
                <w:b w:val="false"/>
                <w:i w:val="false"/>
                <w:color w:val="000000"/>
                <w:sz w:val="20"/>
              </w:rPr>
              <w:t>
юрисдикции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10
</w:t>
            </w:r>
            <w:r>
              <w:br/>
            </w:r>
            <w:r>
              <w:rPr>
                <w:rFonts w:ascii="Times New Roman"/>
                <w:b w:val="false"/>
                <w:i w:val="false"/>
                <w:color w:val="000000"/>
                <w:sz w:val="20"/>
              </w:rPr>
              <w:t>
декабря 1994 года
</w:t>
            </w:r>
            <w:r>
              <w:br/>
            </w:r>
            <w:r>
              <w:rPr>
                <w:rFonts w:ascii="Times New Roman"/>
                <w:b w:val="false"/>
                <w:i w:val="false"/>
                <w:color w:val="000000"/>
                <w:sz w:val="20"/>
              </w:rPr>
              <w:t>
и конституционных
</w:t>
            </w:r>
            <w:r>
              <w:br/>
            </w:r>
            <w:r>
              <w:rPr>
                <w:rFonts w:ascii="Times New Roman"/>
                <w:b w:val="false"/>
                <w:i w:val="false"/>
                <w:color w:val="000000"/>
                <w:sz w:val="20"/>
              </w:rPr>
              <w:t>
прав граждан,
</w:t>
            </w:r>
            <w:r>
              <w:br/>
            </w:r>
            <w:r>
              <w:rPr>
                <w:rFonts w:ascii="Times New Roman"/>
                <w:b w:val="false"/>
                <w:i w:val="false"/>
                <w:color w:val="000000"/>
                <w:sz w:val="20"/>
              </w:rPr>
              <w:t>
проживающих в г.
</w:t>
            </w:r>
            <w:r>
              <w:br/>
            </w:r>
            <w:r>
              <w:rPr>
                <w:rFonts w:ascii="Times New Roman"/>
                <w:b w:val="false"/>
                <w:i w:val="false"/>
                <w:color w:val="000000"/>
                <w:sz w:val="20"/>
              </w:rPr>
              <w:t>
Байконур.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
</w:t>
            </w:r>
            <w:r>
              <w:br/>
            </w:r>
            <w:r>
              <w:rPr>
                <w:rFonts w:ascii="Times New Roman"/>
                <w:b w:val="false"/>
                <w:i w:val="false"/>
                <w:color w:val="000000"/>
                <w:sz w:val="20"/>
              </w:rPr>
              <w:t>
ный пред-
</w:t>
            </w:r>
            <w:r>
              <w:br/>
            </w:r>
            <w:r>
              <w:rPr>
                <w:rFonts w:ascii="Times New Roman"/>
                <w:b w:val="false"/>
                <w:i w:val="false"/>
                <w:color w:val="000000"/>
                <w:sz w:val="20"/>
              </w:rPr>
              <w:t>
ставитель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на
</w:t>
            </w:r>
            <w:r>
              <w:br/>
            </w:r>
            <w:r>
              <w:rPr>
                <w:rFonts w:ascii="Times New Roman"/>
                <w:b w:val="false"/>
                <w:i w:val="false"/>
                <w:color w:val="000000"/>
                <w:sz w:val="20"/>
              </w:rPr>
              <w:t>
комплексе
</w:t>
            </w:r>
            <w:r>
              <w:br/>
            </w:r>
            <w:r>
              <w:rPr>
                <w:rFonts w:ascii="Times New Roman"/>
                <w:b w:val="false"/>
                <w:i w:val="false"/>
                <w:color w:val="000000"/>
                <w:sz w:val="20"/>
              </w:rPr>
              <w:t>
"Байконур"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полное обеспечение деятельности Президента Республики Казахстан, в том числе контроль за деятельностью государственных органов и исполнением нормативно-правовых актов;
</w:t>
      </w:r>
      <w:r>
        <w:br/>
      </w:r>
      <w:r>
        <w:rPr>
          <w:rFonts w:ascii="Times New Roman"/>
          <w:b w:val="false"/>
          <w:i w:val="false"/>
          <w:color w:val="000000"/>
          <w:sz w:val="28"/>
        </w:rPr>
        <w:t>
- проведение одним государственным инспектором 7 поездок в год (16 человек);
</w:t>
      </w:r>
      <w:r>
        <w:br/>
      </w:r>
      <w:r>
        <w:rPr>
          <w:rFonts w:ascii="Times New Roman"/>
          <w:b w:val="false"/>
          <w:i w:val="false"/>
          <w:color w:val="000000"/>
          <w:sz w:val="28"/>
        </w:rPr>
        <w:t>
- повышение профессионального уровня 151 человек (в том числе 11 человек Архива Президента Республики Казахстан);
</w:t>
      </w:r>
      <w:r>
        <w:br/>
      </w:r>
      <w:r>
        <w:rPr>
          <w:rFonts w:ascii="Times New Roman"/>
          <w:b w:val="false"/>
          <w:i w:val="false"/>
          <w:color w:val="000000"/>
          <w:sz w:val="28"/>
        </w:rPr>
        <w:t>
- обучение государственному языку 280 человек;
</w:t>
      </w:r>
      <w:r>
        <w:br/>
      </w:r>
      <w:r>
        <w:rPr>
          <w:rFonts w:ascii="Times New Roman"/>
          <w:b w:val="false"/>
          <w:i w:val="false"/>
          <w:color w:val="000000"/>
          <w:sz w:val="28"/>
        </w:rPr>
        <w:t>
- обучение английскому языку 48 человек;
</w:t>
      </w:r>
      <w:r>
        <w:br/>
      </w:r>
      <w:r>
        <w:rPr>
          <w:rFonts w:ascii="Times New Roman"/>
          <w:b w:val="false"/>
          <w:i w:val="false"/>
          <w:color w:val="000000"/>
          <w:sz w:val="28"/>
        </w:rPr>
        <w:t>
- обеспечение материально-технического и информационно-технического оснащения специального представительства на комплексе "Байконур".
</w:t>
      </w:r>
      <w:r>
        <w:br/>
      </w:r>
      <w:r>
        <w:rPr>
          <w:rFonts w:ascii="Times New Roman"/>
          <w:b w:val="false"/>
          <w:i w:val="false"/>
          <w:color w:val="000000"/>
          <w:sz w:val="28"/>
        </w:rPr>
        <w:t>
</w:t>
      </w:r>
      <w:r>
        <w:br/>
      </w:r>
      <w:r>
        <w:rPr>
          <w:rFonts w:ascii="Times New Roman"/>
          <w:b w:val="false"/>
          <w:i w:val="false"/>
          <w:color w:val="000000"/>
          <w:sz w:val="28"/>
        </w:rPr>
        <w:t>
Конечный результат:
</w:t>
      </w:r>
      <w:r>
        <w:br/>
      </w:r>
      <w:r>
        <w:rPr>
          <w:rFonts w:ascii="Times New Roman"/>
          <w:b w:val="false"/>
          <w:i w:val="false"/>
          <w:color w:val="000000"/>
          <w:sz w:val="28"/>
        </w:rPr>
        <w:t>
- укрепление политической стабильности, национальной безопасности, государственного суверенитета страны, развитие гражданского общества, обеспечение прав и свобод граждан, формирование политической культуры населения, привлечение граждан к управлению государством и в принятии решений, децентрализация системы исполнительной власти, развитие местного самоуправления;
</w:t>
      </w:r>
      <w:r>
        <w:br/>
      </w:r>
      <w:r>
        <w:rPr>
          <w:rFonts w:ascii="Times New Roman"/>
          <w:b w:val="false"/>
          <w:i w:val="false"/>
          <w:color w:val="000000"/>
          <w:sz w:val="28"/>
        </w:rPr>
        <w:t>
- индустриально-инновационное развитие экономики, создание благоприятных условий для развития предпринимательской среды, улучшение социального положения граждан республики, качественное и доступное образование, здравоохранение;
</w:t>
      </w:r>
      <w:r>
        <w:br/>
      </w:r>
      <w:r>
        <w:rPr>
          <w:rFonts w:ascii="Times New Roman"/>
          <w:b w:val="false"/>
          <w:i w:val="false"/>
          <w:color w:val="000000"/>
          <w:sz w:val="28"/>
        </w:rPr>
        <w:t>
- расширение сферы применения государственного языка, развитие культуры и языков различных этнических групп, проживающих в стране, духовное развитие и межконфессиональное согласие;
</w:t>
      </w:r>
      <w:r>
        <w:br/>
      </w:r>
      <w:r>
        <w:rPr>
          <w:rFonts w:ascii="Times New Roman"/>
          <w:b w:val="false"/>
          <w:i w:val="false"/>
          <w:color w:val="000000"/>
          <w:sz w:val="28"/>
        </w:rPr>
        <w:t>
- развитие регионального и международного сотрудничества.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средние затраты на повышение квалификации одного государственного служащего 18,4 тыс. тенге (в том числе по Архиву Президента Республики Казахстан - 38,6 тыс. тенге);
</w:t>
      </w:r>
      <w:r>
        <w:br/>
      </w:r>
      <w:r>
        <w:rPr>
          <w:rFonts w:ascii="Times New Roman"/>
          <w:b w:val="false"/>
          <w:i w:val="false"/>
          <w:color w:val="000000"/>
          <w:sz w:val="28"/>
        </w:rPr>
        <w:t>
- средние затраты на обучение государственному языку одного государственного служащего 35,9 тыс. тенге;
</w:t>
      </w:r>
      <w:r>
        <w:br/>
      </w:r>
      <w:r>
        <w:rPr>
          <w:rFonts w:ascii="Times New Roman"/>
          <w:b w:val="false"/>
          <w:i w:val="false"/>
          <w:color w:val="000000"/>
          <w:sz w:val="28"/>
        </w:rPr>
        <w:t>
- средние затраты на обучение английскому языку одного государственного служащего 20,8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В течение года в соответствии с заключаемыми договорами и поставленными задачами.
</w:t>
      </w:r>
    </w:p>
    <w:p>
      <w:pPr>
        <w:spacing w:after="0"/>
        <w:ind w:left="0"/>
        <w:jc w:val="both"/>
      </w:pPr>
      <w:r>
        <w:rPr>
          <w:rFonts w:ascii="Times New Roman"/>
          <w:b w:val="false"/>
          <w:i w:val="false"/>
          <w:color w:val="000000"/>
          <w:sz w:val="28"/>
        </w:rPr>
        <w:t>
Качество: 100 процентное качественное выполнение мероприятий с учетом установленных сроков для достижения цели и задач, возложенных на Администрацию Президента Республики Казахстан.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40 процентов государственных служащих, которые перешли на делопроизводство по государственному языку после прохождения курсов обучения государственному языку; 20,8 процентов государственных служащих, которые работают с документами на английском языке после прохождения курсов обучения английскому языку; 33,1 процент государственных служащих, которые назначены на вышестоящие должности после прохождения курсов повышения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"Прогнозно-аналитическое обеспечение стратегических аспектов
</w:t>
      </w:r>
      <w:r>
        <w:br/>
      </w:r>
      <w:r>
        <w:rPr>
          <w:rFonts w:ascii="Times New Roman"/>
          <w:b w:val="false"/>
          <w:i w:val="false"/>
          <w:color w:val="000000"/>
          <w:sz w:val="28"/>
        </w:rPr>
        <w:t>
внутренней и внешней политики государства"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95856 тысяч тенге (девяносто пять миллионов восемьсот пятьдесят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июня 1993 года N 1235 "О создании Казахстанского института стратегических исследований";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августа 1997 года N 3614 "Об утверждении Положения о Казахстанском институте стратегических исследований при Президенте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30 сентября 1993 года N 977 "Вопросы Казахстанского института стратегических исследований при Президенте Республики Казахстан".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адекватной научно-аналитической базы для принятия решений Руководством Республики Казахстан в различных сферах политического, социального, экономического развития республики, разработки и обоснования аспектов стратегического развития государства с позиции национальной безопасности.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r>
        <w:br/>
      </w:r>
      <w:r>
        <w:rPr>
          <w:rFonts w:ascii="Times New Roman"/>
          <w:b w:val="false"/>
          <w:i w:val="false"/>
          <w:color w:val="000000"/>
          <w:sz w:val="28"/>
        </w:rPr>
        <w:t>
- разработка концептуальных основ и практических рекомендаций в области внешнеполитической стратегии и национальной безопасности Республики Казахстан;
</w:t>
      </w:r>
      <w:r>
        <w:br/>
      </w:r>
      <w:r>
        <w:rPr>
          <w:rFonts w:ascii="Times New Roman"/>
          <w:b w:val="false"/>
          <w:i w:val="false"/>
          <w:color w:val="000000"/>
          <w:sz w:val="28"/>
        </w:rPr>
        <w:t>
- анализ и прогноз внешнеполитического курса зарубежных государств и и военно-стратегической ситуации в мире и сопредельных регионах;
</w:t>
      </w:r>
      <w:r>
        <w:br/>
      </w:r>
      <w:r>
        <w:rPr>
          <w:rFonts w:ascii="Times New Roman"/>
          <w:b w:val="false"/>
          <w:i w:val="false"/>
          <w:color w:val="000000"/>
          <w:sz w:val="28"/>
        </w:rPr>
        <w:t>
- анализ и прогноз экономической, социальной, этнодемографической и общественно-политической ситуации в Республике Казахстан и тенденции ее развития;
</w:t>
      </w:r>
      <w:r>
        <w:br/>
      </w:r>
      <w:r>
        <w:rPr>
          <w:rFonts w:ascii="Times New Roman"/>
          <w:b w:val="false"/>
          <w:i w:val="false"/>
          <w:color w:val="000000"/>
          <w:sz w:val="28"/>
        </w:rPr>
        <w:t>
- исследование проблем экологической безопасности.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1173"/>
        <w:gridCol w:w="2353"/>
        <w:gridCol w:w="3313"/>
        <w:gridCol w:w="1793"/>
        <w:gridCol w:w="22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про-
</w:t>
            </w:r>
            <w:r>
              <w:br/>
            </w:r>
            <w:r>
              <w:rPr>
                <w:rFonts w:ascii="Times New Roman"/>
                <w:b w:val="false"/>
                <w:i w:val="false"/>
                <w:color w:val="000000"/>
                <w:sz w:val="20"/>
              </w:rPr>
              <w:t>
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Прогнозно-
</w:t>
            </w:r>
            <w:r>
              <w:br/>
            </w:r>
            <w:r>
              <w:rPr>
                <w:rFonts w:ascii="Times New Roman"/>
                <w:b w:val="false"/>
                <w:i w:val="false"/>
                <w:color w:val="000000"/>
                <w:sz w:val="20"/>
              </w:rPr>
              <w:t>
аналити-
</w:t>
            </w:r>
            <w:r>
              <w:br/>
            </w:r>
            <w:r>
              <w:rPr>
                <w:rFonts w:ascii="Times New Roman"/>
                <w:b w:val="false"/>
                <w:i w:val="false"/>
                <w:color w:val="000000"/>
                <w:sz w:val="20"/>
              </w:rPr>
              <w:t>
ческое
</w:t>
            </w:r>
            <w:r>
              <w:br/>
            </w:r>
            <w:r>
              <w:rPr>
                <w:rFonts w:ascii="Times New Roman"/>
                <w:b w:val="false"/>
                <w:i w:val="false"/>
                <w:color w:val="000000"/>
                <w:sz w:val="20"/>
              </w:rPr>
              <w:t>
обеспечение
</w:t>
            </w:r>
            <w:r>
              <w:br/>
            </w:r>
            <w:r>
              <w:rPr>
                <w:rFonts w:ascii="Times New Roman"/>
                <w:b w:val="false"/>
                <w:i w:val="false"/>
                <w:color w:val="000000"/>
                <w:sz w:val="20"/>
              </w:rPr>
              <w:t>
стратеги-
</w:t>
            </w:r>
            <w:r>
              <w:br/>
            </w:r>
            <w:r>
              <w:rPr>
                <w:rFonts w:ascii="Times New Roman"/>
                <w:b w:val="false"/>
                <w:i w:val="false"/>
                <w:color w:val="000000"/>
                <w:sz w:val="20"/>
              </w:rPr>
              <w:t>
ческих
</w:t>
            </w:r>
            <w:r>
              <w:br/>
            </w:r>
            <w:r>
              <w:rPr>
                <w:rFonts w:ascii="Times New Roman"/>
                <w:b w:val="false"/>
                <w:i w:val="false"/>
                <w:color w:val="000000"/>
                <w:sz w:val="20"/>
              </w:rPr>
              <w:t>
аспектов
</w:t>
            </w:r>
            <w:r>
              <w:br/>
            </w:r>
            <w:r>
              <w:rPr>
                <w:rFonts w:ascii="Times New Roman"/>
                <w:b w:val="false"/>
                <w:i w:val="false"/>
                <w:color w:val="000000"/>
                <w:sz w:val="20"/>
              </w:rPr>
              <w:t>
внутренней
</w:t>
            </w:r>
            <w:r>
              <w:br/>
            </w:r>
            <w:r>
              <w:rPr>
                <w:rFonts w:ascii="Times New Roman"/>
                <w:b w:val="false"/>
                <w:i w:val="false"/>
                <w:color w:val="000000"/>
                <w:sz w:val="20"/>
              </w:rPr>
              <w:t>
и внешней
</w:t>
            </w:r>
            <w:r>
              <w:br/>
            </w:r>
            <w:r>
              <w:rPr>
                <w:rFonts w:ascii="Times New Roman"/>
                <w:b w:val="false"/>
                <w:i w:val="false"/>
                <w:color w:val="000000"/>
                <w:sz w:val="20"/>
              </w:rPr>
              <w:t>
политики
</w:t>
            </w:r>
            <w:r>
              <w:br/>
            </w:r>
            <w:r>
              <w:rPr>
                <w:rFonts w:ascii="Times New Roman"/>
                <w:b w:val="false"/>
                <w:i w:val="false"/>
                <w:color w:val="000000"/>
                <w:sz w:val="20"/>
              </w:rPr>
              <w:t>
государства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Обеспечение
</w:t>
            </w:r>
            <w:r>
              <w:br/>
            </w:r>
            <w:r>
              <w:rPr>
                <w:rFonts w:ascii="Times New Roman"/>
                <w:b w:val="false"/>
                <w:i w:val="false"/>
                <w:color w:val="000000"/>
                <w:sz w:val="20"/>
              </w:rPr>
              <w:t>
выполнения
</w:t>
            </w:r>
            <w:r>
              <w:br/>
            </w:r>
            <w:r>
              <w:rPr>
                <w:rFonts w:ascii="Times New Roman"/>
                <w:b w:val="false"/>
                <w:i w:val="false"/>
                <w:color w:val="000000"/>
                <w:sz w:val="20"/>
              </w:rPr>
              <w:t>
научно-
</w:t>
            </w:r>
            <w:r>
              <w:br/>
            </w:r>
            <w:r>
              <w:rPr>
                <w:rFonts w:ascii="Times New Roman"/>
                <w:b w:val="false"/>
                <w:i w:val="false"/>
                <w:color w:val="000000"/>
                <w:sz w:val="20"/>
              </w:rPr>
              <w:t>
аналитических
</w:t>
            </w:r>
            <w:r>
              <w:br/>
            </w:r>
            <w:r>
              <w:rPr>
                <w:rFonts w:ascii="Times New Roman"/>
                <w:b w:val="false"/>
                <w:i w:val="false"/>
                <w:color w:val="000000"/>
                <w:sz w:val="20"/>
              </w:rPr>
              <w:t>
исследований,
</w:t>
            </w:r>
            <w:r>
              <w:br/>
            </w:r>
            <w:r>
              <w:rPr>
                <w:rFonts w:ascii="Times New Roman"/>
                <w:b w:val="false"/>
                <w:i w:val="false"/>
                <w:color w:val="000000"/>
                <w:sz w:val="20"/>
              </w:rPr>
              <w:t>
включающих
</w:t>
            </w:r>
            <w:r>
              <w:br/>
            </w:r>
            <w:r>
              <w:rPr>
                <w:rFonts w:ascii="Times New Roman"/>
                <w:b w:val="false"/>
                <w:i w:val="false"/>
                <w:color w:val="000000"/>
                <w:sz w:val="20"/>
              </w:rPr>
              <w:t>
практические
</w:t>
            </w:r>
            <w:r>
              <w:br/>
            </w:r>
            <w:r>
              <w:rPr>
                <w:rFonts w:ascii="Times New Roman"/>
                <w:b w:val="false"/>
                <w:i w:val="false"/>
                <w:color w:val="000000"/>
                <w:sz w:val="20"/>
              </w:rPr>
              <w:t>
предложения и
</w:t>
            </w:r>
            <w:r>
              <w:br/>
            </w:r>
            <w:r>
              <w:rPr>
                <w:rFonts w:ascii="Times New Roman"/>
                <w:b w:val="false"/>
                <w:i w:val="false"/>
                <w:color w:val="000000"/>
                <w:sz w:val="20"/>
              </w:rPr>
              <w:t>
рекомендации по
</w:t>
            </w:r>
            <w:r>
              <w:br/>
            </w:r>
            <w:r>
              <w:rPr>
                <w:rFonts w:ascii="Times New Roman"/>
                <w:b w:val="false"/>
                <w:i w:val="false"/>
                <w:color w:val="000000"/>
                <w:sz w:val="20"/>
              </w:rPr>
              <w:t>
актуальным
</w:t>
            </w:r>
            <w:r>
              <w:br/>
            </w:r>
            <w:r>
              <w:rPr>
                <w:rFonts w:ascii="Times New Roman"/>
                <w:b w:val="false"/>
                <w:i w:val="false"/>
                <w:color w:val="000000"/>
                <w:sz w:val="20"/>
              </w:rPr>
              <w:t>
вопросам нацио-
</w:t>
            </w:r>
            <w:r>
              <w:br/>
            </w:r>
            <w:r>
              <w:rPr>
                <w:rFonts w:ascii="Times New Roman"/>
                <w:b w:val="false"/>
                <w:i w:val="false"/>
                <w:color w:val="000000"/>
                <w:sz w:val="20"/>
              </w:rPr>
              <w:t>
нальной
</w:t>
            </w:r>
            <w:r>
              <w:br/>
            </w:r>
            <w:r>
              <w:rPr>
                <w:rFonts w:ascii="Times New Roman"/>
                <w:b w:val="false"/>
                <w:i w:val="false"/>
                <w:color w:val="000000"/>
                <w:sz w:val="20"/>
              </w:rPr>
              <w:t>
безопасности в
</w:t>
            </w:r>
            <w:r>
              <w:br/>
            </w:r>
            <w:r>
              <w:rPr>
                <w:rFonts w:ascii="Times New Roman"/>
                <w:b w:val="false"/>
                <w:i w:val="false"/>
                <w:color w:val="000000"/>
                <w:sz w:val="20"/>
              </w:rPr>
              <w:t>
сфере аспектов
</w:t>
            </w:r>
            <w:r>
              <w:br/>
            </w:r>
            <w:r>
              <w:rPr>
                <w:rFonts w:ascii="Times New Roman"/>
                <w:b w:val="false"/>
                <w:i w:val="false"/>
                <w:color w:val="000000"/>
                <w:sz w:val="20"/>
              </w:rPr>
              <w:t>
внутренней и
</w:t>
            </w:r>
            <w:r>
              <w:br/>
            </w:r>
            <w:r>
              <w:rPr>
                <w:rFonts w:ascii="Times New Roman"/>
                <w:b w:val="false"/>
                <w:i w:val="false"/>
                <w:color w:val="000000"/>
                <w:sz w:val="20"/>
              </w:rPr>
              <w:t>
внешней
</w:t>
            </w:r>
            <w:r>
              <w:br/>
            </w:r>
            <w:r>
              <w:rPr>
                <w:rFonts w:ascii="Times New Roman"/>
                <w:b w:val="false"/>
                <w:i w:val="false"/>
                <w:color w:val="000000"/>
                <w:sz w:val="20"/>
              </w:rPr>
              <w:t>
политики
</w:t>
            </w:r>
            <w:r>
              <w:br/>
            </w:r>
            <w:r>
              <w:rPr>
                <w:rFonts w:ascii="Times New Roman"/>
                <w:b w:val="false"/>
                <w:i w:val="false"/>
                <w:color w:val="000000"/>
                <w:sz w:val="20"/>
              </w:rPr>
              <w:t>
государства, в
</w:t>
            </w:r>
            <w:r>
              <w:br/>
            </w:r>
            <w:r>
              <w:rPr>
                <w:rFonts w:ascii="Times New Roman"/>
                <w:b w:val="false"/>
                <w:i w:val="false"/>
                <w:color w:val="000000"/>
                <w:sz w:val="20"/>
              </w:rPr>
              <w:t>
частности, в
</w:t>
            </w:r>
            <w:r>
              <w:br/>
            </w:r>
            <w:r>
              <w:rPr>
                <w:rFonts w:ascii="Times New Roman"/>
                <w:b w:val="false"/>
                <w:i w:val="false"/>
                <w:color w:val="000000"/>
                <w:sz w:val="20"/>
              </w:rPr>
              <w:t>
сфере геополи-
</w:t>
            </w:r>
            <w:r>
              <w:br/>
            </w:r>
            <w:r>
              <w:rPr>
                <w:rFonts w:ascii="Times New Roman"/>
                <w:b w:val="false"/>
                <w:i w:val="false"/>
                <w:color w:val="000000"/>
                <w:sz w:val="20"/>
              </w:rPr>
              <w:t>
тического
</w:t>
            </w:r>
            <w:r>
              <w:br/>
            </w:r>
            <w:r>
              <w:rPr>
                <w:rFonts w:ascii="Times New Roman"/>
                <w:b w:val="false"/>
                <w:i w:val="false"/>
                <w:color w:val="000000"/>
                <w:sz w:val="20"/>
              </w:rPr>
              <w:t>
окружения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основных
</w:t>
            </w:r>
            <w:r>
              <w:br/>
            </w:r>
            <w:r>
              <w:rPr>
                <w:rFonts w:ascii="Times New Roman"/>
                <w:b w:val="false"/>
                <w:i w:val="false"/>
                <w:color w:val="000000"/>
                <w:sz w:val="20"/>
              </w:rPr>
              <w:t>
стратегических
</w:t>
            </w:r>
            <w:r>
              <w:br/>
            </w:r>
            <w:r>
              <w:rPr>
                <w:rFonts w:ascii="Times New Roman"/>
                <w:b w:val="false"/>
                <w:i w:val="false"/>
                <w:color w:val="000000"/>
                <w:sz w:val="20"/>
              </w:rPr>
              <w:t>
аспектов
</w:t>
            </w:r>
            <w:r>
              <w:br/>
            </w:r>
            <w:r>
              <w:rPr>
                <w:rFonts w:ascii="Times New Roman"/>
                <w:b w:val="false"/>
                <w:i w:val="false"/>
                <w:color w:val="000000"/>
                <w:sz w:val="20"/>
              </w:rPr>
              <w:t>
внешней
</w:t>
            </w:r>
            <w:r>
              <w:br/>
            </w:r>
            <w:r>
              <w:rPr>
                <w:rFonts w:ascii="Times New Roman"/>
                <w:b w:val="false"/>
                <w:i w:val="false"/>
                <w:color w:val="000000"/>
                <w:sz w:val="20"/>
              </w:rPr>
              <w:t>
политики:
</w:t>
            </w:r>
            <w:r>
              <w:br/>
            </w:r>
            <w:r>
              <w:rPr>
                <w:rFonts w:ascii="Times New Roman"/>
                <w:b w:val="false"/>
                <w:i w:val="false"/>
                <w:color w:val="000000"/>
                <w:sz w:val="20"/>
              </w:rPr>
              <w:t>
- изучение
</w:t>
            </w:r>
            <w:r>
              <w:br/>
            </w:r>
            <w:r>
              <w:rPr>
                <w:rFonts w:ascii="Times New Roman"/>
                <w:b w:val="false"/>
                <w:i w:val="false"/>
                <w:color w:val="000000"/>
                <w:sz w:val="20"/>
              </w:rPr>
              <w:t>
проблем внутри-
</w:t>
            </w:r>
            <w:r>
              <w:br/>
            </w:r>
            <w:r>
              <w:rPr>
                <w:rFonts w:ascii="Times New Roman"/>
                <w:b w:val="false"/>
                <w:i w:val="false"/>
                <w:color w:val="000000"/>
                <w:sz w:val="20"/>
              </w:rPr>
              <w:t>
политического,
</w:t>
            </w:r>
            <w:r>
              <w:br/>
            </w:r>
            <w:r>
              <w:rPr>
                <w:rFonts w:ascii="Times New Roman"/>
                <w:b w:val="false"/>
                <w:i w:val="false"/>
                <w:color w:val="000000"/>
                <w:sz w:val="20"/>
              </w:rPr>
              <w:t>
социально-
</w:t>
            </w:r>
            <w:r>
              <w:br/>
            </w:r>
            <w:r>
              <w:rPr>
                <w:rFonts w:ascii="Times New Roman"/>
                <w:b w:val="false"/>
                <w:i w:val="false"/>
                <w:color w:val="000000"/>
                <w:sz w:val="20"/>
              </w:rPr>
              <w:t>
экономического
</w:t>
            </w:r>
            <w:r>
              <w:br/>
            </w:r>
            <w:r>
              <w:rPr>
                <w:rFonts w:ascii="Times New Roman"/>
                <w:b w:val="false"/>
                <w:i w:val="false"/>
                <w:color w:val="000000"/>
                <w:sz w:val="20"/>
              </w:rPr>
              <w:t>
развития в
</w:t>
            </w:r>
            <w:r>
              <w:br/>
            </w:r>
            <w:r>
              <w:rPr>
                <w:rFonts w:ascii="Times New Roman"/>
                <w:b w:val="false"/>
                <w:i w:val="false"/>
                <w:color w:val="000000"/>
                <w:sz w:val="20"/>
              </w:rPr>
              <w:t>
странах по
</w:t>
            </w:r>
            <w:r>
              <w:br/>
            </w:r>
            <w:r>
              <w:rPr>
                <w:rFonts w:ascii="Times New Roman"/>
                <w:b w:val="false"/>
                <w:i w:val="false"/>
                <w:color w:val="000000"/>
                <w:sz w:val="20"/>
              </w:rPr>
              <w:t>
периметру
</w:t>
            </w:r>
            <w:r>
              <w:br/>
            </w:r>
            <w:r>
              <w:rPr>
                <w:rFonts w:ascii="Times New Roman"/>
                <w:b w:val="false"/>
                <w:i w:val="false"/>
                <w:color w:val="000000"/>
                <w:sz w:val="20"/>
              </w:rPr>
              <w:t>
Казахстана
</w:t>
            </w:r>
            <w:r>
              <w:br/>
            </w:r>
            <w:r>
              <w:rPr>
                <w:rFonts w:ascii="Times New Roman"/>
                <w:b w:val="false"/>
                <w:i w:val="false"/>
                <w:color w:val="000000"/>
                <w:sz w:val="20"/>
              </w:rPr>
              <w:t>
(КНР, РФ,
</w:t>
            </w:r>
            <w:r>
              <w:br/>
            </w:r>
            <w:r>
              <w:rPr>
                <w:rFonts w:ascii="Times New Roman"/>
                <w:b w:val="false"/>
                <w:i w:val="false"/>
                <w:color w:val="000000"/>
                <w:sz w:val="20"/>
              </w:rPr>
              <w:t>
Турция, Иран,
</w:t>
            </w:r>
            <w:r>
              <w:br/>
            </w:r>
            <w:r>
              <w:rPr>
                <w:rFonts w:ascii="Times New Roman"/>
                <w:b w:val="false"/>
                <w:i w:val="false"/>
                <w:color w:val="000000"/>
                <w:sz w:val="20"/>
              </w:rPr>
              <w:t>
Пакистан и
</w:t>
            </w:r>
            <w:r>
              <w:br/>
            </w:r>
            <w:r>
              <w:rPr>
                <w:rFonts w:ascii="Times New Roman"/>
                <w:b w:val="false"/>
                <w:i w:val="false"/>
                <w:color w:val="000000"/>
                <w:sz w:val="20"/>
              </w:rPr>
              <w:t>
Афганистан);
</w:t>
            </w:r>
            <w:r>
              <w:br/>
            </w:r>
            <w:r>
              <w:rPr>
                <w:rFonts w:ascii="Times New Roman"/>
                <w:b w:val="false"/>
                <w:i w:val="false"/>
                <w:color w:val="000000"/>
                <w:sz w:val="20"/>
              </w:rPr>
              <w:t>
- анализ дву-
</w:t>
            </w:r>
            <w:r>
              <w:br/>
            </w:r>
            <w:r>
              <w:rPr>
                <w:rFonts w:ascii="Times New Roman"/>
                <w:b w:val="false"/>
                <w:i w:val="false"/>
                <w:color w:val="000000"/>
                <w:sz w:val="20"/>
              </w:rPr>
              <w:t>
сторонних
</w:t>
            </w:r>
            <w:r>
              <w:br/>
            </w:r>
            <w:r>
              <w:rPr>
                <w:rFonts w:ascii="Times New Roman"/>
                <w:b w:val="false"/>
                <w:i w:val="false"/>
                <w:color w:val="000000"/>
                <w:sz w:val="20"/>
              </w:rPr>
              <w:t>
отношений
</w:t>
            </w:r>
            <w:r>
              <w:br/>
            </w:r>
            <w:r>
              <w:rPr>
                <w:rFonts w:ascii="Times New Roman"/>
                <w:b w:val="false"/>
                <w:i w:val="false"/>
                <w:color w:val="000000"/>
                <w:sz w:val="20"/>
              </w:rPr>
              <w:t>
Казахстана с
</w:t>
            </w:r>
            <w:r>
              <w:br/>
            </w:r>
            <w:r>
              <w:rPr>
                <w:rFonts w:ascii="Times New Roman"/>
                <w:b w:val="false"/>
                <w:i w:val="false"/>
                <w:color w:val="000000"/>
                <w:sz w:val="20"/>
              </w:rPr>
              <w:t>
РФ, КНР, США,
</w:t>
            </w:r>
            <w:r>
              <w:br/>
            </w:r>
            <w:r>
              <w:rPr>
                <w:rFonts w:ascii="Times New Roman"/>
                <w:b w:val="false"/>
                <w:i w:val="false"/>
                <w:color w:val="000000"/>
                <w:sz w:val="20"/>
              </w:rPr>
              <w:t>
Турцией,
</w:t>
            </w:r>
            <w:r>
              <w:br/>
            </w:r>
            <w:r>
              <w:rPr>
                <w:rFonts w:ascii="Times New Roman"/>
                <w:b w:val="false"/>
                <w:i w:val="false"/>
                <w:color w:val="000000"/>
                <w:sz w:val="20"/>
              </w:rPr>
              <w:t>
странами ЕС и
</w:t>
            </w:r>
            <w:r>
              <w:br/>
            </w:r>
            <w:r>
              <w:rPr>
                <w:rFonts w:ascii="Times New Roman"/>
                <w:b w:val="false"/>
                <w:i w:val="false"/>
                <w:color w:val="000000"/>
                <w:sz w:val="20"/>
              </w:rPr>
              <w:t>
государствами
</w:t>
            </w:r>
            <w:r>
              <w:br/>
            </w:r>
            <w:r>
              <w:rPr>
                <w:rFonts w:ascii="Times New Roman"/>
                <w:b w:val="false"/>
                <w:i w:val="false"/>
                <w:color w:val="000000"/>
                <w:sz w:val="20"/>
              </w:rPr>
              <w:t>
СНГ;
</w:t>
            </w:r>
            <w:r>
              <w:br/>
            </w:r>
            <w:r>
              <w:rPr>
                <w:rFonts w:ascii="Times New Roman"/>
                <w:b w:val="false"/>
                <w:i w:val="false"/>
                <w:color w:val="000000"/>
                <w:sz w:val="20"/>
              </w:rPr>
              <w:t>
- внешнеполи-
</w:t>
            </w:r>
            <w:r>
              <w:br/>
            </w:r>
            <w:r>
              <w:rPr>
                <w:rFonts w:ascii="Times New Roman"/>
                <w:b w:val="false"/>
                <w:i w:val="false"/>
                <w:color w:val="000000"/>
                <w:sz w:val="20"/>
              </w:rPr>
              <w:t>
тический
</w:t>
            </w:r>
            <w:r>
              <w:br/>
            </w:r>
            <w:r>
              <w:rPr>
                <w:rFonts w:ascii="Times New Roman"/>
                <w:b w:val="false"/>
                <w:i w:val="false"/>
                <w:color w:val="000000"/>
                <w:sz w:val="20"/>
              </w:rPr>
              <w:t>
мониторинг
</w:t>
            </w:r>
            <w:r>
              <w:br/>
            </w:r>
            <w:r>
              <w:rPr>
                <w:rFonts w:ascii="Times New Roman"/>
                <w:b w:val="false"/>
                <w:i w:val="false"/>
                <w:color w:val="000000"/>
                <w:sz w:val="20"/>
              </w:rPr>
              <w:t>
общей ситуации
</w:t>
            </w:r>
            <w:r>
              <w:br/>
            </w:r>
            <w:r>
              <w:rPr>
                <w:rFonts w:ascii="Times New Roman"/>
                <w:b w:val="false"/>
                <w:i w:val="false"/>
                <w:color w:val="000000"/>
                <w:sz w:val="20"/>
              </w:rPr>
              <w:t>
в центрально-
</w:t>
            </w:r>
            <w:r>
              <w:br/>
            </w:r>
            <w:r>
              <w:rPr>
                <w:rFonts w:ascii="Times New Roman"/>
                <w:b w:val="false"/>
                <w:i w:val="false"/>
                <w:color w:val="000000"/>
                <w:sz w:val="20"/>
              </w:rPr>
              <w:t>
азиатском
</w:t>
            </w:r>
            <w:r>
              <w:br/>
            </w:r>
            <w:r>
              <w:rPr>
                <w:rFonts w:ascii="Times New Roman"/>
                <w:b w:val="false"/>
                <w:i w:val="false"/>
                <w:color w:val="000000"/>
                <w:sz w:val="20"/>
              </w:rPr>
              <w:t>
регионе;
</w:t>
            </w:r>
            <w:r>
              <w:br/>
            </w:r>
            <w:r>
              <w:rPr>
                <w:rFonts w:ascii="Times New Roman"/>
                <w:b w:val="false"/>
                <w:i w:val="false"/>
                <w:color w:val="000000"/>
                <w:sz w:val="20"/>
              </w:rPr>
              <w:t>
- исследование
</w:t>
            </w:r>
            <w:r>
              <w:br/>
            </w:r>
            <w:r>
              <w:rPr>
                <w:rFonts w:ascii="Times New Roman"/>
                <w:b w:val="false"/>
                <w:i w:val="false"/>
                <w:color w:val="000000"/>
                <w:sz w:val="20"/>
              </w:rPr>
              <w:t>
особенностей
</w:t>
            </w:r>
            <w:r>
              <w:br/>
            </w:r>
            <w:r>
              <w:rPr>
                <w:rFonts w:ascii="Times New Roman"/>
                <w:b w:val="false"/>
                <w:i w:val="false"/>
                <w:color w:val="000000"/>
                <w:sz w:val="20"/>
              </w:rPr>
              <w:t>
региональной
</w:t>
            </w:r>
            <w:r>
              <w:br/>
            </w:r>
            <w:r>
              <w:rPr>
                <w:rFonts w:ascii="Times New Roman"/>
                <w:b w:val="false"/>
                <w:i w:val="false"/>
                <w:color w:val="000000"/>
                <w:sz w:val="20"/>
              </w:rPr>
              <w:t>
интеграции,
</w:t>
            </w:r>
            <w:r>
              <w:br/>
            </w:r>
            <w:r>
              <w:rPr>
                <w:rFonts w:ascii="Times New Roman"/>
                <w:b w:val="false"/>
                <w:i w:val="false"/>
                <w:color w:val="000000"/>
                <w:sz w:val="20"/>
              </w:rPr>
              <w:t>
проблем
</w:t>
            </w:r>
            <w:r>
              <w:br/>
            </w:r>
            <w:r>
              <w:rPr>
                <w:rFonts w:ascii="Times New Roman"/>
                <w:b w:val="false"/>
                <w:i w:val="false"/>
                <w:color w:val="000000"/>
                <w:sz w:val="20"/>
              </w:rPr>
              <w:t>
региональной
</w:t>
            </w:r>
            <w:r>
              <w:br/>
            </w:r>
            <w:r>
              <w:rPr>
                <w:rFonts w:ascii="Times New Roman"/>
                <w:b w:val="false"/>
                <w:i w:val="false"/>
                <w:color w:val="000000"/>
                <w:sz w:val="20"/>
              </w:rPr>
              <w:t>
безопасности и
</w:t>
            </w:r>
            <w:r>
              <w:br/>
            </w:r>
            <w:r>
              <w:rPr>
                <w:rFonts w:ascii="Times New Roman"/>
                <w:b w:val="false"/>
                <w:i w:val="false"/>
                <w:color w:val="000000"/>
                <w:sz w:val="20"/>
              </w:rPr>
              <w:t>
др.
</w:t>
            </w:r>
            <w:r>
              <w:br/>
            </w:r>
            <w:r>
              <w:rPr>
                <w:rFonts w:ascii="Times New Roman"/>
                <w:b w:val="false"/>
                <w:i w:val="false"/>
                <w:color w:val="000000"/>
                <w:sz w:val="20"/>
              </w:rPr>
              <w:t>
В сфере
</w:t>
            </w:r>
            <w:r>
              <w:br/>
            </w:r>
            <w:r>
              <w:rPr>
                <w:rFonts w:ascii="Times New Roman"/>
                <w:b w:val="false"/>
                <w:i w:val="false"/>
                <w:color w:val="000000"/>
                <w:sz w:val="20"/>
              </w:rPr>
              <w:t>
политических и
</w:t>
            </w:r>
            <w:r>
              <w:br/>
            </w:r>
            <w:r>
              <w:rPr>
                <w:rFonts w:ascii="Times New Roman"/>
                <w:b w:val="false"/>
                <w:i w:val="false"/>
                <w:color w:val="000000"/>
                <w:sz w:val="20"/>
              </w:rPr>
              <w:t>
социальных
</w:t>
            </w:r>
            <w:r>
              <w:br/>
            </w:r>
            <w:r>
              <w:rPr>
                <w:rFonts w:ascii="Times New Roman"/>
                <w:b w:val="false"/>
                <w:i w:val="false"/>
                <w:color w:val="000000"/>
                <w:sz w:val="20"/>
              </w:rPr>
              <w:t>
процессов в
</w:t>
            </w:r>
            <w:r>
              <w:br/>
            </w:r>
            <w:r>
              <w:rPr>
                <w:rFonts w:ascii="Times New Roman"/>
                <w:b w:val="false"/>
                <w:i w:val="false"/>
                <w:color w:val="000000"/>
                <w:sz w:val="20"/>
              </w:rPr>
              <w:t>
современном Казахстане:
</w:t>
            </w:r>
            <w:r>
              <w:br/>
            </w:r>
            <w:r>
              <w:rPr>
                <w:rFonts w:ascii="Times New Roman"/>
                <w:b w:val="false"/>
                <w:i w:val="false"/>
                <w:color w:val="000000"/>
                <w:sz w:val="20"/>
              </w:rPr>
              <w:t>
- социально-
</w:t>
            </w:r>
            <w:r>
              <w:br/>
            </w:r>
            <w:r>
              <w:rPr>
                <w:rFonts w:ascii="Times New Roman"/>
                <w:b w:val="false"/>
                <w:i w:val="false"/>
                <w:color w:val="000000"/>
                <w:sz w:val="20"/>
              </w:rPr>
              <w:t>
политический
</w:t>
            </w:r>
            <w:r>
              <w:br/>
            </w:r>
            <w:r>
              <w:rPr>
                <w:rFonts w:ascii="Times New Roman"/>
                <w:b w:val="false"/>
                <w:i w:val="false"/>
                <w:color w:val="000000"/>
                <w:sz w:val="20"/>
              </w:rPr>
              <w:t>
мониторинг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анализ и
</w:t>
            </w:r>
            <w:r>
              <w:br/>
            </w:r>
            <w:r>
              <w:rPr>
                <w:rFonts w:ascii="Times New Roman"/>
                <w:b w:val="false"/>
                <w:i w:val="false"/>
                <w:color w:val="000000"/>
                <w:sz w:val="20"/>
              </w:rPr>
              <w:t>
прогноз
</w:t>
            </w:r>
            <w:r>
              <w:br/>
            </w:r>
            <w:r>
              <w:rPr>
                <w:rFonts w:ascii="Times New Roman"/>
                <w:b w:val="false"/>
                <w:i w:val="false"/>
                <w:color w:val="000000"/>
                <w:sz w:val="20"/>
              </w:rPr>
              <w:t>
развития
</w:t>
            </w:r>
            <w:r>
              <w:br/>
            </w:r>
            <w:r>
              <w:rPr>
                <w:rFonts w:ascii="Times New Roman"/>
                <w:b w:val="false"/>
                <w:i w:val="false"/>
                <w:color w:val="000000"/>
                <w:sz w:val="20"/>
              </w:rPr>
              <w:t>
внутри-
</w:t>
            </w:r>
            <w:r>
              <w:br/>
            </w:r>
            <w:r>
              <w:rPr>
                <w:rFonts w:ascii="Times New Roman"/>
                <w:b w:val="false"/>
                <w:i w:val="false"/>
                <w:color w:val="000000"/>
                <w:sz w:val="20"/>
              </w:rPr>
              <w:t>
политических и
</w:t>
            </w:r>
            <w:r>
              <w:br/>
            </w:r>
            <w:r>
              <w:rPr>
                <w:rFonts w:ascii="Times New Roman"/>
                <w:b w:val="false"/>
                <w:i w:val="false"/>
                <w:color w:val="000000"/>
                <w:sz w:val="20"/>
              </w:rPr>
              <w:t>
социальных
</w:t>
            </w:r>
            <w:r>
              <w:br/>
            </w:r>
            <w:r>
              <w:rPr>
                <w:rFonts w:ascii="Times New Roman"/>
                <w:b w:val="false"/>
                <w:i w:val="false"/>
                <w:color w:val="000000"/>
                <w:sz w:val="20"/>
              </w:rPr>
              <w:t>
процессов в
</w:t>
            </w:r>
            <w:r>
              <w:br/>
            </w:r>
            <w:r>
              <w:rPr>
                <w:rFonts w:ascii="Times New Roman"/>
                <w:b w:val="false"/>
                <w:i w:val="false"/>
                <w:color w:val="000000"/>
                <w:sz w:val="20"/>
              </w:rPr>
              <w:t>
республике;
</w:t>
            </w:r>
            <w:r>
              <w:br/>
            </w:r>
            <w:r>
              <w:rPr>
                <w:rFonts w:ascii="Times New Roman"/>
                <w:b w:val="false"/>
                <w:i w:val="false"/>
                <w:color w:val="000000"/>
                <w:sz w:val="20"/>
              </w:rPr>
              <w:t>
- анализ
</w:t>
            </w:r>
            <w:r>
              <w:br/>
            </w:r>
            <w:r>
              <w:rPr>
                <w:rFonts w:ascii="Times New Roman"/>
                <w:b w:val="false"/>
                <w:i w:val="false"/>
                <w:color w:val="000000"/>
                <w:sz w:val="20"/>
              </w:rPr>
              <w:t>
миграционных
</w:t>
            </w:r>
            <w:r>
              <w:br/>
            </w:r>
            <w:r>
              <w:rPr>
                <w:rFonts w:ascii="Times New Roman"/>
                <w:b w:val="false"/>
                <w:i w:val="false"/>
                <w:color w:val="000000"/>
                <w:sz w:val="20"/>
              </w:rPr>
              <w:t>
процессов в
</w:t>
            </w:r>
            <w:r>
              <w:br/>
            </w:r>
            <w:r>
              <w:rPr>
                <w:rFonts w:ascii="Times New Roman"/>
                <w:b w:val="false"/>
                <w:i w:val="false"/>
                <w:color w:val="000000"/>
                <w:sz w:val="20"/>
              </w:rPr>
              <w:t>
Казахстане и
</w:t>
            </w:r>
            <w:r>
              <w:br/>
            </w:r>
            <w:r>
              <w:rPr>
                <w:rFonts w:ascii="Times New Roman"/>
                <w:b w:val="false"/>
                <w:i w:val="false"/>
                <w:color w:val="000000"/>
                <w:sz w:val="20"/>
              </w:rPr>
              <w:t>
др.
</w:t>
            </w:r>
            <w:r>
              <w:br/>
            </w:r>
            <w:r>
              <w:rPr>
                <w:rFonts w:ascii="Times New Roman"/>
                <w:b w:val="false"/>
                <w:i w:val="false"/>
                <w:color w:val="000000"/>
                <w:sz w:val="20"/>
              </w:rPr>
              <w:t>
В сфере
</w:t>
            </w:r>
            <w:r>
              <w:br/>
            </w:r>
            <w:r>
              <w:rPr>
                <w:rFonts w:ascii="Times New Roman"/>
                <w:b w:val="false"/>
                <w:i w:val="false"/>
                <w:color w:val="000000"/>
                <w:sz w:val="20"/>
              </w:rPr>
              <w:t>
экономической
</w:t>
            </w:r>
            <w:r>
              <w:br/>
            </w:r>
            <w:r>
              <w:rPr>
                <w:rFonts w:ascii="Times New Roman"/>
                <w:b w:val="false"/>
                <w:i w:val="false"/>
                <w:color w:val="000000"/>
                <w:sz w:val="20"/>
              </w:rPr>
              <w:t>
безопасности:
</w:t>
            </w:r>
            <w:r>
              <w:br/>
            </w:r>
            <w:r>
              <w:rPr>
                <w:rFonts w:ascii="Times New Roman"/>
                <w:b w:val="false"/>
                <w:i w:val="false"/>
                <w:color w:val="000000"/>
                <w:sz w:val="20"/>
              </w:rPr>
              <w:t>
- исследование
</w:t>
            </w:r>
            <w:r>
              <w:br/>
            </w:r>
            <w:r>
              <w:rPr>
                <w:rFonts w:ascii="Times New Roman"/>
                <w:b w:val="false"/>
                <w:i w:val="false"/>
                <w:color w:val="000000"/>
                <w:sz w:val="20"/>
              </w:rPr>
              <w:t>
проблем эконо-
</w:t>
            </w:r>
            <w:r>
              <w:br/>
            </w:r>
            <w:r>
              <w:rPr>
                <w:rFonts w:ascii="Times New Roman"/>
                <w:b w:val="false"/>
                <w:i w:val="false"/>
                <w:color w:val="000000"/>
                <w:sz w:val="20"/>
              </w:rPr>
              <w:t>
мической
</w:t>
            </w:r>
            <w:r>
              <w:br/>
            </w:r>
            <w:r>
              <w:rPr>
                <w:rFonts w:ascii="Times New Roman"/>
                <w:b w:val="false"/>
                <w:i w:val="false"/>
                <w:color w:val="000000"/>
                <w:sz w:val="20"/>
              </w:rPr>
              <w:t>
безопасности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изучение
</w:t>
            </w:r>
            <w:r>
              <w:br/>
            </w:r>
            <w:r>
              <w:rPr>
                <w:rFonts w:ascii="Times New Roman"/>
                <w:b w:val="false"/>
                <w:i w:val="false"/>
                <w:color w:val="000000"/>
                <w:sz w:val="20"/>
              </w:rPr>
              <w:t>
тенденций
</w:t>
            </w:r>
            <w:r>
              <w:br/>
            </w:r>
            <w:r>
              <w:rPr>
                <w:rFonts w:ascii="Times New Roman"/>
                <w:b w:val="false"/>
                <w:i w:val="false"/>
                <w:color w:val="000000"/>
                <w:sz w:val="20"/>
              </w:rPr>
              <w:t>
развития
</w:t>
            </w:r>
            <w:r>
              <w:br/>
            </w:r>
            <w:r>
              <w:rPr>
                <w:rFonts w:ascii="Times New Roman"/>
                <w:b w:val="false"/>
                <w:i w:val="false"/>
                <w:color w:val="000000"/>
                <w:sz w:val="20"/>
              </w:rPr>
              <w:t>
мировой
</w:t>
            </w:r>
            <w:r>
              <w:br/>
            </w:r>
            <w:r>
              <w:rPr>
                <w:rFonts w:ascii="Times New Roman"/>
                <w:b w:val="false"/>
                <w:i w:val="false"/>
                <w:color w:val="000000"/>
                <w:sz w:val="20"/>
              </w:rPr>
              <w:t>
экономики и
</w:t>
            </w:r>
            <w:r>
              <w:br/>
            </w:r>
            <w:r>
              <w:rPr>
                <w:rFonts w:ascii="Times New Roman"/>
                <w:b w:val="false"/>
                <w:i w:val="false"/>
                <w:color w:val="000000"/>
                <w:sz w:val="20"/>
              </w:rPr>
              <w:t>
анализ их
</w:t>
            </w:r>
            <w:r>
              <w:br/>
            </w:r>
            <w:r>
              <w:rPr>
                <w:rFonts w:ascii="Times New Roman"/>
                <w:b w:val="false"/>
                <w:i w:val="false"/>
                <w:color w:val="000000"/>
                <w:sz w:val="20"/>
              </w:rPr>
              <w:t>
влияния на
</w:t>
            </w:r>
            <w:r>
              <w:br/>
            </w:r>
            <w:r>
              <w:rPr>
                <w:rFonts w:ascii="Times New Roman"/>
                <w:b w:val="false"/>
                <w:i w:val="false"/>
                <w:color w:val="000000"/>
                <w:sz w:val="20"/>
              </w:rPr>
              <w:t>
экономику
</w:t>
            </w:r>
            <w:r>
              <w:br/>
            </w:r>
            <w:r>
              <w:rPr>
                <w:rFonts w:ascii="Times New Roman"/>
                <w:b w:val="false"/>
                <w:i w:val="false"/>
                <w:color w:val="000000"/>
                <w:sz w:val="20"/>
              </w:rPr>
              <w:t>
Казахстана;
</w:t>
            </w:r>
            <w:r>
              <w:br/>
            </w:r>
            <w:r>
              <w:rPr>
                <w:rFonts w:ascii="Times New Roman"/>
                <w:b w:val="false"/>
                <w:i w:val="false"/>
                <w:color w:val="000000"/>
                <w:sz w:val="20"/>
              </w:rPr>
              <w:t>
- исследование
</w:t>
            </w:r>
            <w:r>
              <w:br/>
            </w:r>
            <w:r>
              <w:rPr>
                <w:rFonts w:ascii="Times New Roman"/>
                <w:b w:val="false"/>
                <w:i w:val="false"/>
                <w:color w:val="000000"/>
                <w:sz w:val="20"/>
              </w:rPr>
              <w:t>
проблем глоба-
</w:t>
            </w:r>
            <w:r>
              <w:br/>
            </w:r>
            <w:r>
              <w:rPr>
                <w:rFonts w:ascii="Times New Roman"/>
                <w:b w:val="false"/>
                <w:i w:val="false"/>
                <w:color w:val="000000"/>
                <w:sz w:val="20"/>
              </w:rPr>
              <w:t>
лизации и ее
</w:t>
            </w:r>
            <w:r>
              <w:br/>
            </w:r>
            <w:r>
              <w:rPr>
                <w:rFonts w:ascii="Times New Roman"/>
                <w:b w:val="false"/>
                <w:i w:val="false"/>
                <w:color w:val="000000"/>
                <w:sz w:val="20"/>
              </w:rPr>
              <w:t>
влияние на
</w:t>
            </w:r>
            <w:r>
              <w:br/>
            </w:r>
            <w:r>
              <w:rPr>
                <w:rFonts w:ascii="Times New Roman"/>
                <w:b w:val="false"/>
                <w:i w:val="false"/>
                <w:color w:val="000000"/>
                <w:sz w:val="20"/>
              </w:rPr>
              <w:t>
Казахстан;
</w:t>
            </w:r>
            <w:r>
              <w:br/>
            </w:r>
            <w:r>
              <w:rPr>
                <w:rFonts w:ascii="Times New Roman"/>
                <w:b w:val="false"/>
                <w:i w:val="false"/>
                <w:color w:val="000000"/>
                <w:sz w:val="20"/>
              </w:rPr>
              <w:t>
- мониторинг
</w:t>
            </w:r>
            <w:r>
              <w:br/>
            </w:r>
            <w:r>
              <w:rPr>
                <w:rFonts w:ascii="Times New Roman"/>
                <w:b w:val="false"/>
                <w:i w:val="false"/>
                <w:color w:val="000000"/>
                <w:sz w:val="20"/>
              </w:rPr>
              <w:t>
социально-
</w:t>
            </w:r>
            <w:r>
              <w:br/>
            </w:r>
            <w:r>
              <w:rPr>
                <w:rFonts w:ascii="Times New Roman"/>
                <w:b w:val="false"/>
                <w:i w:val="false"/>
                <w:color w:val="000000"/>
                <w:sz w:val="20"/>
              </w:rPr>
              <w:t>
экономической
</w:t>
            </w:r>
            <w:r>
              <w:br/>
            </w:r>
            <w:r>
              <w:rPr>
                <w:rFonts w:ascii="Times New Roman"/>
                <w:b w:val="false"/>
                <w:i w:val="false"/>
                <w:color w:val="000000"/>
                <w:sz w:val="20"/>
              </w:rPr>
              <w:t>
ситуации в республике и
</w:t>
            </w:r>
            <w:r>
              <w:br/>
            </w:r>
            <w:r>
              <w:rPr>
                <w:rFonts w:ascii="Times New Roman"/>
                <w:b w:val="false"/>
                <w:i w:val="false"/>
                <w:color w:val="000000"/>
                <w:sz w:val="20"/>
              </w:rPr>
              <w:t>
др.
</w:t>
            </w:r>
            <w:r>
              <w:br/>
            </w:r>
            <w:r>
              <w:rPr>
                <w:rFonts w:ascii="Times New Roman"/>
                <w:b w:val="false"/>
                <w:i w:val="false"/>
                <w:color w:val="000000"/>
                <w:sz w:val="20"/>
              </w:rPr>
              <w:t>
2. Организация
</w:t>
            </w:r>
            <w:r>
              <w:br/>
            </w:r>
            <w:r>
              <w:rPr>
                <w:rFonts w:ascii="Times New Roman"/>
                <w:b w:val="false"/>
                <w:i w:val="false"/>
                <w:color w:val="000000"/>
                <w:sz w:val="20"/>
              </w:rPr>
              <w:t>
и проведение
</w:t>
            </w:r>
            <w:r>
              <w:br/>
            </w:r>
            <w:r>
              <w:rPr>
                <w:rFonts w:ascii="Times New Roman"/>
                <w:b w:val="false"/>
                <w:i w:val="false"/>
                <w:color w:val="000000"/>
                <w:sz w:val="20"/>
              </w:rPr>
              <w:t>
тематических
</w:t>
            </w:r>
            <w:r>
              <w:br/>
            </w:r>
            <w:r>
              <w:rPr>
                <w:rFonts w:ascii="Times New Roman"/>
                <w:b w:val="false"/>
                <w:i w:val="false"/>
                <w:color w:val="000000"/>
                <w:sz w:val="20"/>
              </w:rPr>
              <w:t>
конференций,
</w:t>
            </w:r>
            <w:r>
              <w:br/>
            </w:r>
            <w:r>
              <w:rPr>
                <w:rFonts w:ascii="Times New Roman"/>
                <w:b w:val="false"/>
                <w:i w:val="false"/>
                <w:color w:val="000000"/>
                <w:sz w:val="20"/>
              </w:rPr>
              <w:t>
встреч, круглых
</w:t>
            </w:r>
            <w:r>
              <w:br/>
            </w:r>
            <w:r>
              <w:rPr>
                <w:rFonts w:ascii="Times New Roman"/>
                <w:b w:val="false"/>
                <w:i w:val="false"/>
                <w:color w:val="000000"/>
                <w:sz w:val="20"/>
              </w:rPr>
              <w:t>
столов,
</w:t>
            </w:r>
            <w:r>
              <w:br/>
            </w:r>
            <w:r>
              <w:rPr>
                <w:rFonts w:ascii="Times New Roman"/>
                <w:b w:val="false"/>
                <w:i w:val="false"/>
                <w:color w:val="000000"/>
                <w:sz w:val="20"/>
              </w:rPr>
              <w:t>
брифингов с
</w:t>
            </w:r>
            <w:r>
              <w:br/>
            </w:r>
            <w:r>
              <w:rPr>
                <w:rFonts w:ascii="Times New Roman"/>
                <w:b w:val="false"/>
                <w:i w:val="false"/>
                <w:color w:val="000000"/>
                <w:sz w:val="20"/>
              </w:rPr>
              <w:t>
международными,
</w:t>
            </w:r>
            <w:r>
              <w:br/>
            </w:r>
            <w:r>
              <w:rPr>
                <w:rFonts w:ascii="Times New Roman"/>
                <w:b w:val="false"/>
                <w:i w:val="false"/>
                <w:color w:val="000000"/>
                <w:sz w:val="20"/>
              </w:rPr>
              <w:t>
общественными и
</w:t>
            </w:r>
            <w:r>
              <w:br/>
            </w:r>
            <w:r>
              <w:rPr>
                <w:rFonts w:ascii="Times New Roman"/>
                <w:b w:val="false"/>
                <w:i w:val="false"/>
                <w:color w:val="000000"/>
                <w:sz w:val="20"/>
              </w:rPr>
              <w:t>
политическими
</w:t>
            </w:r>
            <w:r>
              <w:br/>
            </w:r>
            <w:r>
              <w:rPr>
                <w:rFonts w:ascii="Times New Roman"/>
                <w:b w:val="false"/>
                <w:i w:val="false"/>
                <w:color w:val="000000"/>
                <w:sz w:val="20"/>
              </w:rPr>
              <w:t>
организациями,
</w:t>
            </w:r>
            <w:r>
              <w:br/>
            </w:r>
            <w:r>
              <w:rPr>
                <w:rFonts w:ascii="Times New Roman"/>
                <w:b w:val="false"/>
                <w:i w:val="false"/>
                <w:color w:val="000000"/>
                <w:sz w:val="20"/>
              </w:rPr>
              <w:t>
а также пресс-
</w:t>
            </w:r>
            <w:r>
              <w:br/>
            </w:r>
            <w:r>
              <w:rPr>
                <w:rFonts w:ascii="Times New Roman"/>
                <w:b w:val="false"/>
                <w:i w:val="false"/>
                <w:color w:val="000000"/>
                <w:sz w:val="20"/>
              </w:rPr>
              <w:t>
конференций со
</w:t>
            </w:r>
            <w:r>
              <w:br/>
            </w:r>
            <w:r>
              <w:rPr>
                <w:rFonts w:ascii="Times New Roman"/>
                <w:b w:val="false"/>
                <w:i w:val="false"/>
                <w:color w:val="000000"/>
                <w:sz w:val="20"/>
              </w:rPr>
              <w:t>
средствами
</w:t>
            </w:r>
            <w:r>
              <w:br/>
            </w:r>
            <w:r>
              <w:rPr>
                <w:rFonts w:ascii="Times New Roman"/>
                <w:b w:val="false"/>
                <w:i w:val="false"/>
                <w:color w:val="000000"/>
                <w:sz w:val="20"/>
              </w:rPr>
              <w:t>
массовой
</w:t>
            </w:r>
            <w:r>
              <w:br/>
            </w:r>
            <w:r>
              <w:rPr>
                <w:rFonts w:ascii="Times New Roman"/>
                <w:b w:val="false"/>
                <w:i w:val="false"/>
                <w:color w:val="000000"/>
                <w:sz w:val="20"/>
              </w:rPr>
              <w:t>
информации.
</w:t>
            </w:r>
            <w:r>
              <w:br/>
            </w:r>
            <w:r>
              <w:rPr>
                <w:rFonts w:ascii="Times New Roman"/>
                <w:b w:val="false"/>
                <w:i w:val="false"/>
                <w:color w:val="000000"/>
                <w:sz w:val="20"/>
              </w:rPr>
              <w:t>
Целесообраз-
</w:t>
            </w:r>
            <w:r>
              <w:br/>
            </w:r>
            <w:r>
              <w:rPr>
                <w:rFonts w:ascii="Times New Roman"/>
                <w:b w:val="false"/>
                <w:i w:val="false"/>
                <w:color w:val="000000"/>
                <w:sz w:val="20"/>
              </w:rPr>
              <w:t>
ность данного
</w:t>
            </w:r>
            <w:r>
              <w:br/>
            </w:r>
            <w:r>
              <w:rPr>
                <w:rFonts w:ascii="Times New Roman"/>
                <w:b w:val="false"/>
                <w:i w:val="false"/>
                <w:color w:val="000000"/>
                <w:sz w:val="20"/>
              </w:rPr>
              <w:t>
направления
</w:t>
            </w:r>
            <w:r>
              <w:br/>
            </w:r>
            <w:r>
              <w:rPr>
                <w:rFonts w:ascii="Times New Roman"/>
                <w:b w:val="false"/>
                <w:i w:val="false"/>
                <w:color w:val="000000"/>
                <w:sz w:val="20"/>
              </w:rPr>
              <w:t>
деятельности
</w:t>
            </w:r>
            <w:r>
              <w:br/>
            </w:r>
            <w:r>
              <w:rPr>
                <w:rFonts w:ascii="Times New Roman"/>
                <w:b w:val="false"/>
                <w:i w:val="false"/>
                <w:color w:val="000000"/>
                <w:sz w:val="20"/>
              </w:rPr>
              <w:t>
связана с
</w:t>
            </w:r>
            <w:r>
              <w:br/>
            </w:r>
            <w:r>
              <w:rPr>
                <w:rFonts w:ascii="Times New Roman"/>
                <w:b w:val="false"/>
                <w:i w:val="false"/>
                <w:color w:val="000000"/>
                <w:sz w:val="20"/>
              </w:rPr>
              <w:t>
необходимостью
</w:t>
            </w:r>
            <w:r>
              <w:br/>
            </w:r>
            <w:r>
              <w:rPr>
                <w:rFonts w:ascii="Times New Roman"/>
                <w:b w:val="false"/>
                <w:i w:val="false"/>
                <w:color w:val="000000"/>
                <w:sz w:val="20"/>
              </w:rPr>
              <w:t>
постоянного
</w:t>
            </w:r>
            <w:r>
              <w:br/>
            </w:r>
            <w:r>
              <w:rPr>
                <w:rFonts w:ascii="Times New Roman"/>
                <w:b w:val="false"/>
                <w:i w:val="false"/>
                <w:color w:val="000000"/>
                <w:sz w:val="20"/>
              </w:rPr>
              <w:t>
изучения,
</w:t>
            </w:r>
            <w:r>
              <w:br/>
            </w:r>
            <w:r>
              <w:rPr>
                <w:rFonts w:ascii="Times New Roman"/>
                <w:b w:val="false"/>
                <w:i w:val="false"/>
                <w:color w:val="000000"/>
                <w:sz w:val="20"/>
              </w:rPr>
              <w:t>
исследования,
</w:t>
            </w:r>
            <w:r>
              <w:br/>
            </w:r>
            <w:r>
              <w:rPr>
                <w:rFonts w:ascii="Times New Roman"/>
                <w:b w:val="false"/>
                <w:i w:val="false"/>
                <w:color w:val="000000"/>
                <w:sz w:val="20"/>
              </w:rPr>
              <w:t>
обсуждения
</w:t>
            </w:r>
            <w:r>
              <w:br/>
            </w:r>
            <w:r>
              <w:rPr>
                <w:rFonts w:ascii="Times New Roman"/>
                <w:b w:val="false"/>
                <w:i w:val="false"/>
                <w:color w:val="000000"/>
                <w:sz w:val="20"/>
              </w:rPr>
              <w:t>
актуальных
</w:t>
            </w:r>
            <w:r>
              <w:br/>
            </w:r>
            <w:r>
              <w:rPr>
                <w:rFonts w:ascii="Times New Roman"/>
                <w:b w:val="false"/>
                <w:i w:val="false"/>
                <w:color w:val="000000"/>
                <w:sz w:val="20"/>
              </w:rPr>
              <w:t>
проблем
</w:t>
            </w:r>
            <w:r>
              <w:br/>
            </w:r>
            <w:r>
              <w:rPr>
                <w:rFonts w:ascii="Times New Roman"/>
                <w:b w:val="false"/>
                <w:i w:val="false"/>
                <w:color w:val="000000"/>
                <w:sz w:val="20"/>
              </w:rPr>
              <w:t>
обеспечения
</w:t>
            </w:r>
            <w:r>
              <w:br/>
            </w:r>
            <w:r>
              <w:rPr>
                <w:rFonts w:ascii="Times New Roman"/>
                <w:b w:val="false"/>
                <w:i w:val="false"/>
                <w:color w:val="000000"/>
                <w:sz w:val="20"/>
              </w:rPr>
              <w:t>
безопасности
</w:t>
            </w:r>
            <w:r>
              <w:br/>
            </w:r>
            <w:r>
              <w:rPr>
                <w:rFonts w:ascii="Times New Roman"/>
                <w:b w:val="false"/>
                <w:i w:val="false"/>
                <w:color w:val="000000"/>
                <w:sz w:val="20"/>
              </w:rPr>
              <w:t>
с участием
</w:t>
            </w:r>
            <w:r>
              <w:br/>
            </w:r>
            <w:r>
              <w:rPr>
                <w:rFonts w:ascii="Times New Roman"/>
                <w:b w:val="false"/>
                <w:i w:val="false"/>
                <w:color w:val="000000"/>
                <w:sz w:val="20"/>
              </w:rPr>
              <w:t>
международных
</w:t>
            </w:r>
            <w:r>
              <w:br/>
            </w:r>
            <w:r>
              <w:rPr>
                <w:rFonts w:ascii="Times New Roman"/>
                <w:b w:val="false"/>
                <w:i w:val="false"/>
                <w:color w:val="000000"/>
                <w:sz w:val="20"/>
              </w:rPr>
              <w:t>
экспертов для
</w:t>
            </w:r>
            <w:r>
              <w:br/>
            </w:r>
            <w:r>
              <w:rPr>
                <w:rFonts w:ascii="Times New Roman"/>
                <w:b w:val="false"/>
                <w:i w:val="false"/>
                <w:color w:val="000000"/>
                <w:sz w:val="20"/>
              </w:rPr>
              <w:t>
выработки общих
</w:t>
            </w:r>
            <w:r>
              <w:br/>
            </w:r>
            <w:r>
              <w:rPr>
                <w:rFonts w:ascii="Times New Roman"/>
                <w:b w:val="false"/>
                <w:i w:val="false"/>
                <w:color w:val="000000"/>
                <w:sz w:val="20"/>
              </w:rPr>
              <w:t>
подходов по
</w:t>
            </w:r>
            <w:r>
              <w:br/>
            </w:r>
            <w:r>
              <w:rPr>
                <w:rFonts w:ascii="Times New Roman"/>
                <w:b w:val="false"/>
                <w:i w:val="false"/>
                <w:color w:val="000000"/>
                <w:sz w:val="20"/>
              </w:rPr>
              <w:t>
созданию
</w:t>
            </w:r>
            <w:r>
              <w:br/>
            </w:r>
            <w:r>
              <w:rPr>
                <w:rFonts w:ascii="Times New Roman"/>
                <w:b w:val="false"/>
                <w:i w:val="false"/>
                <w:color w:val="000000"/>
                <w:sz w:val="20"/>
              </w:rPr>
              <w:t>
устойчивой
</w:t>
            </w:r>
            <w:r>
              <w:br/>
            </w:r>
            <w:r>
              <w:rPr>
                <w:rFonts w:ascii="Times New Roman"/>
                <w:b w:val="false"/>
                <w:i w:val="false"/>
                <w:color w:val="000000"/>
                <w:sz w:val="20"/>
              </w:rPr>
              <w:t>
системы
</w:t>
            </w:r>
            <w:r>
              <w:br/>
            </w:r>
            <w:r>
              <w:rPr>
                <w:rFonts w:ascii="Times New Roman"/>
                <w:b w:val="false"/>
                <w:i w:val="false"/>
                <w:color w:val="000000"/>
                <w:sz w:val="20"/>
              </w:rPr>
              <w:t>
национальной
</w:t>
            </w:r>
            <w:r>
              <w:br/>
            </w:r>
            <w:r>
              <w:rPr>
                <w:rFonts w:ascii="Times New Roman"/>
                <w:b w:val="false"/>
                <w:i w:val="false"/>
                <w:color w:val="000000"/>
                <w:sz w:val="20"/>
              </w:rPr>
              <w:t>
региональной
</w:t>
            </w:r>
            <w:r>
              <w:br/>
            </w:r>
            <w:r>
              <w:rPr>
                <w:rFonts w:ascii="Times New Roman"/>
                <w:b w:val="false"/>
                <w:i w:val="false"/>
                <w:color w:val="000000"/>
                <w:sz w:val="20"/>
              </w:rPr>
              <w:t>
безопасности.
</w:t>
            </w:r>
            <w:r>
              <w:br/>
            </w:r>
            <w:r>
              <w:rPr>
                <w:rFonts w:ascii="Times New Roman"/>
                <w:b w:val="false"/>
                <w:i w:val="false"/>
                <w:color w:val="000000"/>
                <w:sz w:val="20"/>
              </w:rPr>
              <w:t>
3. Обеспечение
</w:t>
            </w:r>
            <w:r>
              <w:br/>
            </w:r>
            <w:r>
              <w:rPr>
                <w:rFonts w:ascii="Times New Roman"/>
                <w:b w:val="false"/>
                <w:i w:val="false"/>
                <w:color w:val="000000"/>
                <w:sz w:val="20"/>
              </w:rPr>
              <w:t>
реализации
</w:t>
            </w:r>
            <w:r>
              <w:br/>
            </w:r>
            <w:r>
              <w:rPr>
                <w:rFonts w:ascii="Times New Roman"/>
                <w:b w:val="false"/>
                <w:i w:val="false"/>
                <w:color w:val="000000"/>
                <w:sz w:val="20"/>
              </w:rPr>
              <w:t>
контактов с
</w:t>
            </w:r>
            <w:r>
              <w:br/>
            </w:r>
            <w:r>
              <w:rPr>
                <w:rFonts w:ascii="Times New Roman"/>
                <w:b w:val="false"/>
                <w:i w:val="false"/>
                <w:color w:val="000000"/>
                <w:sz w:val="20"/>
              </w:rPr>
              <w:t>
научно-исследо-
</w:t>
            </w:r>
            <w:r>
              <w:br/>
            </w:r>
            <w:r>
              <w:rPr>
                <w:rFonts w:ascii="Times New Roman"/>
                <w:b w:val="false"/>
                <w:i w:val="false"/>
                <w:color w:val="000000"/>
                <w:sz w:val="20"/>
              </w:rPr>
              <w:t>
вательскими
</w:t>
            </w:r>
            <w:r>
              <w:br/>
            </w:r>
            <w:r>
              <w:rPr>
                <w:rFonts w:ascii="Times New Roman"/>
                <w:b w:val="false"/>
                <w:i w:val="false"/>
                <w:color w:val="000000"/>
                <w:sz w:val="20"/>
              </w:rPr>
              <w:t>
международными
</w:t>
            </w:r>
            <w:r>
              <w:br/>
            </w:r>
            <w:r>
              <w:rPr>
                <w:rFonts w:ascii="Times New Roman"/>
                <w:b w:val="false"/>
                <w:i w:val="false"/>
                <w:color w:val="000000"/>
                <w:sz w:val="20"/>
              </w:rPr>
              <w:t>
центрами и
</w:t>
            </w:r>
            <w:r>
              <w:br/>
            </w:r>
            <w:r>
              <w:rPr>
                <w:rFonts w:ascii="Times New Roman"/>
                <w:b w:val="false"/>
                <w:i w:val="false"/>
                <w:color w:val="000000"/>
                <w:sz w:val="20"/>
              </w:rPr>
              <w:t>
организациями
</w:t>
            </w:r>
            <w:r>
              <w:br/>
            </w:r>
            <w:r>
              <w:rPr>
                <w:rFonts w:ascii="Times New Roman"/>
                <w:b w:val="false"/>
                <w:i w:val="false"/>
                <w:color w:val="000000"/>
                <w:sz w:val="20"/>
              </w:rPr>
              <w:t>
для пропаганды
</w:t>
            </w:r>
            <w:r>
              <w:br/>
            </w:r>
            <w:r>
              <w:rPr>
                <w:rFonts w:ascii="Times New Roman"/>
                <w:b w:val="false"/>
                <w:i w:val="false"/>
                <w:color w:val="000000"/>
                <w:sz w:val="20"/>
              </w:rPr>
              <w:t>
и поддержания
</w:t>
            </w:r>
            <w:r>
              <w:br/>
            </w:r>
            <w:r>
              <w:rPr>
                <w:rFonts w:ascii="Times New Roman"/>
                <w:b w:val="false"/>
                <w:i w:val="false"/>
                <w:color w:val="000000"/>
                <w:sz w:val="20"/>
              </w:rPr>
              <w:t>
положительного
</w:t>
            </w:r>
            <w:r>
              <w:br/>
            </w:r>
            <w:r>
              <w:rPr>
                <w:rFonts w:ascii="Times New Roman"/>
                <w:b w:val="false"/>
                <w:i w:val="false"/>
                <w:color w:val="000000"/>
                <w:sz w:val="20"/>
              </w:rPr>
              <w:t>
имиджа
</w:t>
            </w:r>
            <w:r>
              <w:br/>
            </w:r>
            <w:r>
              <w:rPr>
                <w:rFonts w:ascii="Times New Roman"/>
                <w:b w:val="false"/>
                <w:i w:val="false"/>
                <w:color w:val="000000"/>
                <w:sz w:val="20"/>
              </w:rPr>
              <w:t>
Республики
</w:t>
            </w:r>
            <w:r>
              <w:br/>
            </w:r>
            <w:r>
              <w:rPr>
                <w:rFonts w:ascii="Times New Roman"/>
                <w:b w:val="false"/>
                <w:i w:val="false"/>
                <w:color w:val="000000"/>
                <w:sz w:val="20"/>
              </w:rPr>
              <w:t>
Казахстан и ее
</w:t>
            </w:r>
            <w:r>
              <w:br/>
            </w:r>
            <w:r>
              <w:rPr>
                <w:rFonts w:ascii="Times New Roman"/>
                <w:b w:val="false"/>
                <w:i w:val="false"/>
                <w:color w:val="000000"/>
                <w:sz w:val="20"/>
              </w:rPr>
              <w:t>
политического
</w:t>
            </w:r>
            <w:r>
              <w:br/>
            </w:r>
            <w:r>
              <w:rPr>
                <w:rFonts w:ascii="Times New Roman"/>
                <w:b w:val="false"/>
                <w:i w:val="false"/>
                <w:color w:val="000000"/>
                <w:sz w:val="20"/>
              </w:rPr>
              <w:t>
лидера как
</w:t>
            </w:r>
            <w:r>
              <w:br/>
            </w:r>
            <w:r>
              <w:rPr>
                <w:rFonts w:ascii="Times New Roman"/>
                <w:b w:val="false"/>
                <w:i w:val="false"/>
                <w:color w:val="000000"/>
                <w:sz w:val="20"/>
              </w:rPr>
              <w:t>
внутри страны,
</w:t>
            </w:r>
            <w:r>
              <w:br/>
            </w:r>
            <w:r>
              <w:rPr>
                <w:rFonts w:ascii="Times New Roman"/>
                <w:b w:val="false"/>
                <w:i w:val="false"/>
                <w:color w:val="000000"/>
                <w:sz w:val="20"/>
              </w:rPr>
              <w:t>
так и за
</w:t>
            </w:r>
            <w:r>
              <w:br/>
            </w:r>
            <w:r>
              <w:rPr>
                <w:rFonts w:ascii="Times New Roman"/>
                <w:b w:val="false"/>
                <w:i w:val="false"/>
                <w:color w:val="000000"/>
                <w:sz w:val="20"/>
              </w:rPr>
              <w:t>
рубежом.
</w:t>
            </w:r>
            <w:r>
              <w:br/>
            </w:r>
            <w:r>
              <w:rPr>
                <w:rFonts w:ascii="Times New Roman"/>
                <w:b w:val="false"/>
                <w:i w:val="false"/>
                <w:color w:val="000000"/>
                <w:sz w:val="20"/>
              </w:rPr>
              <w:t>
4. Приобретение
</w:t>
            </w:r>
            <w:r>
              <w:br/>
            </w:r>
            <w:r>
              <w:rPr>
                <w:rFonts w:ascii="Times New Roman"/>
                <w:b w:val="false"/>
                <w:i w:val="false"/>
                <w:color w:val="000000"/>
                <w:sz w:val="20"/>
              </w:rPr>
              <w:t>
основных
</w:t>
            </w:r>
            <w:r>
              <w:br/>
            </w:r>
            <w:r>
              <w:rPr>
                <w:rFonts w:ascii="Times New Roman"/>
                <w:b w:val="false"/>
                <w:i w:val="false"/>
                <w:color w:val="000000"/>
                <w:sz w:val="20"/>
              </w:rPr>
              <w:t>
средств
</w:t>
            </w:r>
            <w:r>
              <w:br/>
            </w:r>
            <w:r>
              <w:rPr>
                <w:rFonts w:ascii="Times New Roman"/>
                <w:b w:val="false"/>
                <w:i w:val="false"/>
                <w:color w:val="000000"/>
                <w:sz w:val="20"/>
              </w:rPr>
              <w:t>
согласно
</w:t>
            </w:r>
            <w:r>
              <w:br/>
            </w:r>
            <w:r>
              <w:rPr>
                <w:rFonts w:ascii="Times New Roman"/>
                <w:b w:val="false"/>
                <w:i w:val="false"/>
                <w:color w:val="000000"/>
                <w:sz w:val="20"/>
              </w:rPr>
              <w:t>
перечню
</w:t>
            </w:r>
            <w:r>
              <w:br/>
            </w:r>
            <w:r>
              <w:rPr>
                <w:rFonts w:ascii="Times New Roman"/>
                <w:b w:val="false"/>
                <w:i w:val="false"/>
                <w:color w:val="000000"/>
                <w:sz w:val="20"/>
              </w:rPr>
              <w:t>
утвержденного
</w:t>
            </w:r>
            <w:r>
              <w:br/>
            </w:r>
            <w:r>
              <w:rPr>
                <w:rFonts w:ascii="Times New Roman"/>
                <w:b w:val="false"/>
                <w:i w:val="false"/>
                <w:color w:val="000000"/>
                <w:sz w:val="20"/>
              </w:rPr>
              <w:t>
приказом
</w:t>
            </w:r>
            <w:r>
              <w:br/>
            </w:r>
            <w:r>
              <w:rPr>
                <w:rFonts w:ascii="Times New Roman"/>
                <w:b w:val="false"/>
                <w:i w:val="false"/>
                <w:color w:val="000000"/>
                <w:sz w:val="20"/>
              </w:rPr>
              <w:t>
руководителя.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
</w:t>
            </w:r>
            <w:r>
              <w:br/>
            </w:r>
            <w:r>
              <w:rPr>
                <w:rFonts w:ascii="Times New Roman"/>
                <w:b w:val="false"/>
                <w:i w:val="false"/>
                <w:color w:val="000000"/>
                <w:sz w:val="20"/>
              </w:rPr>
              <w:t>
станский
</w:t>
            </w:r>
            <w:r>
              <w:br/>
            </w:r>
            <w:r>
              <w:rPr>
                <w:rFonts w:ascii="Times New Roman"/>
                <w:b w:val="false"/>
                <w:i w:val="false"/>
                <w:color w:val="000000"/>
                <w:sz w:val="20"/>
              </w:rPr>
              <w:t>
институт
</w:t>
            </w:r>
            <w:r>
              <w:br/>
            </w:r>
            <w:r>
              <w:rPr>
                <w:rFonts w:ascii="Times New Roman"/>
                <w:b w:val="false"/>
                <w:i w:val="false"/>
                <w:color w:val="000000"/>
                <w:sz w:val="20"/>
              </w:rPr>
              <w:t>
стратеги-
</w:t>
            </w:r>
            <w:r>
              <w:br/>
            </w:r>
            <w:r>
              <w:rPr>
                <w:rFonts w:ascii="Times New Roman"/>
                <w:b w:val="false"/>
                <w:i w:val="false"/>
                <w:color w:val="000000"/>
                <w:sz w:val="20"/>
              </w:rPr>
              <w:t>
ческих
</w:t>
            </w:r>
            <w:r>
              <w:br/>
            </w:r>
            <w:r>
              <w:rPr>
                <w:rFonts w:ascii="Times New Roman"/>
                <w:b w:val="false"/>
                <w:i w:val="false"/>
                <w:color w:val="000000"/>
                <w:sz w:val="20"/>
              </w:rPr>
              <w:t>
исследо-
</w:t>
            </w:r>
            <w:r>
              <w:br/>
            </w:r>
            <w:r>
              <w:rPr>
                <w:rFonts w:ascii="Times New Roman"/>
                <w:b w:val="false"/>
                <w:i w:val="false"/>
                <w:color w:val="000000"/>
                <w:sz w:val="20"/>
              </w:rPr>
              <w:t>
ваний при
</w:t>
            </w:r>
            <w:r>
              <w:br/>
            </w:r>
            <w:r>
              <w:rPr>
                <w:rFonts w:ascii="Times New Roman"/>
                <w:b w:val="false"/>
                <w:i w:val="false"/>
                <w:color w:val="000000"/>
                <w:sz w:val="20"/>
              </w:rPr>
              <w:t>
Президенте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проведение порядка 4-х крупных международных конференций по следующим темам:
</w:t>
      </w:r>
      <w:r>
        <w:br/>
      </w:r>
      <w:r>
        <w:rPr>
          <w:rFonts w:ascii="Times New Roman"/>
          <w:b w:val="false"/>
          <w:i w:val="false"/>
          <w:color w:val="000000"/>
          <w:sz w:val="28"/>
        </w:rPr>
        <w:t>
"Современное состояние финансовой системы Республики Казахстан в условиях глобализации", "Новые реалии региональной безопасности в Центральной Азии: проблемы современной геополитической ситуации и подходы к их решению", "Особенности политического транзита центральноазиатских государств", "Современные проблемы безопасности и приоритеты межгосударственного сотрудничества в Каспийском регионе";
</w:t>
      </w:r>
      <w:r>
        <w:br/>
      </w:r>
      <w:r>
        <w:rPr>
          <w:rFonts w:ascii="Times New Roman"/>
          <w:b w:val="false"/>
          <w:i w:val="false"/>
          <w:color w:val="000000"/>
          <w:sz w:val="28"/>
        </w:rPr>
        <w:t>
- проведение 4-х социологических исследований по следующим темам: "Состояние и перспективы развития этнополитических процессов в Республике Казахстан", "Современное состояние развития малого и среднего бизнеса в регионах Республики Казахстан", "Основные направления политической модернизации Республики Казахстан", "Состояние и перспективы развития межконфессиональных отношений в Республике Казахстан";
</w:t>
      </w:r>
      <w:r>
        <w:br/>
      </w:r>
      <w:r>
        <w:rPr>
          <w:rFonts w:ascii="Times New Roman"/>
          <w:b w:val="false"/>
          <w:i w:val="false"/>
          <w:color w:val="000000"/>
          <w:sz w:val="28"/>
        </w:rPr>
        <w:t>
- публикация проводимых исследований в форме аналитических докладов, научных статей и монографий, в частности 4 сборников материалов конференций, 6 монографий (1 - вопросы внутренней политики, 3 - вопросы внешней политики, 2 - вопросы экономической политики), которые будут отражать актуальные проблемы развития Казахстана;
</w:t>
      </w:r>
      <w:r>
        <w:br/>
      </w:r>
      <w:r>
        <w:rPr>
          <w:rFonts w:ascii="Times New Roman"/>
          <w:b w:val="false"/>
          <w:i w:val="false"/>
          <w:color w:val="000000"/>
          <w:sz w:val="28"/>
        </w:rPr>
        <w:t>
- выпуск четырех периодических изданий: "Казахстан - Спектр" (публикация материалов научного характера - 4 номера), "ANALYTIC (публикация аналитических материалов прикладного характера, выходящих за рамки сугубо научного исследования - 6 номеров), "Central Asia's Affairs" (единственное аналитическое издание в Центральной Азии, выходящее на английском языке, которое дает возможность наладить прямой диалог между экспертами ведущих мировых аналитических центров - 4 номера), "Когам жане Дауiр" (посвященный актуальным вопросам международных отношений и региональной безопасности, внутриполитическим и экономическим вопросам развития Казахстана, историко-философским и культурным проблемам современности - 4 номера);
</w:t>
      </w:r>
      <w:r>
        <w:br/>
      </w:r>
      <w:r>
        <w:rPr>
          <w:rFonts w:ascii="Times New Roman"/>
          <w:b w:val="false"/>
          <w:i w:val="false"/>
          <w:color w:val="000000"/>
          <w:sz w:val="28"/>
        </w:rPr>
        <w:t>
- приобретение для просмотра проводимых конференций и круглых столов 4 телевизоров;
</w:t>
      </w:r>
      <w:r>
        <w:br/>
      </w:r>
      <w:r>
        <w:rPr>
          <w:rFonts w:ascii="Times New Roman"/>
          <w:b w:val="false"/>
          <w:i w:val="false"/>
          <w:color w:val="000000"/>
          <w:sz w:val="28"/>
        </w:rPr>
        <w:t>
- приобретение для оснащения кабинетов и улучшения условий труда работников КИСИ компьютеров 5 штук, ноутбуков 3 штуки, 1 лестницы-стремянки.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обеспечение устойчивого и безопасного развития Республики Казахстан путем прогнозирования внешнеполитического курса зарубежных государств, военно-стратегической ситуации в мире, экономической, социальной, этнодемографической и общественно-политической ситуации в Республике Казахстан и тенденции ее развития.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средняя годовая стоимость одной полиграфической услуги по изданию журналов и монографий 226,67 тыс. тенге;
</w:t>
      </w:r>
      <w:r>
        <w:br/>
      </w:r>
      <w:r>
        <w:rPr>
          <w:rFonts w:ascii="Times New Roman"/>
          <w:b w:val="false"/>
          <w:i w:val="false"/>
          <w:color w:val="000000"/>
          <w:sz w:val="28"/>
        </w:rPr>
        <w:t>
- средняя стоимость одного социологического исследования 1 250,0 тыс. тенге;
</w:t>
      </w:r>
      <w:r>
        <w:br/>
      </w:r>
      <w:r>
        <w:rPr>
          <w:rFonts w:ascii="Times New Roman"/>
          <w:b w:val="false"/>
          <w:i w:val="false"/>
          <w:color w:val="000000"/>
          <w:sz w:val="28"/>
        </w:rPr>
        <w:t>
- средняя стоимость одной международной конференции 183,5 тыс. тенге;
</w:t>
      </w:r>
      <w:r>
        <w:br/>
      </w:r>
      <w:r>
        <w:rPr>
          <w:rFonts w:ascii="Times New Roman"/>
          <w:b w:val="false"/>
          <w:i w:val="false"/>
          <w:color w:val="000000"/>
          <w:sz w:val="28"/>
        </w:rPr>
        <w:t>
- соотношение стоимости международных конференций на одного участника 1,0 тыс. тенге.
</w:t>
      </w:r>
    </w:p>
    <w:p>
      <w:pPr>
        <w:spacing w:after="0"/>
        <w:ind w:left="0"/>
        <w:jc w:val="both"/>
      </w:pPr>
      <w:r>
        <w:rPr>
          <w:rFonts w:ascii="Times New Roman"/>
          <w:b w:val="false"/>
          <w:i w:val="false"/>
          <w:color w:val="000000"/>
          <w:sz w:val="28"/>
        </w:rPr>
        <w:t>
Своевременность и качество:
</w:t>
      </w:r>
      <w:r>
        <w:br/>
      </w:r>
      <w:r>
        <w:rPr>
          <w:rFonts w:ascii="Times New Roman"/>
          <w:b w:val="false"/>
          <w:i w:val="false"/>
          <w:color w:val="000000"/>
          <w:sz w:val="28"/>
        </w:rPr>
        <w:t>
- 100 процентно качественная и своевременная организация выполнения мероприятий по предусмотренному плану на соответствующий период, а также проведение внеплановых мероприятий, исследований в зависимости от развития ситуации в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"Обеспечение сохранности архивного фонда,
</w:t>
      </w:r>
      <w:r>
        <w:br/>
      </w:r>
      <w:r>
        <w:rPr>
          <w:rFonts w:ascii="Times New Roman"/>
          <w:b w:val="false"/>
          <w:i w:val="false"/>
          <w:color w:val="000000"/>
          <w:sz w:val="28"/>
        </w:rPr>
        <w:t>
печатных изданий и их специальное использование"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109722 тысячи тенге (сто девять миллионов семьсот двадцать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января 1994 года N 1502 "О создании Архива Президента Республики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15 июня 1999 года N 52 "Об утверждении Положения об Архиве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постоянного государственного хранения документов Национального архивного фонда Республики Казахстан на всех видах носителей информации.
</w:t>
      </w:r>
      <w:r>
        <w:br/>
      </w:r>
      <w:r>
        <w:rPr>
          <w:rFonts w:ascii="Times New Roman"/>
          <w:b w:val="false"/>
          <w:i w:val="false"/>
          <w:color w:val="000000"/>
          <w:sz w:val="28"/>
        </w:rPr>
        <w:t>
</w:t>
      </w:r>
      <w:r>
        <w:rPr>
          <w:rFonts w:ascii="Times New Roman"/>
          <w:b/>
          <w:i w:val="false"/>
          <w:color w:val="000000"/>
          <w:sz w:val="28"/>
        </w:rPr>
        <w:t>
5. Задачи бюджетной
</w:t>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w:t>
      </w:r>
      <w:r>
        <w:br/>
      </w:r>
      <w:r>
        <w:rPr>
          <w:rFonts w:ascii="Times New Roman"/>
          <w:b w:val="false"/>
          <w:i w:val="false"/>
          <w:color w:val="000000"/>
          <w:sz w:val="28"/>
        </w:rPr>
        <w:t>
- обеспечение постоянного государственного хранения, сохранности и государственного учета документов, образующихся в деятельности Администрации Президента Республики Казахстан и других документов, хранящихся в Архиве, государственного контроля за документами, находящимися на временном ведомственном хранении в учреждениях;
</w:t>
      </w:r>
      <w:r>
        <w:br/>
      </w:r>
      <w:r>
        <w:rPr>
          <w:rFonts w:ascii="Times New Roman"/>
          <w:b w:val="false"/>
          <w:i w:val="false"/>
          <w:color w:val="000000"/>
          <w:sz w:val="28"/>
        </w:rPr>
        <w:t>
- комплектование Архива документами Администрации Президента Республики Казахстан и других государственных учреждений;
</w:t>
      </w:r>
      <w:r>
        <w:br/>
      </w:r>
      <w:r>
        <w:rPr>
          <w:rFonts w:ascii="Times New Roman"/>
          <w:b w:val="false"/>
          <w:i w:val="false"/>
          <w:color w:val="000000"/>
          <w:sz w:val="28"/>
        </w:rPr>
        <w:t>
- разработка и развитие научно-справочного аппарата к архивным фондам;
</w:t>
      </w:r>
      <w:r>
        <w:br/>
      </w:r>
      <w:r>
        <w:rPr>
          <w:rFonts w:ascii="Times New Roman"/>
          <w:b w:val="false"/>
          <w:i w:val="false"/>
          <w:color w:val="000000"/>
          <w:sz w:val="28"/>
        </w:rPr>
        <w:t>
- организация всестороннего использования и научная публикация архивных документов;
</w:t>
      </w:r>
      <w:r>
        <w:br/>
      </w:r>
      <w:r>
        <w:rPr>
          <w:rFonts w:ascii="Times New Roman"/>
          <w:b w:val="false"/>
          <w:i w:val="false"/>
          <w:color w:val="000000"/>
          <w:sz w:val="28"/>
        </w:rPr>
        <w:t>
- участие в организации управления документацией и контроль за ее состоянием;
</w:t>
      </w:r>
      <w:r>
        <w:br/>
      </w:r>
      <w:r>
        <w:rPr>
          <w:rFonts w:ascii="Times New Roman"/>
          <w:b w:val="false"/>
          <w:i w:val="false"/>
          <w:color w:val="000000"/>
          <w:sz w:val="28"/>
        </w:rPr>
        <w:t>
- соблюдение режима секретности в работе с документами, содержащими государственные секреты.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1173"/>
        <w:gridCol w:w="2353"/>
        <w:gridCol w:w="3313"/>
        <w:gridCol w:w="1793"/>
        <w:gridCol w:w="22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про-
</w:t>
            </w:r>
            <w:r>
              <w:br/>
            </w:r>
            <w:r>
              <w:rPr>
                <w:rFonts w:ascii="Times New Roman"/>
                <w:b w:val="false"/>
                <w:i w:val="false"/>
                <w:color w:val="000000"/>
                <w:sz w:val="20"/>
              </w:rPr>
              <w:t>
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851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сохранности
</w:t>
            </w:r>
            <w:r>
              <w:br/>
            </w:r>
            <w:r>
              <w:rPr>
                <w:rFonts w:ascii="Times New Roman"/>
                <w:b w:val="false"/>
                <w:i w:val="false"/>
                <w:color w:val="000000"/>
                <w:sz w:val="20"/>
              </w:rPr>
              <w:t>
архивного
</w:t>
            </w:r>
            <w:r>
              <w:br/>
            </w:r>
            <w:r>
              <w:rPr>
                <w:rFonts w:ascii="Times New Roman"/>
                <w:b w:val="false"/>
                <w:i w:val="false"/>
                <w:color w:val="000000"/>
                <w:sz w:val="20"/>
              </w:rPr>
              <w:t>
фонда,
</w:t>
            </w:r>
            <w:r>
              <w:br/>
            </w:r>
            <w:r>
              <w:rPr>
                <w:rFonts w:ascii="Times New Roman"/>
                <w:b w:val="false"/>
                <w:i w:val="false"/>
                <w:color w:val="000000"/>
                <w:sz w:val="20"/>
              </w:rPr>
              <w:t>
печатных
</w:t>
            </w:r>
            <w:r>
              <w:br/>
            </w:r>
            <w:r>
              <w:rPr>
                <w:rFonts w:ascii="Times New Roman"/>
                <w:b w:val="false"/>
                <w:i w:val="false"/>
                <w:color w:val="000000"/>
                <w:sz w:val="20"/>
              </w:rPr>
              <w:t>
изданий и
</w:t>
            </w:r>
            <w:r>
              <w:br/>
            </w:r>
            <w:r>
              <w:rPr>
                <w:rFonts w:ascii="Times New Roman"/>
                <w:b w:val="false"/>
                <w:i w:val="false"/>
                <w:color w:val="000000"/>
                <w:sz w:val="20"/>
              </w:rPr>
              <w:t>
их специ-
</w:t>
            </w:r>
            <w:r>
              <w:br/>
            </w:r>
            <w:r>
              <w:rPr>
                <w:rFonts w:ascii="Times New Roman"/>
                <w:b w:val="false"/>
                <w:i w:val="false"/>
                <w:color w:val="000000"/>
                <w:sz w:val="20"/>
              </w:rPr>
              <w:t>
альное
</w:t>
            </w:r>
            <w:r>
              <w:br/>
            </w:r>
            <w:r>
              <w:rPr>
                <w:rFonts w:ascii="Times New Roman"/>
                <w:b w:val="false"/>
                <w:i w:val="false"/>
                <w:color w:val="000000"/>
                <w:sz w:val="20"/>
              </w:rPr>
              <w:t>
использо-
</w:t>
            </w:r>
            <w:r>
              <w:br/>
            </w:r>
            <w:r>
              <w:rPr>
                <w:rFonts w:ascii="Times New Roman"/>
                <w:b w:val="false"/>
                <w:i w:val="false"/>
                <w:color w:val="000000"/>
                <w:sz w:val="20"/>
              </w:rPr>
              <w:t>
вание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экспертизы
</w:t>
            </w:r>
            <w:r>
              <w:br/>
            </w:r>
            <w:r>
              <w:rPr>
                <w:rFonts w:ascii="Times New Roman"/>
                <w:b w:val="false"/>
                <w:i w:val="false"/>
                <w:color w:val="000000"/>
                <w:sz w:val="20"/>
              </w:rPr>
              <w:t>
ценностей
</w:t>
            </w:r>
            <w:r>
              <w:br/>
            </w:r>
            <w:r>
              <w:rPr>
                <w:rFonts w:ascii="Times New Roman"/>
                <w:b w:val="false"/>
                <w:i w:val="false"/>
                <w:color w:val="000000"/>
                <w:sz w:val="20"/>
              </w:rPr>
              <w:t>
документов и
</w:t>
            </w:r>
            <w:r>
              <w:br/>
            </w:r>
            <w:r>
              <w:rPr>
                <w:rFonts w:ascii="Times New Roman"/>
                <w:b w:val="false"/>
                <w:i w:val="false"/>
                <w:color w:val="000000"/>
                <w:sz w:val="20"/>
              </w:rPr>
              <w:t>
принятие дел на
</w:t>
            </w:r>
            <w:r>
              <w:br/>
            </w:r>
            <w:r>
              <w:rPr>
                <w:rFonts w:ascii="Times New Roman"/>
                <w:b w:val="false"/>
                <w:i w:val="false"/>
                <w:color w:val="000000"/>
                <w:sz w:val="20"/>
              </w:rPr>
              <w:t>
государственное
</w:t>
            </w:r>
            <w:r>
              <w:br/>
            </w:r>
            <w:r>
              <w:rPr>
                <w:rFonts w:ascii="Times New Roman"/>
                <w:b w:val="false"/>
                <w:i w:val="false"/>
                <w:color w:val="000000"/>
                <w:sz w:val="20"/>
              </w:rPr>
              <w:t>
хранение с
</w:t>
            </w:r>
            <w:r>
              <w:br/>
            </w:r>
            <w:r>
              <w:rPr>
                <w:rFonts w:ascii="Times New Roman"/>
                <w:b w:val="false"/>
                <w:i w:val="false"/>
                <w:color w:val="000000"/>
                <w:sz w:val="20"/>
              </w:rPr>
              <w:t>
целью
</w:t>
            </w:r>
            <w:r>
              <w:br/>
            </w:r>
            <w:r>
              <w:rPr>
                <w:rFonts w:ascii="Times New Roman"/>
                <w:b w:val="false"/>
                <w:i w:val="false"/>
                <w:color w:val="000000"/>
                <w:sz w:val="20"/>
              </w:rPr>
              <w:t>
расширения
</w:t>
            </w:r>
            <w:r>
              <w:br/>
            </w:r>
            <w:r>
              <w:rPr>
                <w:rFonts w:ascii="Times New Roman"/>
                <w:b w:val="false"/>
                <w:i w:val="false"/>
                <w:color w:val="000000"/>
                <w:sz w:val="20"/>
              </w:rPr>
              <w:t>
источнико-
</w:t>
            </w:r>
            <w:r>
              <w:br/>
            </w:r>
            <w:r>
              <w:rPr>
                <w:rFonts w:ascii="Times New Roman"/>
                <w:b w:val="false"/>
                <w:i w:val="false"/>
                <w:color w:val="000000"/>
                <w:sz w:val="20"/>
              </w:rPr>
              <w:t>
ведческой
</w:t>
            </w:r>
            <w:r>
              <w:br/>
            </w:r>
            <w:r>
              <w:rPr>
                <w:rFonts w:ascii="Times New Roman"/>
                <w:b w:val="false"/>
                <w:i w:val="false"/>
                <w:color w:val="000000"/>
                <w:sz w:val="20"/>
              </w:rPr>
              <w:t>
документальной
</w:t>
            </w:r>
            <w:r>
              <w:br/>
            </w:r>
            <w:r>
              <w:rPr>
                <w:rFonts w:ascii="Times New Roman"/>
                <w:b w:val="false"/>
                <w:i w:val="false"/>
                <w:color w:val="000000"/>
                <w:sz w:val="20"/>
              </w:rPr>
              <w:t>
базы для иссле-
</w:t>
            </w:r>
            <w:r>
              <w:br/>
            </w:r>
            <w:r>
              <w:rPr>
                <w:rFonts w:ascii="Times New Roman"/>
                <w:b w:val="false"/>
                <w:i w:val="false"/>
                <w:color w:val="000000"/>
                <w:sz w:val="20"/>
              </w:rPr>
              <w:t>
дователей в
</w:t>
            </w:r>
            <w:r>
              <w:br/>
            </w:r>
            <w:r>
              <w:rPr>
                <w:rFonts w:ascii="Times New Roman"/>
                <w:b w:val="false"/>
                <w:i w:val="false"/>
                <w:color w:val="000000"/>
                <w:sz w:val="20"/>
              </w:rPr>
              <w:t>
изучении
</w:t>
            </w:r>
            <w:r>
              <w:br/>
            </w:r>
            <w:r>
              <w:rPr>
                <w:rFonts w:ascii="Times New Roman"/>
                <w:b w:val="false"/>
                <w:i w:val="false"/>
                <w:color w:val="000000"/>
                <w:sz w:val="20"/>
              </w:rPr>
              <w:t>
новейшей
</w:t>
            </w:r>
            <w:r>
              <w:br/>
            </w:r>
            <w:r>
              <w:rPr>
                <w:rFonts w:ascii="Times New Roman"/>
                <w:b w:val="false"/>
                <w:i w:val="false"/>
                <w:color w:val="000000"/>
                <w:sz w:val="20"/>
              </w:rPr>
              <w:t>
истории
</w:t>
            </w:r>
            <w:r>
              <w:br/>
            </w:r>
            <w:r>
              <w:rPr>
                <w:rFonts w:ascii="Times New Roman"/>
                <w:b w:val="false"/>
                <w:i w:val="false"/>
                <w:color w:val="000000"/>
                <w:sz w:val="20"/>
              </w:rPr>
              <w:t>
Казахстана.
</w:t>
            </w:r>
            <w:r>
              <w:br/>
            </w:r>
            <w:r>
              <w:rPr>
                <w:rFonts w:ascii="Times New Roman"/>
                <w:b w:val="false"/>
                <w:i w:val="false"/>
                <w:color w:val="000000"/>
                <w:sz w:val="20"/>
              </w:rPr>
              <w:t>
2) Для
</w:t>
            </w:r>
            <w:r>
              <w:br/>
            </w:r>
            <w:r>
              <w:rPr>
                <w:rFonts w:ascii="Times New Roman"/>
                <w:b w:val="false"/>
                <w:i w:val="false"/>
                <w:color w:val="000000"/>
                <w:sz w:val="20"/>
              </w:rPr>
              <w:t>
улучшения
</w:t>
            </w:r>
            <w:r>
              <w:br/>
            </w:r>
            <w:r>
              <w:rPr>
                <w:rFonts w:ascii="Times New Roman"/>
                <w:b w:val="false"/>
                <w:i w:val="false"/>
                <w:color w:val="000000"/>
                <w:sz w:val="20"/>
              </w:rPr>
              <w:t>
обеспечения
</w:t>
            </w:r>
            <w:r>
              <w:br/>
            </w:r>
            <w:r>
              <w:rPr>
                <w:rFonts w:ascii="Times New Roman"/>
                <w:b w:val="false"/>
                <w:i w:val="false"/>
                <w:color w:val="000000"/>
                <w:sz w:val="20"/>
              </w:rPr>
              <w:t>
сохранности
</w:t>
            </w:r>
            <w:r>
              <w:br/>
            </w:r>
            <w:r>
              <w:rPr>
                <w:rFonts w:ascii="Times New Roman"/>
                <w:b w:val="false"/>
                <w:i w:val="false"/>
                <w:color w:val="000000"/>
                <w:sz w:val="20"/>
              </w:rPr>
              <w:t>
документов
</w:t>
            </w:r>
            <w:r>
              <w:br/>
            </w:r>
            <w:r>
              <w:rPr>
                <w:rFonts w:ascii="Times New Roman"/>
                <w:b w:val="false"/>
                <w:i w:val="false"/>
                <w:color w:val="000000"/>
                <w:sz w:val="20"/>
              </w:rPr>
              <w:t>
Национального
</w:t>
            </w:r>
            <w:r>
              <w:br/>
            </w:r>
            <w:r>
              <w:rPr>
                <w:rFonts w:ascii="Times New Roman"/>
                <w:b w:val="false"/>
                <w:i w:val="false"/>
                <w:color w:val="000000"/>
                <w:sz w:val="20"/>
              </w:rPr>
              <w:t>
архивного
</w:t>
            </w:r>
            <w:r>
              <w:br/>
            </w:r>
            <w:r>
              <w:rPr>
                <w:rFonts w:ascii="Times New Roman"/>
                <w:b w:val="false"/>
                <w:i w:val="false"/>
                <w:color w:val="000000"/>
                <w:sz w:val="20"/>
              </w:rPr>
              <w:t>
фонда:
</w:t>
            </w:r>
            <w:r>
              <w:br/>
            </w:r>
            <w:r>
              <w:rPr>
                <w:rFonts w:ascii="Times New Roman"/>
                <w:b w:val="false"/>
                <w:i w:val="false"/>
                <w:color w:val="000000"/>
                <w:sz w:val="20"/>
              </w:rPr>
              <w:t>
- проведение
</w:t>
            </w:r>
            <w:r>
              <w:br/>
            </w:r>
            <w:r>
              <w:rPr>
                <w:rFonts w:ascii="Times New Roman"/>
                <w:b w:val="false"/>
                <w:i w:val="false"/>
                <w:color w:val="000000"/>
                <w:sz w:val="20"/>
              </w:rPr>
              <w:t>
микрофото-
</w:t>
            </w:r>
            <w:r>
              <w:br/>
            </w:r>
            <w:r>
              <w:rPr>
                <w:rFonts w:ascii="Times New Roman"/>
                <w:b w:val="false"/>
                <w:i w:val="false"/>
                <w:color w:val="000000"/>
                <w:sz w:val="20"/>
              </w:rPr>
              <w:t>
копирования для
</w:t>
            </w:r>
            <w:r>
              <w:br/>
            </w:r>
            <w:r>
              <w:rPr>
                <w:rFonts w:ascii="Times New Roman"/>
                <w:b w:val="false"/>
                <w:i w:val="false"/>
                <w:color w:val="000000"/>
                <w:sz w:val="20"/>
              </w:rPr>
              <w:t>
создания
</w:t>
            </w:r>
            <w:r>
              <w:br/>
            </w:r>
            <w:r>
              <w:rPr>
                <w:rFonts w:ascii="Times New Roman"/>
                <w:b w:val="false"/>
                <w:i w:val="false"/>
                <w:color w:val="000000"/>
                <w:sz w:val="20"/>
              </w:rPr>
              <w:t>
страхового
</w:t>
            </w:r>
            <w:r>
              <w:br/>
            </w:r>
            <w:r>
              <w:rPr>
                <w:rFonts w:ascii="Times New Roman"/>
                <w:b w:val="false"/>
                <w:i w:val="false"/>
                <w:color w:val="000000"/>
                <w:sz w:val="20"/>
              </w:rPr>
              <w:t>
фонда копий
</w:t>
            </w:r>
            <w:r>
              <w:br/>
            </w:r>
            <w:r>
              <w:rPr>
                <w:rFonts w:ascii="Times New Roman"/>
                <w:b w:val="false"/>
                <w:i w:val="false"/>
                <w:color w:val="000000"/>
                <w:sz w:val="20"/>
              </w:rPr>
              <w:t>
особо ценных
</w:t>
            </w:r>
            <w:r>
              <w:br/>
            </w:r>
            <w:r>
              <w:rPr>
                <w:rFonts w:ascii="Times New Roman"/>
                <w:b w:val="false"/>
                <w:i w:val="false"/>
                <w:color w:val="000000"/>
                <w:sz w:val="20"/>
              </w:rPr>
              <w:t>
документов;
</w:t>
            </w:r>
            <w:r>
              <w:br/>
            </w:r>
            <w:r>
              <w:rPr>
                <w:rFonts w:ascii="Times New Roman"/>
                <w:b w:val="false"/>
                <w:i w:val="false"/>
                <w:color w:val="000000"/>
                <w:sz w:val="20"/>
              </w:rPr>
              <w:t>
- подшивка и
</w:t>
            </w:r>
            <w:r>
              <w:br/>
            </w:r>
            <w:r>
              <w:rPr>
                <w:rFonts w:ascii="Times New Roman"/>
                <w:b w:val="false"/>
                <w:i w:val="false"/>
                <w:color w:val="000000"/>
                <w:sz w:val="20"/>
              </w:rPr>
              <w:t>
переплет дел,
</w:t>
            </w:r>
            <w:r>
              <w:br/>
            </w:r>
            <w:r>
              <w:rPr>
                <w:rFonts w:ascii="Times New Roman"/>
                <w:b w:val="false"/>
                <w:i w:val="false"/>
                <w:color w:val="000000"/>
                <w:sz w:val="20"/>
              </w:rPr>
              <w:t>
реставрирование
</w:t>
            </w:r>
            <w:r>
              <w:br/>
            </w:r>
            <w:r>
              <w:rPr>
                <w:rFonts w:ascii="Times New Roman"/>
                <w:b w:val="false"/>
                <w:i w:val="false"/>
                <w:color w:val="000000"/>
                <w:sz w:val="20"/>
              </w:rPr>
              <w:t>
листов
</w:t>
            </w:r>
            <w:r>
              <w:br/>
            </w:r>
            <w:r>
              <w:rPr>
                <w:rFonts w:ascii="Times New Roman"/>
                <w:b w:val="false"/>
                <w:i w:val="false"/>
                <w:color w:val="000000"/>
                <w:sz w:val="20"/>
              </w:rPr>
              <w:t>
документов,
</w:t>
            </w:r>
            <w:r>
              <w:br/>
            </w:r>
            <w:r>
              <w:rPr>
                <w:rFonts w:ascii="Times New Roman"/>
                <w:b w:val="false"/>
                <w:i w:val="false"/>
                <w:color w:val="000000"/>
                <w:sz w:val="20"/>
              </w:rPr>
              <w:t>
восстановление
</w:t>
            </w:r>
            <w:r>
              <w:br/>
            </w:r>
            <w:r>
              <w:rPr>
                <w:rFonts w:ascii="Times New Roman"/>
                <w:b w:val="false"/>
                <w:i w:val="false"/>
                <w:color w:val="000000"/>
                <w:sz w:val="20"/>
              </w:rPr>
              <w:t>
компьютерной
</w:t>
            </w:r>
            <w:r>
              <w:br/>
            </w:r>
            <w:r>
              <w:rPr>
                <w:rFonts w:ascii="Times New Roman"/>
                <w:b w:val="false"/>
                <w:i w:val="false"/>
                <w:color w:val="000000"/>
                <w:sz w:val="20"/>
              </w:rPr>
              <w:t>
графикой листов
</w:t>
            </w:r>
            <w:r>
              <w:br/>
            </w:r>
            <w:r>
              <w:rPr>
                <w:rFonts w:ascii="Times New Roman"/>
                <w:b w:val="false"/>
                <w:i w:val="false"/>
                <w:color w:val="000000"/>
                <w:sz w:val="20"/>
              </w:rPr>
              <w:t>
слабоконт-
</w:t>
            </w:r>
            <w:r>
              <w:br/>
            </w:r>
            <w:r>
              <w:rPr>
                <w:rFonts w:ascii="Times New Roman"/>
                <w:b w:val="false"/>
                <w:i w:val="false"/>
                <w:color w:val="000000"/>
                <w:sz w:val="20"/>
              </w:rPr>
              <w:t>
растных текстов
</w:t>
            </w:r>
            <w:r>
              <w:br/>
            </w:r>
            <w:r>
              <w:rPr>
                <w:rFonts w:ascii="Times New Roman"/>
                <w:b w:val="false"/>
                <w:i w:val="false"/>
                <w:color w:val="000000"/>
                <w:sz w:val="20"/>
              </w:rPr>
              <w:t>
документов;
</w:t>
            </w:r>
            <w:r>
              <w:br/>
            </w:r>
            <w:r>
              <w:rPr>
                <w:rFonts w:ascii="Times New Roman"/>
                <w:b w:val="false"/>
                <w:i w:val="false"/>
                <w:color w:val="000000"/>
                <w:sz w:val="20"/>
              </w:rPr>
              <w:t>
- проведение
</w:t>
            </w:r>
            <w:r>
              <w:br/>
            </w:r>
            <w:r>
              <w:rPr>
                <w:rFonts w:ascii="Times New Roman"/>
                <w:b w:val="false"/>
                <w:i w:val="false"/>
                <w:color w:val="000000"/>
                <w:sz w:val="20"/>
              </w:rPr>
              <w:t>
оцифровки
</w:t>
            </w:r>
            <w:r>
              <w:br/>
            </w:r>
            <w:r>
              <w:rPr>
                <w:rFonts w:ascii="Times New Roman"/>
                <w:b w:val="false"/>
                <w:i w:val="false"/>
                <w:color w:val="000000"/>
                <w:sz w:val="20"/>
              </w:rPr>
              <w:t>
кадров
</w:t>
            </w:r>
            <w:r>
              <w:br/>
            </w:r>
            <w:r>
              <w:rPr>
                <w:rFonts w:ascii="Times New Roman"/>
                <w:b w:val="false"/>
                <w:i w:val="false"/>
                <w:color w:val="000000"/>
                <w:sz w:val="20"/>
              </w:rPr>
              <w:t>
микрофильмов и
</w:t>
            </w:r>
            <w:r>
              <w:br/>
            </w:r>
            <w:r>
              <w:rPr>
                <w:rFonts w:ascii="Times New Roman"/>
                <w:b w:val="false"/>
                <w:i w:val="false"/>
                <w:color w:val="000000"/>
                <w:sz w:val="20"/>
              </w:rPr>
              <w:t>
бумажных
</w:t>
            </w:r>
            <w:r>
              <w:br/>
            </w:r>
            <w:r>
              <w:rPr>
                <w:rFonts w:ascii="Times New Roman"/>
                <w:b w:val="false"/>
                <w:i w:val="false"/>
                <w:color w:val="000000"/>
                <w:sz w:val="20"/>
              </w:rPr>
              <w:t>
документов.
</w:t>
            </w:r>
            <w:r>
              <w:br/>
            </w:r>
            <w:r>
              <w:rPr>
                <w:rFonts w:ascii="Times New Roman"/>
                <w:b w:val="false"/>
                <w:i w:val="false"/>
                <w:color w:val="000000"/>
                <w:sz w:val="20"/>
              </w:rPr>
              <w:t>
3) Для
</w:t>
            </w:r>
            <w:r>
              <w:br/>
            </w:r>
            <w:r>
              <w:rPr>
                <w:rFonts w:ascii="Times New Roman"/>
                <w:b w:val="false"/>
                <w:i w:val="false"/>
                <w:color w:val="000000"/>
                <w:sz w:val="20"/>
              </w:rPr>
              <w:t>
обеспечения
</w:t>
            </w:r>
            <w:r>
              <w:br/>
            </w:r>
            <w:r>
              <w:rPr>
                <w:rFonts w:ascii="Times New Roman"/>
                <w:b w:val="false"/>
                <w:i w:val="false"/>
                <w:color w:val="000000"/>
                <w:sz w:val="20"/>
              </w:rPr>
              <w:t>
информационных
</w:t>
            </w:r>
            <w:r>
              <w:br/>
            </w:r>
            <w:r>
              <w:rPr>
                <w:rFonts w:ascii="Times New Roman"/>
                <w:b w:val="false"/>
                <w:i w:val="false"/>
                <w:color w:val="000000"/>
                <w:sz w:val="20"/>
              </w:rPr>
              <w:t>
потребностей
</w:t>
            </w:r>
            <w:r>
              <w:br/>
            </w:r>
            <w:r>
              <w:rPr>
                <w:rFonts w:ascii="Times New Roman"/>
                <w:b w:val="false"/>
                <w:i w:val="false"/>
                <w:color w:val="000000"/>
                <w:sz w:val="20"/>
              </w:rPr>
              <w:t>
граждан,
</w:t>
            </w:r>
            <w:r>
              <w:br/>
            </w:r>
            <w:r>
              <w:rPr>
                <w:rFonts w:ascii="Times New Roman"/>
                <w:b w:val="false"/>
                <w:i w:val="false"/>
                <w:color w:val="000000"/>
                <w:sz w:val="20"/>
              </w:rPr>
              <w:t>
Администрации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государственных
</w:t>
            </w:r>
            <w:r>
              <w:br/>
            </w:r>
            <w:r>
              <w:rPr>
                <w:rFonts w:ascii="Times New Roman"/>
                <w:b w:val="false"/>
                <w:i w:val="false"/>
                <w:color w:val="000000"/>
                <w:sz w:val="20"/>
              </w:rPr>
              <w:t>
органов и
</w:t>
            </w:r>
            <w:r>
              <w:br/>
            </w:r>
            <w:r>
              <w:rPr>
                <w:rFonts w:ascii="Times New Roman"/>
                <w:b w:val="false"/>
                <w:i w:val="false"/>
                <w:color w:val="000000"/>
                <w:sz w:val="20"/>
              </w:rPr>
              <w:t>
учреждений,
</w:t>
            </w:r>
            <w:r>
              <w:br/>
            </w:r>
            <w:r>
              <w:rPr>
                <w:rFonts w:ascii="Times New Roman"/>
                <w:b w:val="false"/>
                <w:i w:val="false"/>
                <w:color w:val="000000"/>
                <w:sz w:val="20"/>
              </w:rPr>
              <w:t>
общественных
</w:t>
            </w:r>
            <w:r>
              <w:br/>
            </w:r>
            <w:r>
              <w:rPr>
                <w:rFonts w:ascii="Times New Roman"/>
                <w:b w:val="false"/>
                <w:i w:val="false"/>
                <w:color w:val="000000"/>
                <w:sz w:val="20"/>
              </w:rPr>
              <w:t>
объединений:
</w:t>
            </w:r>
            <w:r>
              <w:br/>
            </w:r>
            <w:r>
              <w:rPr>
                <w:rFonts w:ascii="Times New Roman"/>
                <w:b w:val="false"/>
                <w:i w:val="false"/>
                <w:color w:val="000000"/>
                <w:sz w:val="20"/>
              </w:rPr>
              <w:t>
- исполнение
</w:t>
            </w:r>
            <w:r>
              <w:br/>
            </w:r>
            <w:r>
              <w:rPr>
                <w:rFonts w:ascii="Times New Roman"/>
                <w:b w:val="false"/>
                <w:i w:val="false"/>
                <w:color w:val="000000"/>
                <w:sz w:val="20"/>
              </w:rPr>
              <w:t>
тематических и
</w:t>
            </w:r>
            <w:r>
              <w:br/>
            </w:r>
            <w:r>
              <w:rPr>
                <w:rFonts w:ascii="Times New Roman"/>
                <w:b w:val="false"/>
                <w:i w:val="false"/>
                <w:color w:val="000000"/>
                <w:sz w:val="20"/>
              </w:rPr>
              <w:t>
социально-
</w:t>
            </w:r>
            <w:r>
              <w:br/>
            </w:r>
            <w:r>
              <w:rPr>
                <w:rFonts w:ascii="Times New Roman"/>
                <w:b w:val="false"/>
                <w:i w:val="false"/>
                <w:color w:val="000000"/>
                <w:sz w:val="20"/>
              </w:rPr>
              <w:t>
правовых
</w:t>
            </w:r>
            <w:r>
              <w:br/>
            </w:r>
            <w:r>
              <w:rPr>
                <w:rFonts w:ascii="Times New Roman"/>
                <w:b w:val="false"/>
                <w:i w:val="false"/>
                <w:color w:val="000000"/>
                <w:sz w:val="20"/>
              </w:rPr>
              <w:t>
запросов;
</w:t>
            </w:r>
            <w:r>
              <w:br/>
            </w:r>
            <w:r>
              <w:rPr>
                <w:rFonts w:ascii="Times New Roman"/>
                <w:b w:val="false"/>
                <w:i w:val="false"/>
                <w:color w:val="000000"/>
                <w:sz w:val="20"/>
              </w:rPr>
              <w:t>
- выдача
</w:t>
            </w:r>
            <w:r>
              <w:br/>
            </w:r>
            <w:r>
              <w:rPr>
                <w:rFonts w:ascii="Times New Roman"/>
                <w:b w:val="false"/>
                <w:i w:val="false"/>
                <w:color w:val="000000"/>
                <w:sz w:val="20"/>
              </w:rPr>
              <w:t>
исследователям
</w:t>
            </w:r>
            <w:r>
              <w:br/>
            </w:r>
            <w:r>
              <w:rPr>
                <w:rFonts w:ascii="Times New Roman"/>
                <w:b w:val="false"/>
                <w:i w:val="false"/>
                <w:color w:val="000000"/>
                <w:sz w:val="20"/>
              </w:rPr>
              <w:t>
в читальный
</w:t>
            </w:r>
            <w:r>
              <w:br/>
            </w:r>
            <w:r>
              <w:rPr>
                <w:rFonts w:ascii="Times New Roman"/>
                <w:b w:val="false"/>
                <w:i w:val="false"/>
                <w:color w:val="000000"/>
                <w:sz w:val="20"/>
              </w:rPr>
              <w:t>
зал необходимых
</w:t>
            </w:r>
            <w:r>
              <w:br/>
            </w:r>
            <w:r>
              <w:rPr>
                <w:rFonts w:ascii="Times New Roman"/>
                <w:b w:val="false"/>
                <w:i w:val="false"/>
                <w:color w:val="000000"/>
                <w:sz w:val="20"/>
              </w:rPr>
              <w:t>
документов.
</w:t>
            </w:r>
            <w:r>
              <w:br/>
            </w:r>
            <w:r>
              <w:rPr>
                <w:rFonts w:ascii="Times New Roman"/>
                <w:b w:val="false"/>
                <w:i w:val="false"/>
                <w:color w:val="000000"/>
                <w:sz w:val="20"/>
              </w:rPr>
              <w:t>
4) Для
</w:t>
            </w:r>
            <w:r>
              <w:br/>
            </w:r>
            <w:r>
              <w:rPr>
                <w:rFonts w:ascii="Times New Roman"/>
                <w:b w:val="false"/>
                <w:i w:val="false"/>
                <w:color w:val="000000"/>
                <w:sz w:val="20"/>
              </w:rPr>
              <w:t>
улучшения
</w:t>
            </w:r>
            <w:r>
              <w:br/>
            </w:r>
            <w:r>
              <w:rPr>
                <w:rFonts w:ascii="Times New Roman"/>
                <w:b w:val="false"/>
                <w:i w:val="false"/>
                <w:color w:val="000000"/>
                <w:sz w:val="20"/>
              </w:rPr>
              <w:t>
поиска архивной
</w:t>
            </w:r>
            <w:r>
              <w:br/>
            </w:r>
            <w:r>
              <w:rPr>
                <w:rFonts w:ascii="Times New Roman"/>
                <w:b w:val="false"/>
                <w:i w:val="false"/>
                <w:color w:val="000000"/>
                <w:sz w:val="20"/>
              </w:rPr>
              <w:t>
информации:
</w:t>
            </w:r>
            <w:r>
              <w:br/>
            </w:r>
            <w:r>
              <w:rPr>
                <w:rFonts w:ascii="Times New Roman"/>
                <w:b w:val="false"/>
                <w:i w:val="false"/>
                <w:color w:val="000000"/>
                <w:sz w:val="20"/>
              </w:rPr>
              <w:t>
- проведение
</w:t>
            </w:r>
            <w:r>
              <w:br/>
            </w:r>
            <w:r>
              <w:rPr>
                <w:rFonts w:ascii="Times New Roman"/>
                <w:b w:val="false"/>
                <w:i w:val="false"/>
                <w:color w:val="000000"/>
                <w:sz w:val="20"/>
              </w:rPr>
              <w:t>
внедрения
</w:t>
            </w:r>
            <w:r>
              <w:br/>
            </w:r>
            <w:r>
              <w:rPr>
                <w:rFonts w:ascii="Times New Roman"/>
                <w:b w:val="false"/>
                <w:i w:val="false"/>
                <w:color w:val="000000"/>
                <w:sz w:val="20"/>
              </w:rPr>
              <w:t>
архивных
</w:t>
            </w:r>
            <w:r>
              <w:br/>
            </w:r>
            <w:r>
              <w:rPr>
                <w:rFonts w:ascii="Times New Roman"/>
                <w:b w:val="false"/>
                <w:i w:val="false"/>
                <w:color w:val="000000"/>
                <w:sz w:val="20"/>
              </w:rPr>
              <w:t>
технологий
</w:t>
            </w:r>
            <w:r>
              <w:br/>
            </w:r>
            <w:r>
              <w:rPr>
                <w:rFonts w:ascii="Times New Roman"/>
                <w:b w:val="false"/>
                <w:i w:val="false"/>
                <w:color w:val="000000"/>
                <w:sz w:val="20"/>
              </w:rPr>
              <w:t>
"Электронный
</w:t>
            </w:r>
            <w:r>
              <w:br/>
            </w:r>
            <w:r>
              <w:rPr>
                <w:rFonts w:ascii="Times New Roman"/>
                <w:b w:val="false"/>
                <w:i w:val="false"/>
                <w:color w:val="000000"/>
                <w:sz w:val="20"/>
              </w:rPr>
              <w:t>
архив" и
</w:t>
            </w:r>
            <w:r>
              <w:br/>
            </w:r>
            <w:r>
              <w:rPr>
                <w:rFonts w:ascii="Times New Roman"/>
                <w:b w:val="false"/>
                <w:i w:val="false"/>
                <w:color w:val="000000"/>
                <w:sz w:val="20"/>
              </w:rPr>
              <w:t>
"Электронный
</w:t>
            </w:r>
            <w:r>
              <w:br/>
            </w:r>
            <w:r>
              <w:rPr>
                <w:rFonts w:ascii="Times New Roman"/>
                <w:b w:val="false"/>
                <w:i w:val="false"/>
                <w:color w:val="000000"/>
                <w:sz w:val="20"/>
              </w:rPr>
              <w:t>
документо-
</w:t>
            </w:r>
            <w:r>
              <w:br/>
            </w:r>
            <w:r>
              <w:rPr>
                <w:rFonts w:ascii="Times New Roman"/>
                <w:b w:val="false"/>
                <w:i w:val="false"/>
                <w:color w:val="000000"/>
                <w:sz w:val="20"/>
              </w:rPr>
              <w:t>
оборот";
</w:t>
            </w:r>
            <w:r>
              <w:br/>
            </w:r>
            <w:r>
              <w:rPr>
                <w:rFonts w:ascii="Times New Roman"/>
                <w:b w:val="false"/>
                <w:i w:val="false"/>
                <w:color w:val="000000"/>
                <w:sz w:val="20"/>
              </w:rPr>
              <w:t>
- проведение
</w:t>
            </w:r>
            <w:r>
              <w:br/>
            </w:r>
            <w:r>
              <w:rPr>
                <w:rFonts w:ascii="Times New Roman"/>
                <w:b w:val="false"/>
                <w:i w:val="false"/>
                <w:color w:val="000000"/>
                <w:sz w:val="20"/>
              </w:rPr>
              <w:t>
усовершенство-
</w:t>
            </w:r>
            <w:r>
              <w:br/>
            </w:r>
            <w:r>
              <w:rPr>
                <w:rFonts w:ascii="Times New Roman"/>
                <w:b w:val="false"/>
                <w:i w:val="false"/>
                <w:color w:val="000000"/>
                <w:sz w:val="20"/>
              </w:rPr>
              <w:t>
вания каталога
</w:t>
            </w:r>
            <w:r>
              <w:br/>
            </w:r>
            <w:r>
              <w:rPr>
                <w:rFonts w:ascii="Times New Roman"/>
                <w:b w:val="false"/>
                <w:i w:val="false"/>
                <w:color w:val="000000"/>
                <w:sz w:val="20"/>
              </w:rPr>
              <w:t>
и научно-
</w:t>
            </w:r>
            <w:r>
              <w:br/>
            </w:r>
            <w:r>
              <w:rPr>
                <w:rFonts w:ascii="Times New Roman"/>
                <w:b w:val="false"/>
                <w:i w:val="false"/>
                <w:color w:val="000000"/>
                <w:sz w:val="20"/>
              </w:rPr>
              <w:t>
справочного
</w:t>
            </w:r>
            <w:r>
              <w:br/>
            </w:r>
            <w:r>
              <w:rPr>
                <w:rFonts w:ascii="Times New Roman"/>
                <w:b w:val="false"/>
                <w:i w:val="false"/>
                <w:color w:val="000000"/>
                <w:sz w:val="20"/>
              </w:rPr>
              <w:t>
аппарата к
</w:t>
            </w:r>
            <w:r>
              <w:br/>
            </w:r>
            <w:r>
              <w:rPr>
                <w:rFonts w:ascii="Times New Roman"/>
                <w:b w:val="false"/>
                <w:i w:val="false"/>
                <w:color w:val="000000"/>
                <w:sz w:val="20"/>
              </w:rPr>
              <w:t>
архивным
</w:t>
            </w:r>
            <w:r>
              <w:br/>
            </w:r>
            <w:r>
              <w:rPr>
                <w:rFonts w:ascii="Times New Roman"/>
                <w:b w:val="false"/>
                <w:i w:val="false"/>
                <w:color w:val="000000"/>
                <w:sz w:val="20"/>
              </w:rPr>
              <w:t>
фондам.
</w:t>
            </w:r>
            <w:r>
              <w:br/>
            </w:r>
            <w:r>
              <w:rPr>
                <w:rFonts w:ascii="Times New Roman"/>
                <w:b w:val="false"/>
                <w:i w:val="false"/>
                <w:color w:val="000000"/>
                <w:sz w:val="20"/>
              </w:rPr>
              <w:t>
5) Для
</w:t>
            </w:r>
            <w:r>
              <w:br/>
            </w:r>
            <w:r>
              <w:rPr>
                <w:rFonts w:ascii="Times New Roman"/>
                <w:b w:val="false"/>
                <w:i w:val="false"/>
                <w:color w:val="000000"/>
                <w:sz w:val="20"/>
              </w:rPr>
              <w:t>
популяризации
</w:t>
            </w:r>
            <w:r>
              <w:br/>
            </w:r>
            <w:r>
              <w:rPr>
                <w:rFonts w:ascii="Times New Roman"/>
                <w:b w:val="false"/>
                <w:i w:val="false"/>
                <w:color w:val="000000"/>
                <w:sz w:val="20"/>
              </w:rPr>
              <w:t>
историко-
</w:t>
            </w:r>
            <w:r>
              <w:br/>
            </w:r>
            <w:r>
              <w:rPr>
                <w:rFonts w:ascii="Times New Roman"/>
                <w:b w:val="false"/>
                <w:i w:val="false"/>
                <w:color w:val="000000"/>
                <w:sz w:val="20"/>
              </w:rPr>
              <w:t>
архивного
</w:t>
            </w:r>
            <w:r>
              <w:br/>
            </w:r>
            <w:r>
              <w:rPr>
                <w:rFonts w:ascii="Times New Roman"/>
                <w:b w:val="false"/>
                <w:i w:val="false"/>
                <w:color w:val="000000"/>
                <w:sz w:val="20"/>
              </w:rPr>
              <w:t>
наследия и
</w:t>
            </w:r>
            <w:r>
              <w:br/>
            </w:r>
            <w:r>
              <w:rPr>
                <w:rFonts w:ascii="Times New Roman"/>
                <w:b w:val="false"/>
                <w:i w:val="false"/>
                <w:color w:val="000000"/>
                <w:sz w:val="20"/>
              </w:rPr>
              <w:t>
введения в
</w:t>
            </w:r>
            <w:r>
              <w:br/>
            </w:r>
            <w:r>
              <w:rPr>
                <w:rFonts w:ascii="Times New Roman"/>
                <w:b w:val="false"/>
                <w:i w:val="false"/>
                <w:color w:val="000000"/>
                <w:sz w:val="20"/>
              </w:rPr>
              <w:t>
научный оборот нового фактоло-
</w:t>
            </w:r>
            <w:r>
              <w:br/>
            </w:r>
            <w:r>
              <w:rPr>
                <w:rFonts w:ascii="Times New Roman"/>
                <w:b w:val="false"/>
                <w:i w:val="false"/>
                <w:color w:val="000000"/>
                <w:sz w:val="20"/>
              </w:rPr>
              <w:t>
гического
</w:t>
            </w:r>
            <w:r>
              <w:br/>
            </w:r>
            <w:r>
              <w:rPr>
                <w:rFonts w:ascii="Times New Roman"/>
                <w:b w:val="false"/>
                <w:i w:val="false"/>
                <w:color w:val="000000"/>
                <w:sz w:val="20"/>
              </w:rPr>
              <w:t>
материала
</w:t>
            </w:r>
            <w:r>
              <w:br/>
            </w:r>
            <w:r>
              <w:rPr>
                <w:rFonts w:ascii="Times New Roman"/>
                <w:b w:val="false"/>
                <w:i w:val="false"/>
                <w:color w:val="000000"/>
                <w:sz w:val="20"/>
              </w:rPr>
              <w:t>
подготовка
</w:t>
            </w:r>
            <w:r>
              <w:br/>
            </w:r>
            <w:r>
              <w:rPr>
                <w:rFonts w:ascii="Times New Roman"/>
                <w:b w:val="false"/>
                <w:i w:val="false"/>
                <w:color w:val="000000"/>
                <w:sz w:val="20"/>
              </w:rPr>
              <w:t>
статей и
</w:t>
            </w:r>
            <w:r>
              <w:br/>
            </w:r>
            <w:r>
              <w:rPr>
                <w:rFonts w:ascii="Times New Roman"/>
                <w:b w:val="false"/>
                <w:i w:val="false"/>
                <w:color w:val="000000"/>
                <w:sz w:val="20"/>
              </w:rPr>
              <w:t>
научных
</w:t>
            </w:r>
            <w:r>
              <w:br/>
            </w:r>
            <w:r>
              <w:rPr>
                <w:rFonts w:ascii="Times New Roman"/>
                <w:b w:val="false"/>
                <w:i w:val="false"/>
                <w:color w:val="000000"/>
                <w:sz w:val="20"/>
              </w:rPr>
              <w:t>
публикаций,
</w:t>
            </w:r>
            <w:r>
              <w:br/>
            </w:r>
            <w:r>
              <w:rPr>
                <w:rFonts w:ascii="Times New Roman"/>
                <w:b w:val="false"/>
                <w:i w:val="false"/>
                <w:color w:val="000000"/>
                <w:sz w:val="20"/>
              </w:rPr>
              <w:t>
историко-
</w:t>
            </w:r>
            <w:r>
              <w:br/>
            </w:r>
            <w:r>
              <w:rPr>
                <w:rFonts w:ascii="Times New Roman"/>
                <w:b w:val="false"/>
                <w:i w:val="false"/>
                <w:color w:val="000000"/>
                <w:sz w:val="20"/>
              </w:rPr>
              <w:t>
документальных выставок.
</w:t>
            </w:r>
            <w:r>
              <w:br/>
            </w:r>
            <w:r>
              <w:rPr>
                <w:rFonts w:ascii="Times New Roman"/>
                <w:b w:val="false"/>
                <w:i w:val="false"/>
                <w:color w:val="000000"/>
                <w:sz w:val="20"/>
              </w:rPr>
              <w:t>
6) Для
</w:t>
            </w:r>
            <w:r>
              <w:br/>
            </w:r>
            <w:r>
              <w:rPr>
                <w:rFonts w:ascii="Times New Roman"/>
                <w:b w:val="false"/>
                <w:i w:val="false"/>
                <w:color w:val="000000"/>
                <w:sz w:val="20"/>
              </w:rPr>
              <w:t>
обеспечения
</w:t>
            </w:r>
            <w:r>
              <w:br/>
            </w:r>
            <w:r>
              <w:rPr>
                <w:rFonts w:ascii="Times New Roman"/>
                <w:b w:val="false"/>
                <w:i w:val="false"/>
                <w:color w:val="000000"/>
                <w:sz w:val="20"/>
              </w:rPr>
              <w:t>
контроля
</w:t>
            </w:r>
            <w:r>
              <w:br/>
            </w:r>
            <w:r>
              <w:rPr>
                <w:rFonts w:ascii="Times New Roman"/>
                <w:b w:val="false"/>
                <w:i w:val="false"/>
                <w:color w:val="000000"/>
                <w:sz w:val="20"/>
              </w:rPr>
              <w:t>
проведения
</w:t>
            </w:r>
            <w:r>
              <w:br/>
            </w:r>
            <w:r>
              <w:rPr>
                <w:rFonts w:ascii="Times New Roman"/>
                <w:b w:val="false"/>
                <w:i w:val="false"/>
                <w:color w:val="000000"/>
                <w:sz w:val="20"/>
              </w:rPr>
              <w:t>
проверок
</w:t>
            </w:r>
            <w:r>
              <w:br/>
            </w:r>
            <w:r>
              <w:rPr>
                <w:rFonts w:ascii="Times New Roman"/>
                <w:b w:val="false"/>
                <w:i w:val="false"/>
                <w:color w:val="000000"/>
                <w:sz w:val="20"/>
              </w:rPr>
              <w:t>
состояния
</w:t>
            </w:r>
            <w:r>
              <w:br/>
            </w:r>
            <w:r>
              <w:rPr>
                <w:rFonts w:ascii="Times New Roman"/>
                <w:b w:val="false"/>
                <w:i w:val="false"/>
                <w:color w:val="000000"/>
                <w:sz w:val="20"/>
              </w:rPr>
              <w:t>
документиро-
</w:t>
            </w:r>
            <w:r>
              <w:br/>
            </w:r>
            <w:r>
              <w:rPr>
                <w:rFonts w:ascii="Times New Roman"/>
                <w:b w:val="false"/>
                <w:i w:val="false"/>
                <w:color w:val="000000"/>
                <w:sz w:val="20"/>
              </w:rPr>
              <w:t>
вания и
</w:t>
            </w:r>
            <w:r>
              <w:br/>
            </w:r>
            <w:r>
              <w:rPr>
                <w:rFonts w:ascii="Times New Roman"/>
                <w:b w:val="false"/>
                <w:i w:val="false"/>
                <w:color w:val="000000"/>
                <w:sz w:val="20"/>
              </w:rPr>
              <w:t>
ведомственного 
</w:t>
            </w:r>
            <w:r>
              <w:br/>
            </w:r>
            <w:r>
              <w:rPr>
                <w:rFonts w:ascii="Times New Roman"/>
                <w:b w:val="false"/>
                <w:i w:val="false"/>
                <w:color w:val="000000"/>
                <w:sz w:val="20"/>
              </w:rPr>
              <w:t>
хранения
</w:t>
            </w:r>
            <w:r>
              <w:br/>
            </w:r>
            <w:r>
              <w:rPr>
                <w:rFonts w:ascii="Times New Roman"/>
                <w:b w:val="false"/>
                <w:i w:val="false"/>
                <w:color w:val="000000"/>
                <w:sz w:val="20"/>
              </w:rPr>
              <w:t>
архивов в
</w:t>
            </w:r>
            <w:r>
              <w:br/>
            </w:r>
            <w:r>
              <w:rPr>
                <w:rFonts w:ascii="Times New Roman"/>
                <w:b w:val="false"/>
                <w:i w:val="false"/>
                <w:color w:val="000000"/>
                <w:sz w:val="20"/>
              </w:rPr>
              <w:t>
учреждениях-
</w:t>
            </w:r>
            <w:r>
              <w:br/>
            </w:r>
            <w:r>
              <w:rPr>
                <w:rFonts w:ascii="Times New Roman"/>
                <w:b w:val="false"/>
                <w:i w:val="false"/>
                <w:color w:val="000000"/>
                <w:sz w:val="20"/>
              </w:rPr>
              <w:t>
источниках
</w:t>
            </w:r>
            <w:r>
              <w:br/>
            </w:r>
            <w:r>
              <w:rPr>
                <w:rFonts w:ascii="Times New Roman"/>
                <w:b w:val="false"/>
                <w:i w:val="false"/>
                <w:color w:val="000000"/>
                <w:sz w:val="20"/>
              </w:rPr>
              <w:t>
комплектования
</w:t>
            </w:r>
            <w:r>
              <w:br/>
            </w:r>
            <w:r>
              <w:rPr>
                <w:rFonts w:ascii="Times New Roman"/>
                <w:b w:val="false"/>
                <w:i w:val="false"/>
                <w:color w:val="000000"/>
                <w:sz w:val="20"/>
              </w:rPr>
              <w:t>
Архива.
</w:t>
            </w:r>
            <w:r>
              <w:br/>
            </w:r>
            <w:r>
              <w:rPr>
                <w:rFonts w:ascii="Times New Roman"/>
                <w:b w:val="false"/>
                <w:i w:val="false"/>
                <w:color w:val="000000"/>
                <w:sz w:val="20"/>
              </w:rPr>
              <w:t>
7) Приобретение
</w:t>
            </w:r>
            <w:r>
              <w:br/>
            </w:r>
            <w:r>
              <w:rPr>
                <w:rFonts w:ascii="Times New Roman"/>
                <w:b w:val="false"/>
                <w:i w:val="false"/>
                <w:color w:val="000000"/>
                <w:sz w:val="20"/>
              </w:rPr>
              <w:t>
основных
</w:t>
            </w:r>
            <w:r>
              <w:br/>
            </w:r>
            <w:r>
              <w:rPr>
                <w:rFonts w:ascii="Times New Roman"/>
                <w:b w:val="false"/>
                <w:i w:val="false"/>
                <w:color w:val="000000"/>
                <w:sz w:val="20"/>
              </w:rPr>
              <w:t>
средств
</w:t>
            </w:r>
            <w:r>
              <w:br/>
            </w:r>
            <w:r>
              <w:rPr>
                <w:rFonts w:ascii="Times New Roman"/>
                <w:b w:val="false"/>
                <w:i w:val="false"/>
                <w:color w:val="000000"/>
                <w:sz w:val="20"/>
              </w:rPr>
              <w:t>
согласно
</w:t>
            </w:r>
            <w:r>
              <w:br/>
            </w:r>
            <w:r>
              <w:rPr>
                <w:rFonts w:ascii="Times New Roman"/>
                <w:b w:val="false"/>
                <w:i w:val="false"/>
                <w:color w:val="000000"/>
                <w:sz w:val="20"/>
              </w:rPr>
              <w:t>
перечню утверж-
</w:t>
            </w:r>
            <w:r>
              <w:br/>
            </w:r>
            <w:r>
              <w:rPr>
                <w:rFonts w:ascii="Times New Roman"/>
                <w:b w:val="false"/>
                <w:i w:val="false"/>
                <w:color w:val="000000"/>
                <w:sz w:val="20"/>
              </w:rPr>
              <w:t>
денного
</w:t>
            </w:r>
            <w:r>
              <w:br/>
            </w:r>
            <w:r>
              <w:rPr>
                <w:rFonts w:ascii="Times New Roman"/>
                <w:b w:val="false"/>
                <w:i w:val="false"/>
                <w:color w:val="000000"/>
                <w:sz w:val="20"/>
              </w:rPr>
              <w:t>
приказом
</w:t>
            </w:r>
            <w:r>
              <w:br/>
            </w:r>
            <w:r>
              <w:rPr>
                <w:rFonts w:ascii="Times New Roman"/>
                <w:b w:val="false"/>
                <w:i w:val="false"/>
                <w:color w:val="000000"/>
                <w:sz w:val="20"/>
              </w:rPr>
              <w:t>
руководителя.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Архив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принятие на государственное хранение 3,7 тыс. дел управленческой документации госучреждений, документов личного происхождения государственных, политических и общественных деятелей;
</w:t>
      </w:r>
      <w:r>
        <w:br/>
      </w:r>
      <w:r>
        <w:rPr>
          <w:rFonts w:ascii="Times New Roman"/>
          <w:b w:val="false"/>
          <w:i w:val="false"/>
          <w:color w:val="000000"/>
          <w:sz w:val="28"/>
        </w:rPr>
        <w:t>
- проведение микрофотокопирования 938 единиц хранения и изготовление 125,3 тыс. кадров страхового фонда копий особо ценных документов, подшивка и переплет 4 тыс. дел, реставрирование 140 тыс. листов документов, восстановление компьютерной графикой 2,5 тыс. листов слабоконтрастных текстов, проведение оцифровки 4 тыс. кадров микрофильмов и 3 тыс. листов бумажных документов для электронного архива;
</w:t>
      </w:r>
      <w:r>
        <w:br/>
      </w:r>
      <w:r>
        <w:rPr>
          <w:rFonts w:ascii="Times New Roman"/>
          <w:b w:val="false"/>
          <w:i w:val="false"/>
          <w:color w:val="000000"/>
          <w:sz w:val="28"/>
        </w:rPr>
        <w:t>
- исполнение не менее 200 тематических и социально-правовых запросов учреждений и граждан, обеспечение требуемой информацией исследователей через читальный зал Архива;
</w:t>
      </w:r>
      <w:r>
        <w:br/>
      </w:r>
      <w:r>
        <w:rPr>
          <w:rFonts w:ascii="Times New Roman"/>
          <w:b w:val="false"/>
          <w:i w:val="false"/>
          <w:color w:val="000000"/>
          <w:sz w:val="28"/>
        </w:rPr>
        <w:t>
- прогнозируется проведение усовершенствования 29,8 тыс. карточек каталога и научно-справочного аппарата 27,6 тыс. дел;
</w:t>
      </w:r>
      <w:r>
        <w:br/>
      </w:r>
      <w:r>
        <w:rPr>
          <w:rFonts w:ascii="Times New Roman"/>
          <w:b w:val="false"/>
          <w:i w:val="false"/>
          <w:color w:val="000000"/>
          <w:sz w:val="28"/>
        </w:rPr>
        <w:t>
- предполагается подготовка 4 статей и научных публикаций в средствах массовой информации, проведение 4 историко-документальных выставок и 7 экскурсий с учащимися школ и высших учебных заведений;
</w:t>
      </w:r>
      <w:r>
        <w:br/>
      </w:r>
      <w:r>
        <w:rPr>
          <w:rFonts w:ascii="Times New Roman"/>
          <w:b w:val="false"/>
          <w:i w:val="false"/>
          <w:color w:val="000000"/>
          <w:sz w:val="28"/>
        </w:rPr>
        <w:t>
- намечено проведение 7 проверок учреждений по вопросам состояния документирования и управления документацией, а также ведомственного хранения документов по исполнению требований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Национальном архивном фонде и архивах";
</w:t>
      </w:r>
      <w:r>
        <w:br/>
      </w:r>
      <w:r>
        <w:rPr>
          <w:rFonts w:ascii="Times New Roman"/>
          <w:b w:val="false"/>
          <w:i w:val="false"/>
          <w:color w:val="000000"/>
          <w:sz w:val="28"/>
        </w:rPr>
        <w:t>
- для решения производственных задач предполагается приобрести 14 персональных компьютеров, 1 магнитофон, передвижные стеллажи в количестве 3 шт., 1 электрическую гильотину, 1 сабельный резак, 1 читальный аппарат для микрофильмов.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Предполагается рост на 0,6 процентов объема архивного фонда, который достигнет 659,3 тыс. единиц хранения. Прогнозируется выдать около 10 тыс. дел 130-150 исследователям для использования архивных документов в решении управленческих задач, в публикациях и научных трудах.
</w:t>
      </w:r>
      <w:r>
        <w:br/>
      </w:r>
      <w:r>
        <w:rPr>
          <w:rFonts w:ascii="Times New Roman"/>
          <w:b w:val="false"/>
          <w:i w:val="false"/>
          <w:color w:val="000000"/>
          <w:sz w:val="28"/>
        </w:rPr>
        <w:t>
2. Прогнозируется увеличение на 1,7 процентов количество дел, прошедших микрофотокопирование, на 2,4 процентов увеличится объем страхового фонда, который будет составлять 6275,7 тыс. кадров. За счет восстановления слабоконтрастных текстов повысится уровень читабельности документов, которые ранее не были доступны исследователям, а также обеспечивается длительное хранение информации и ее безопасность.
</w:t>
      </w:r>
      <w:r>
        <w:br/>
      </w:r>
      <w:r>
        <w:rPr>
          <w:rFonts w:ascii="Times New Roman"/>
          <w:b w:val="false"/>
          <w:i w:val="false"/>
          <w:color w:val="000000"/>
          <w:sz w:val="28"/>
        </w:rPr>
        <w:t>
3. Исполнение запросов госучреждений и граждан позволит обеспечить требования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на право получения необходимой информации, а также ее использования в социально-экономических, политических, научных и культурных целях. Предполагается достичь 100 процентов исполнения запросов Администрации Президента Республики Казахстан и 80-85 процентов граждан получат копии документов для обеспечения их законных прав.
</w:t>
      </w:r>
      <w:r>
        <w:br/>
      </w:r>
      <w:r>
        <w:rPr>
          <w:rFonts w:ascii="Times New Roman"/>
          <w:b w:val="false"/>
          <w:i w:val="false"/>
          <w:color w:val="000000"/>
          <w:sz w:val="28"/>
        </w:rPr>
        <w:t>
4. Произойдет дальнейшее повышение скорости и качества поиска информации на основе 5 автоматизированных баз данных и электронного архива.
</w:t>
      </w:r>
      <w:r>
        <w:br/>
      </w:r>
      <w:r>
        <w:rPr>
          <w:rFonts w:ascii="Times New Roman"/>
          <w:b w:val="false"/>
          <w:i w:val="false"/>
          <w:color w:val="000000"/>
          <w:sz w:val="28"/>
        </w:rPr>
        <w:t>
5. Граждане Казахстан получат возможность ознакомиться с документами, освещающими слабо изученные исторические процессы и факты. 200 учащихся высших учебных заведений и средних школ посетят 4 историко-документальные выставки и прослушают 7 лекций. В средствах массовой информации будут опубликованы 4 статьи на исторические темы и подготовлен 1 сборник документов объемом 55 печатных листов.
</w:t>
      </w:r>
      <w:r>
        <w:br/>
      </w:r>
      <w:r>
        <w:rPr>
          <w:rFonts w:ascii="Times New Roman"/>
          <w:b w:val="false"/>
          <w:i w:val="false"/>
          <w:color w:val="000000"/>
          <w:sz w:val="28"/>
        </w:rPr>
        <w:t>
6. Будет обеспечиваться государственный контроль за состоянием документирования в госучреждениях и временного хранения документов Национального архивного фонда в ведомственных архивах. Предполагается 100 процентное наличие в учреждениях нормативно-методических документов по делопроизводству, улучшение технического состояния архивов и передача на госхранение 3,7 тыс. дел.
</w:t>
      </w:r>
      <w:r>
        <w:br/>
      </w:r>
      <w:r>
        <w:rPr>
          <w:rFonts w:ascii="Times New Roman"/>
          <w:b w:val="false"/>
          <w:i w:val="false"/>
          <w:color w:val="000000"/>
          <w:sz w:val="28"/>
        </w:rPr>
        <w:t>
7. Намечено достичь 100 процентов оснащения рабочих мест электронно-вычислительной техникой, автоматизировать поиск информационных ресурсов.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критерии эффективности будут определяться на основе средней стоимости хранения 1 дела - 13,12 тенге; переплета 1 дела - 246,47 тенге; реставрации 1 листа документа - 4,79 тенге; микрофотокопирования 1 листа документа и изготовления микрофиш - 806,96 тенге; восстановления 1 листа слабоконтрастного текста документа - 368,63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своевременность выполнения конкретных заданий и объемов работ определяется установленными сроками основных мероприятий.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определяется оценкой результатов работы (подготовка дел к государственному хранению, прием, тематико-экспозиционные планы выставок, лекций, экскурсий и т.д.) экспертно-проверочной комиссией Архива, отзывами исследователей об удовлетворении их потребностей в архивной информации;
</w:t>
      </w:r>
      <w:r>
        <w:br/>
      </w:r>
      <w:r>
        <w:rPr>
          <w:rFonts w:ascii="Times New Roman"/>
          <w:b w:val="false"/>
          <w:i w:val="false"/>
          <w:color w:val="000000"/>
          <w:sz w:val="28"/>
        </w:rPr>
        <w:t>
- качество работ по созданию страхового фонда копий особо ценных документов определяется Технологическим регламентом изготовления микрофильмов, реставрацией, переплету и восстановлению слабоконтрастных текстов специальными инструкциями.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Администрация Президента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"Хранение историко-культурных ценностей"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141097 тысяч тенге (сто сорок один миллион девяносто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Конституционный Закон </w:t>
      </w:r>
      <w:r>
        <w:rPr>
          <w:rFonts w:ascii="Times New Roman"/>
          <w:b w:val="false"/>
          <w:i w:val="false"/>
          <w:color w:val="000000"/>
          <w:sz w:val="28"/>
        </w:rPr>
        <w:t>
 Республики Казахстан от 20 июля 2000 года "О Первом Президенте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года
</w:t>
      </w:r>
      <w:r>
        <w:br/>
      </w:r>
      <w:r>
        <w:rPr>
          <w:rFonts w:ascii="Times New Roman"/>
          <w:b w:val="false"/>
          <w:i w:val="false"/>
          <w:color w:val="000000"/>
          <w:sz w:val="28"/>
        </w:rPr>
        <w:t>
"О культуре";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августа 2004 года N 1431 "О создании Музея Первого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уровня культуры, исторического самосознания населения посредством показа документальных, исторических материалов, свидетельствующих о развитии современной истории Казахстана, института президентства и роли Первого Президента Республики Казахстан в становлении независимого Казахстана.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культурологического и научно-методического процесса аккумуляции и изучения историко-культурной и социально-политической информации.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73"/>
        <w:gridCol w:w="1133"/>
        <w:gridCol w:w="2293"/>
        <w:gridCol w:w="3473"/>
        <w:gridCol w:w="1593"/>
        <w:gridCol w:w="215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w:t>
            </w:r>
            <w:r>
              <w:br/>
            </w:r>
            <w:r>
              <w:rPr>
                <w:rFonts w:ascii="Times New Roman"/>
                <w:b w:val="false"/>
                <w:i w:val="false"/>
                <w:color w:val="000000"/>
                <w:sz w:val="20"/>
              </w:rPr>
              <w:t>
историко-
</w:t>
            </w:r>
            <w:r>
              <w:br/>
            </w:r>
            <w:r>
              <w:rPr>
                <w:rFonts w:ascii="Times New Roman"/>
                <w:b w:val="false"/>
                <w:i w:val="false"/>
                <w:color w:val="000000"/>
                <w:sz w:val="20"/>
              </w:rPr>
              <w:t>
культурных
</w:t>
            </w:r>
            <w:r>
              <w:br/>
            </w:r>
            <w:r>
              <w:rPr>
                <w:rFonts w:ascii="Times New Roman"/>
                <w:b w:val="false"/>
                <w:i w:val="false"/>
                <w:color w:val="000000"/>
                <w:sz w:val="20"/>
              </w:rPr>
              <w:t>
ценностей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Культурологи-
</w:t>
            </w:r>
            <w:r>
              <w:br/>
            </w:r>
            <w:r>
              <w:rPr>
                <w:rFonts w:ascii="Times New Roman"/>
                <w:b w:val="false"/>
                <w:i w:val="false"/>
                <w:color w:val="000000"/>
                <w:sz w:val="20"/>
              </w:rPr>
              <w:t>
ческое и
</w:t>
            </w:r>
            <w:r>
              <w:br/>
            </w:r>
            <w:r>
              <w:rPr>
                <w:rFonts w:ascii="Times New Roman"/>
                <w:b w:val="false"/>
                <w:i w:val="false"/>
                <w:color w:val="000000"/>
                <w:sz w:val="20"/>
              </w:rPr>
              <w:t>
научно-
</w:t>
            </w:r>
            <w:r>
              <w:br/>
            </w:r>
            <w:r>
              <w:rPr>
                <w:rFonts w:ascii="Times New Roman"/>
                <w:b w:val="false"/>
                <w:i w:val="false"/>
                <w:color w:val="000000"/>
                <w:sz w:val="20"/>
              </w:rPr>
              <w:t>
методическое
</w:t>
            </w:r>
            <w:r>
              <w:br/>
            </w:r>
            <w:r>
              <w:rPr>
                <w:rFonts w:ascii="Times New Roman"/>
                <w:b w:val="false"/>
                <w:i w:val="false"/>
                <w:color w:val="000000"/>
                <w:sz w:val="20"/>
              </w:rPr>
              <w:t>
обеспечение
</w:t>
            </w:r>
            <w:r>
              <w:br/>
            </w:r>
            <w:r>
              <w:rPr>
                <w:rFonts w:ascii="Times New Roman"/>
                <w:b w:val="false"/>
                <w:i w:val="false"/>
                <w:color w:val="000000"/>
                <w:sz w:val="20"/>
              </w:rPr>
              <w:t>
процесса
</w:t>
            </w:r>
            <w:r>
              <w:br/>
            </w:r>
            <w:r>
              <w:rPr>
                <w:rFonts w:ascii="Times New Roman"/>
                <w:b w:val="false"/>
                <w:i w:val="false"/>
                <w:color w:val="000000"/>
                <w:sz w:val="20"/>
              </w:rPr>
              <w:t>
аккумуляции и
</w:t>
            </w:r>
            <w:r>
              <w:br/>
            </w:r>
            <w:r>
              <w:rPr>
                <w:rFonts w:ascii="Times New Roman"/>
                <w:b w:val="false"/>
                <w:i w:val="false"/>
                <w:color w:val="000000"/>
                <w:sz w:val="20"/>
              </w:rPr>
              <w:t>
изучение
</w:t>
            </w:r>
            <w:r>
              <w:br/>
            </w:r>
            <w:r>
              <w:rPr>
                <w:rFonts w:ascii="Times New Roman"/>
                <w:b w:val="false"/>
                <w:i w:val="false"/>
                <w:color w:val="000000"/>
                <w:sz w:val="20"/>
              </w:rPr>
              <w:t>
историко-
</w:t>
            </w:r>
            <w:r>
              <w:br/>
            </w:r>
            <w:r>
              <w:rPr>
                <w:rFonts w:ascii="Times New Roman"/>
                <w:b w:val="false"/>
                <w:i w:val="false"/>
                <w:color w:val="000000"/>
                <w:sz w:val="20"/>
              </w:rPr>
              <w:t>
культурной и
</w:t>
            </w:r>
            <w:r>
              <w:br/>
            </w:r>
            <w:r>
              <w:rPr>
                <w:rFonts w:ascii="Times New Roman"/>
                <w:b w:val="false"/>
                <w:i w:val="false"/>
                <w:color w:val="000000"/>
                <w:sz w:val="20"/>
              </w:rPr>
              <w:t>
социально-
</w:t>
            </w:r>
            <w:r>
              <w:br/>
            </w:r>
            <w:r>
              <w:rPr>
                <w:rFonts w:ascii="Times New Roman"/>
                <w:b w:val="false"/>
                <w:i w:val="false"/>
                <w:color w:val="000000"/>
                <w:sz w:val="20"/>
              </w:rPr>
              <w:t>
политической
</w:t>
            </w:r>
            <w:r>
              <w:br/>
            </w:r>
            <w:r>
              <w:rPr>
                <w:rFonts w:ascii="Times New Roman"/>
                <w:b w:val="false"/>
                <w:i w:val="false"/>
                <w:color w:val="000000"/>
                <w:sz w:val="20"/>
              </w:rPr>
              <w:t>
информации на
</w:t>
            </w:r>
            <w:r>
              <w:br/>
            </w:r>
            <w:r>
              <w:rPr>
                <w:rFonts w:ascii="Times New Roman"/>
                <w:b w:val="false"/>
                <w:i w:val="false"/>
                <w:color w:val="000000"/>
                <w:sz w:val="20"/>
              </w:rPr>
              <w:t>
основе
</w:t>
            </w:r>
            <w:r>
              <w:br/>
            </w:r>
            <w:r>
              <w:rPr>
                <w:rFonts w:ascii="Times New Roman"/>
                <w:b w:val="false"/>
                <w:i w:val="false"/>
                <w:color w:val="000000"/>
                <w:sz w:val="20"/>
              </w:rPr>
              <w:t>
комплексного
</w:t>
            </w:r>
            <w:r>
              <w:br/>
            </w:r>
            <w:r>
              <w:rPr>
                <w:rFonts w:ascii="Times New Roman"/>
                <w:b w:val="false"/>
                <w:i w:val="false"/>
                <w:color w:val="000000"/>
                <w:sz w:val="20"/>
              </w:rPr>
              <w:t>
сбора, система-
</w:t>
            </w:r>
            <w:r>
              <w:br/>
            </w:r>
            <w:r>
              <w:rPr>
                <w:rFonts w:ascii="Times New Roman"/>
                <w:b w:val="false"/>
                <w:i w:val="false"/>
                <w:color w:val="000000"/>
                <w:sz w:val="20"/>
              </w:rPr>
              <w:t>
тизации,
</w:t>
            </w:r>
            <w:r>
              <w:br/>
            </w:r>
            <w:r>
              <w:rPr>
                <w:rFonts w:ascii="Times New Roman"/>
                <w:b w:val="false"/>
                <w:i w:val="false"/>
                <w:color w:val="000000"/>
                <w:sz w:val="20"/>
              </w:rPr>
              <w:t>
хранения,
</w:t>
            </w:r>
            <w:r>
              <w:br/>
            </w:r>
            <w:r>
              <w:rPr>
                <w:rFonts w:ascii="Times New Roman"/>
                <w:b w:val="false"/>
                <w:i w:val="false"/>
                <w:color w:val="000000"/>
                <w:sz w:val="20"/>
              </w:rPr>
              <w:t>
исследования и
</w:t>
            </w:r>
            <w:r>
              <w:br/>
            </w:r>
            <w:r>
              <w:rPr>
                <w:rFonts w:ascii="Times New Roman"/>
                <w:b w:val="false"/>
                <w:i w:val="false"/>
                <w:color w:val="000000"/>
                <w:sz w:val="20"/>
              </w:rPr>
              <w:t>
популяризации
</w:t>
            </w:r>
            <w:r>
              <w:br/>
            </w:r>
            <w:r>
              <w:rPr>
                <w:rFonts w:ascii="Times New Roman"/>
                <w:b w:val="false"/>
                <w:i w:val="false"/>
                <w:color w:val="000000"/>
                <w:sz w:val="20"/>
              </w:rPr>
              <w:t>
материалов,
</w:t>
            </w:r>
            <w:r>
              <w:br/>
            </w:r>
            <w:r>
              <w:rPr>
                <w:rFonts w:ascii="Times New Roman"/>
                <w:b w:val="false"/>
                <w:i w:val="false"/>
                <w:color w:val="000000"/>
                <w:sz w:val="20"/>
              </w:rPr>
              <w:t>
касающихся
</w:t>
            </w:r>
            <w:r>
              <w:br/>
            </w:r>
            <w:r>
              <w:rPr>
                <w:rFonts w:ascii="Times New Roman"/>
                <w:b w:val="false"/>
                <w:i w:val="false"/>
                <w:color w:val="000000"/>
                <w:sz w:val="20"/>
              </w:rPr>
              <w:t>
жизни,
</w:t>
            </w:r>
            <w:r>
              <w:br/>
            </w:r>
            <w:r>
              <w:rPr>
                <w:rFonts w:ascii="Times New Roman"/>
                <w:b w:val="false"/>
                <w:i w:val="false"/>
                <w:color w:val="000000"/>
                <w:sz w:val="20"/>
              </w:rPr>
              <w:t>
государственной
</w:t>
            </w:r>
            <w:r>
              <w:br/>
            </w:r>
            <w:r>
              <w:rPr>
                <w:rFonts w:ascii="Times New Roman"/>
                <w:b w:val="false"/>
                <w:i w:val="false"/>
                <w:color w:val="000000"/>
                <w:sz w:val="20"/>
              </w:rPr>
              <w:t>
и общественной
</w:t>
            </w:r>
            <w:r>
              <w:br/>
            </w:r>
            <w:r>
              <w:rPr>
                <w:rFonts w:ascii="Times New Roman"/>
                <w:b w:val="false"/>
                <w:i w:val="false"/>
                <w:color w:val="000000"/>
                <w:sz w:val="20"/>
              </w:rPr>
              <w:t>
деятельности
</w:t>
            </w:r>
            <w:r>
              <w:br/>
            </w:r>
            <w:r>
              <w:rPr>
                <w:rFonts w:ascii="Times New Roman"/>
                <w:b w:val="false"/>
                <w:i w:val="false"/>
                <w:color w:val="000000"/>
                <w:sz w:val="20"/>
              </w:rPr>
              <w:t>
Первого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Музее Первого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основных
</w:t>
            </w:r>
            <w:r>
              <w:br/>
            </w:r>
            <w:r>
              <w:rPr>
                <w:rFonts w:ascii="Times New Roman"/>
                <w:b w:val="false"/>
                <w:i w:val="false"/>
                <w:color w:val="000000"/>
                <w:sz w:val="20"/>
              </w:rPr>
              <w:t>
средств.
</w:t>
            </w:r>
            <w:r>
              <w:br/>
            </w:r>
            <w:r>
              <w:rPr>
                <w:rFonts w:ascii="Times New Roman"/>
                <w:b w:val="false"/>
                <w:i w:val="false"/>
                <w:color w:val="000000"/>
                <w:sz w:val="20"/>
              </w:rPr>
              <w:t>
Приобретение
</w:t>
            </w:r>
            <w:r>
              <w:br/>
            </w:r>
            <w:r>
              <w:rPr>
                <w:rFonts w:ascii="Times New Roman"/>
                <w:b w:val="false"/>
                <w:i w:val="false"/>
                <w:color w:val="000000"/>
                <w:sz w:val="20"/>
              </w:rPr>
              <w:t>
нематериальных
</w:t>
            </w:r>
            <w:r>
              <w:br/>
            </w:r>
            <w:r>
              <w:rPr>
                <w:rFonts w:ascii="Times New Roman"/>
                <w:b w:val="false"/>
                <w:i w:val="false"/>
                <w:color w:val="000000"/>
                <w:sz w:val="20"/>
              </w:rPr>
              <w:t>
активов.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Музей
</w:t>
            </w:r>
            <w:r>
              <w:br/>
            </w:r>
            <w:r>
              <w:rPr>
                <w:rFonts w:ascii="Times New Roman"/>
                <w:b w:val="false"/>
                <w:i w:val="false"/>
                <w:color w:val="000000"/>
                <w:sz w:val="20"/>
              </w:rPr>
              <w:t>
Первого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посещение музея в количестве не менее 50000 человек;
</w:t>
      </w:r>
      <w:r>
        <w:br/>
      </w:r>
      <w:r>
        <w:rPr>
          <w:rFonts w:ascii="Times New Roman"/>
          <w:b w:val="false"/>
          <w:i w:val="false"/>
          <w:color w:val="000000"/>
          <w:sz w:val="28"/>
        </w:rPr>
        <w:t>
- количество иностранных посетителей составит не менее 600 человек;
</w:t>
      </w:r>
      <w:r>
        <w:br/>
      </w:r>
      <w:r>
        <w:rPr>
          <w:rFonts w:ascii="Times New Roman"/>
          <w:b w:val="false"/>
          <w:i w:val="false"/>
          <w:color w:val="000000"/>
          <w:sz w:val="28"/>
        </w:rPr>
        <w:t>
- количество школьников составит не менее 23000 детей;
</w:t>
      </w:r>
      <w:r>
        <w:br/>
      </w:r>
      <w:r>
        <w:rPr>
          <w:rFonts w:ascii="Times New Roman"/>
          <w:b w:val="false"/>
          <w:i w:val="false"/>
          <w:color w:val="000000"/>
          <w:sz w:val="28"/>
        </w:rPr>
        <w:t>
- проведение 1 (одной) научно-исследовательской конференции;
</w:t>
      </w:r>
      <w:r>
        <w:br/>
      </w:r>
      <w:r>
        <w:rPr>
          <w:rFonts w:ascii="Times New Roman"/>
          <w:b w:val="false"/>
          <w:i w:val="false"/>
          <w:color w:val="000000"/>
          <w:sz w:val="28"/>
        </w:rPr>
        <w:t>
- проведение не менее 1600 экскурсий посетителям музея;
</w:t>
      </w:r>
      <w:r>
        <w:br/>
      </w:r>
      <w:r>
        <w:rPr>
          <w:rFonts w:ascii="Times New Roman"/>
          <w:b w:val="false"/>
          <w:i w:val="false"/>
          <w:color w:val="000000"/>
          <w:sz w:val="28"/>
        </w:rPr>
        <w:t>
- приобретение маршрутизатора 1 шт., брошюровщика 1 шт., оборудования для создания электронного архива, музейных экспонатов не менее 4-х штук, переплетного аппарата 1 шт., универсального сканера 1 шт., универсальной ручной каретки 1 шт., комплекта объективов 1 шт., объектив для фотоаппарата 1 шт., модуля сканирования 1 шт., контролера для соединения с компьютером 1 шт.;
</w:t>
      </w:r>
      <w:r>
        <w:br/>
      </w:r>
      <w:r>
        <w:rPr>
          <w:rFonts w:ascii="Times New Roman"/>
          <w:b w:val="false"/>
          <w:i w:val="false"/>
          <w:color w:val="000000"/>
          <w:sz w:val="28"/>
        </w:rPr>
        <w:t>
- приобретение лицензионного программного обеспечения:
</w:t>
      </w:r>
      <w:r>
        <w:br/>
      </w:r>
      <w:r>
        <w:rPr>
          <w:rFonts w:ascii="Times New Roman"/>
          <w:b w:val="false"/>
          <w:i w:val="false"/>
          <w:color w:val="000000"/>
          <w:sz w:val="28"/>
        </w:rPr>
        <w:t>
автоматизированной музейной информационной системы по мероприятиям;
</w:t>
      </w:r>
      <w:r>
        <w:br/>
      </w:r>
      <w:r>
        <w:rPr>
          <w:rFonts w:ascii="Times New Roman"/>
          <w:b w:val="false"/>
          <w:i w:val="false"/>
          <w:color w:val="000000"/>
          <w:sz w:val="28"/>
        </w:rPr>
        <w:t>
программного обеспечения управления сканером и обработки изображения;
</w:t>
      </w:r>
      <w:r>
        <w:br/>
      </w:r>
      <w:r>
        <w:rPr>
          <w:rFonts w:ascii="Times New Roman"/>
          <w:b w:val="false"/>
          <w:i w:val="false"/>
          <w:color w:val="000000"/>
          <w:sz w:val="28"/>
        </w:rPr>
        <w:t>
- приобретение услуг по изготовлению музейного оборудования в количестве 54 шт.
</w:t>
      </w:r>
    </w:p>
    <w:p>
      <w:pPr>
        <w:spacing w:after="0"/>
        <w:ind w:left="0"/>
        <w:jc w:val="both"/>
      </w:pPr>
      <w:r>
        <w:rPr>
          <w:rFonts w:ascii="Times New Roman"/>
          <w:b w:val="false"/>
          <w:i w:val="false"/>
          <w:color w:val="000000"/>
          <w:sz w:val="28"/>
        </w:rPr>
        <w:t>
Конечный результат: проведение культурно-образовательной и научно-исследовательской деятельности на основе комплектации, учета и хранения, изучения и популяризации развития современной истории Казахстана.
</w:t>
      </w:r>
    </w:p>
    <w:p>
      <w:pPr>
        <w:spacing w:after="0"/>
        <w:ind w:left="0"/>
        <w:jc w:val="both"/>
      </w:pPr>
      <w:r>
        <w:rPr>
          <w:rFonts w:ascii="Times New Roman"/>
          <w:b w:val="false"/>
          <w:i w:val="false"/>
          <w:color w:val="000000"/>
          <w:sz w:val="28"/>
        </w:rPr>
        <w:t>
Финансово-экономический результат: средняя стоимость хранения одного музейного экспоната 2020 тенге.
</w:t>
      </w:r>
    </w:p>
    <w:p>
      <w:pPr>
        <w:spacing w:after="0"/>
        <w:ind w:left="0"/>
        <w:jc w:val="both"/>
      </w:pPr>
      <w:r>
        <w:rPr>
          <w:rFonts w:ascii="Times New Roman"/>
          <w:b w:val="false"/>
          <w:i w:val="false"/>
          <w:color w:val="000000"/>
          <w:sz w:val="28"/>
        </w:rPr>
        <w:t>
Своевременность: выполнение мероприятий по предусмотренному графику на соответствующий период.
</w:t>
      </w:r>
    </w:p>
    <w:p>
      <w:pPr>
        <w:spacing w:after="0"/>
        <w:ind w:left="0"/>
        <w:jc w:val="both"/>
      </w:pPr>
      <w:r>
        <w:rPr>
          <w:rFonts w:ascii="Times New Roman"/>
          <w:b w:val="false"/>
          <w:i w:val="false"/>
          <w:color w:val="000000"/>
          <w:sz w:val="28"/>
        </w:rPr>
        <w:t>
Качество: повышение культурного, духовного уровня населения республики и ознакомление мировой общественности с развитием современной истории Казахстана, института президенства и роли Первого Президента Республики Казахстан в становлении независимого Казахстана на базе музейной коллекции.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20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