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2bd" w14:textId="c75a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гражданами Российской Федерации, прибывающими для постоянного проживания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28 февраля 1995 года N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Республикой Казахстан и Российской Федерацией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гражданами Российской Федерации, прибывающими для постоянного проживания в Республику Казахстан, подписанное в г. Москве 20 января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Верховного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об </w:t>
      </w:r>
      <w:r>
        <w:br/>
      </w:r>
      <w:r>
        <w:rPr>
          <w:rFonts w:ascii="Times New Roman"/>
          <w:b/>
          <w:i w:val="false"/>
          <w:color w:val="000000"/>
        </w:rPr>
        <w:t>
упрощенном порядке приобретения гражданства гражданами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прибывающими для постоянного</w:t>
      </w:r>
      <w:r>
        <w:br/>
      </w:r>
      <w:r>
        <w:rPr>
          <w:rFonts w:ascii="Times New Roman"/>
          <w:b/>
          <w:i w:val="false"/>
          <w:color w:val="000000"/>
        </w:rPr>
        <w:t>
проживания в Российскую Федерацию, и гражданами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прибывающими для постоянного </w:t>
      </w:r>
      <w:r>
        <w:br/>
      </w:r>
      <w:r>
        <w:rPr>
          <w:rFonts w:ascii="Times New Roman"/>
          <w:b/>
          <w:i w:val="false"/>
          <w:color w:val="000000"/>
        </w:rPr>
        <w:t>
проживания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*(Сборник международных актов, изд. "Жетi-Жаргы", 2000 год, т. 1)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именуемая в дальнейшем Сторонами, исходя из стремления народов двух стран к сохранению и упрочению исторических традиционно дружественных связей и отношений добрососедства, подтверждая приверженность обязательствам в отношении обеспечения своим гражданам общепринятых международных норм, прав и свобод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благоприятные условия для реализации своими гражданами на основе свободного волеизъявления права выбора и приобретения гражданства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Меморандумом об основных принципах решения вопросов, связанных с гражданством и правовым статусом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Казахстан,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предоставит своим гражданам, прибывающим на постоянное жительство на территорию другой Стороны, упрощенный (регистрационный) порядок приобретения гражданства,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заявитель в прошлом состоял в гражданстве Казахской ССР или РСФСР и одновременно в гражданстве СССР, проживал на их территориях на 21 декабря 1991 года и проживает постоянно до вступления в силу настоящего Соглашения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наличии у заявителя близких родственников - граждан Сторон: супруга (супруги), родителей (усыновителей), детей (в том числе усыновленных), сестер, братьев, деда или бабушки, постоянно проживающих и являющихся гражданами Стороны приобретаемого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Порядок, указанный в пункте 1 настоящей Статьи, распространяется на граждан Сторон, постоянно проживающих на территории другой Стороны, независимо от срока проживания на территории Стороны приобретаемого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гражданства другой Стороны и выход из гражданства одной Стороны производится на основе свободного волеизъявления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приобретения гражданства другой Стороны или выхода из гражданства в упрощенном порядке гражданин одной Стороны представляет в соответствующие органы другой Стороны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согласованной компетентными органами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рождении,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наличие одного из условий, предусмотренных в пункте 1 Статьи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внутренних дел осуществляют регистрацию приобретения гражданства Сторон в упрощенном порядке в срок не более 3 месяцев с соблюдением требований, предусмотренных внутренним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гражданства одной Стороны с одновременным выходом из гражданства другой Стороны лицо, подавшее ходатайство об этом, сохраняет гражданство другой Стороны до принятия положительного решения по его ходатайству.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постоянно проживающему на территории одной Стороны, родившемуся на территории другой Стороны, или от родителей, хотя бы один из которых является или являлся гражданином этой Стороны, и постоянно проживает или проживал на территории данной Стороны, и не оформившему ко дню вступления в силу настоящего Соглашения свою принадлежность к гражданству той или другой Стороны, каждая из Сторон гарантирует право свободно и по своему усмотрению избрать в течение года после вступления в силу Соглашения гражданство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изменении гражданства родителей, вследствие которого оба становятся гражданами другой Стороны, либо оба выходят из гражданства одной из Сторон, изменяется соответственно гражданство их несовершеннолетних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Гражданство несовершеннолетних детей, один из родителей которых является гражданином одной Стороны, а другой родитель приобретает гражданство другой Стороны, определяется соглашением родителей, которое должно быть выражено в заявлении, подаваемом в соответствии со Статьей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Дети, родители которых проживают раздельно, сохраняют гражданство родителя, на воспитании которого они находятся, если по этому поводу не состоялось иного соглашения между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Установленное гражданство детей по достижении ими совершеннолетия, один из родителей которых имеет гражданство Республики Казахстан, а другой - гражданство Российской Федерации, может быть изменено в соответствии с законодательством Сторон в упрощенном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Гражданство детей не изменяется при изменении гражданства родителей, лишенных родительских прав. На изменение гражданства детей не требуется согласие родителей, лишенных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затрагиваемые в настоящем Соглашении, решаются Сторонами в соответствии с внутренним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внутреннее законодательство Сторон устанавливает для какой-либо категории лиц более льготные условия приобретения гражданства, то в этом случае применяется внутреннее законодательство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меры к сближению своих законодательств о гражданстве.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или применением настоящего Соглашения, решаются путем консультации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и вступает в силу на тридцатый день со дня обмена Сторонами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со дня его вступления в силу и автоматически продлевается на последующий пятилетний период, если ни одна из Сторон не заявит об обратном за шесть месяцев до истечения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Москве 20.01.95 г. в двух экземплярах, каждый на казахском и русском языках, причем оба текста имеют одинаковую силу.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