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61d0" w14:textId="0a16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областных судов во вновь образованных и восстановленных областях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21 ноябpя 1990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образованием и восстановлением в составе Казахской
ССР Мангистауской и Тургайской областей и в соответствии со статьей
28 Закона о судоустройстве Казахской ССР Верховный Совет Казахской
Советской Социалистической Республики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Мангистауский областной суд в составе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председателя, двух заместителей председателя и семи членов суда.
     2. Образовать Тургайский областной суд в составе председателя,
двух заместителей председателя и семи членов суда.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