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1d0" w14:textId="0a16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областных судов во вновь образованных и восстановленных областях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21 ноябpя 1990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образованием и восстановлением в составе Казахской
ССР Мангистауской и Тургайской областей и в соответствии со статьей
28 Закона о судоустройстве Казахской ССР Верховный Совет Казахской
Советской Социалистической Республики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Мангистауский областной суд в составе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председателя, двух заместителей председателя и семи членов суда.
     2. Образовать Тургайский областной суд в составе председателя,
двух заместителей председателя и семи членов суда.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