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53d7" w14:textId="04a5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15 июня 2010 года № 287 "Об утверждении Методики оценки реализации бюджетных программ при исполнении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октября 2010 года № 5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июня 2010 года № 287 "Об утверждении Методики оценки реализации бюджетных программ при исполнении бюджета" (зарегистрирован в Реестре государственной регистрации нормативных правовых актов за № 63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(Каляева А.Н.)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