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24a" w14:textId="1cf7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пенсионного 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№ 482-1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№ 12, ст. 186; 1998 г., № 24, ст. 437; 1999 г., № 8, ст. 237):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Повышение размеров пенсионных выплат из Центра производится ежегодно в порядке, определяемом Правительством Республики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13 дополнить частью второй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 среднемесячного дохода за период с 1 января 1998 года устанавливается соответственно доходу, с которого осуществлялись обязательные пенсионные взносы в накопительные пенсионные фонды.";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2 статьи 63 после слов "и другие надбавки" дополнить словами "(за исключением премии),".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№ 11, ст. 154; 1999 г., № 8, ст. 239):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1 слова "и не находящимся на полном государственном содержании"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3) и 4) статьи 11 после слов "внутренних дел и" дополнить словом "бывшего";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статьи 13 слова "Пособия обучающимся выплачиваются" заменить словами "Обучающиеся граждане старше 18 лет имеют право на пособие по случаю потери кормильца";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16 после слов "внутренних дел и" дополнить словом "бывшего".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28 апреля 1995 г. № 2247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№ 6, ст. 45; № 14, ст. 98; Ведомости Парламента Республики Казахстан, 1997 г., № 7, ст. 79; № 12, ст. 184; № 22, ст. 334; 1999 г., № 8, ст. 247):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статьи 11 слова "минимальных заработных плат" заменить словами "расчетных показателей".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г. "О специальном государственном пособии в Республике Казахстан" (Ведомости Парламента Республики Казахстан, 1999 г., № 8, ст. 238):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родители и не вступившие в повторный брак вдовы воинов погибших (умерших, пропавших без вести) в Великой Отечественной войне;";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 и 12)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жертвы политических репрессий, лица, пострадавшие от политических репрессий, имеющие инвалидность или являющиеся пенсионерами;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которым назначены пенсии за особые заслуги перед Республикой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статьи 7 после слов "военного назначения" дополнить словами "семьям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статью 8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"4. Выплата пособия приостанавливается на период проживания получателей пособия в домах-интернатах.".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Статья 2. Настоящий Закон вводится в действие с 1 января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