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b002" w14:textId="3c9b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конституционного закона, "О Парламенте Республики Казахстан и статусе его депутатов"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6 мая 1999 года № 377-1.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Указ Президента Республики Казахстан, имеющий силу конституционного закона, от 16 октября 1995 г. N 2529 </w:t>
      </w:r>
      <w:r>
        <w:rPr>
          <w:rFonts w:ascii="Times New Roman"/>
          <w:b w:val="false"/>
          <w:i w:val="false"/>
          <w:color w:val="000000"/>
          <w:sz w:val="28"/>
        </w:rPr>
        <w:t xml:space="preserve">Z952529_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Парламенте Республики Казахстан и статусе его депутатов" (Ведомости Верховного Совета Республики Казахстан, 1995 г., N 21, ст. 124; Ведомости Парламента Республики Казахстан, 1997 г., N 7, ст.78; Конституционный закон Республики Казахстан от 12 марта 1999 г. "О внесении изменений в Указы Президента Республики Казахстан, имеющие силу конституционных законов, "О Парламенте Республики Казахстан и статусе его депутатов" и "О судах и статусей судей Республики Казахстан", опубликованный в газетах "Егемен Казакстан" и "Казахстанская правда" 16 марта 1999 г.)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Заголовок и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"Конституционный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Парламенте Республики Казахстан и статусе его 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Конституционный закон в соответствии с Конституцией Республики Казахстан определяет организацию и деятельность Парламента Республики Казахстан, правовое положение его депутатов.".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статье 3, подпункте 4) пункта 3 статьи 10, подпункте 13) пункта 2 статьи 25, пункте 4 статьи 26, пункте 1 статьи 33, статье 40 слова "настоящим Указом", "настоящего Указа", "Настоящий Указ" заменить соответственно словами "настоящим Конституционным законом", "настоящего Конституционного закона", "Настоящий Конституционный закон".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 статьи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Срок полномочий депутатов Сената - шесть лет, срок полномочий депутатов Мажилиса - пять лет. Полномочия Парламента очередного созыва начинаются с момента открытия его первой сессии и заканчиваются с началом работы первой сессии Парламента следующего созыва. При этом очередность созыва Парламента определяется очередностью созыва Мажилиса.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полномочий Парламента определяется сроком полномочий депутатов Мажилиса очередного созыва.".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"каждые два года" заменить словами "каждые три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"Парламента" заменить словом "Сената", слово "два" заменить словом "три";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Мажилис состоит из семидесяти семи депутатов. Шестьдесят семь депутатов избираются по одномандатным территориальным избирательным округам, образуемым с учетом административного-территориального деления Республики и с примерно равной численностью избирателей. Десять депутатов избираются на основе партийных списков по системе пропорционального представительства и по территории единого общенационального избирательного округа.".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1 статьи 13 исключить слова ", а также нормативных постановлений Парламента по вопросам введения в действие законов.".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3 статьи 24 предложение "Депутату Парламента не гарантируется сохранение прежней работы (должности) или предоставление равноценной работы (должности) при прекращении или по истечении его полномочий."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статье 30: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3 слова "исключительно" и "свои"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Депутату Парламента по истечении срока его полномочий, а также в случае подачи в отставку или роспуска Парламента и до момента его трудоустройства или достижения пенсионного возраста ежемесячно выплачивается пособие в размере его среднемесячной заработной платы, но не более трех месяцев со дня прекращения полномочий или удовлетворения заявления об отставке.".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5 статьи 39 слова "Аппарата Правительства" заменить словами "Канцелярии Премьер-Министра".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