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44ac" w14:textId="9a34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сотрудничестве в области кинематографии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1999 года N 25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о сотрудничестве в области кинематографии, совершенную в Алматы 10 февраля 1995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 Соглашение *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кинематографии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*(Вступило в силу 27 января 2000 года -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2004 г., N 6, ст. 29)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применяется со дня его подписания и вступает в силу со дня сдачи на хранение депозитарию третьего уведомления о выполнении государствами внутригосударственных процедур, необходимых для его вступления в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  - депонировано 22 марта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Узбекистан        - депонировано 19 апреля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    - депонировано 5 мая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Азербайджанская Республика   - депонировано 23 апреля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   - депонировано 2 марта 1998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  - депонировано 27 января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     - депонировано 23 июля 2001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   - депонировано 4 августа 2003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Украина                      - депонировано 26 июля 2005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 (о нецелесообразности выполнения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 внутригосударственных процедур).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Соглашение вступило в силу 5 мая 1995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вступило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Таджикистан       - 10 февраля 1995 года (со дня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 подписания);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  - 5 мая 1995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Узбекистан        - 5 мая 1995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Армения           - 5 мая 1995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Азербайджанская Республика   - 23 апреля 1997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Республика Казахстан         - 27 января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Российская Федерация         - 23 июля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Кыргызская Республика        - 4 августа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применяется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Грузия                       - с 10 февраля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    - с 10 февраля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Туркменистан                 - с 10 февраля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Правительства государств-участников настоящего Соглашения,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заключенными двусторонними и многосторонними соглашениями о сотрудничестве в области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кинематографические произведения призваны сыграть чрезвычайно важную роль в диалоге нации,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каждый народ имеет право на кинематографические произведения, которые отражают его социальные и культурные особенности,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Стороны подтверждают свое стремление к сотрудничеству в области кинематографии на основе принципов суверенитета, равноправия государств-участников Содружества, учета национального законодательства, действующего в каждом из государств-участников настоящего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признают, что государственная политика государств-участников настоящего Соглашения в области кинематографии основывается на следующих принципах: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ответственности государства за сохранение, поддержку и развитие национальной кинематографии;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признания кинематографии специфической областью культуры, обязательным условием существования которой является наличие развитой производственной, научной, технической и информационной базы;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условий, делающих произведения национального киноискусства доступными для широких слоев населения;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свободы творчества, содействия предпринимательству, социальной защиты участников производства, проката и показа фильмов;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международных договоров.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приложат необходимые усилия для поддержки и развития киноискусства, в том числе путем предоставления в законодательном порядке налоговых и иных льгот для предприятий и организаций, создающих, прокатывающих и осуществляющих публичный показ фильмов.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Стороны будут руководствоваться в вопросах защиты авторских и смежных прав на территории своих государств принципами, закрепленными в Бернской конвенции об авторском праве 1886 года и Всемирной конвенции об авторском праве 1952 года, а также соглашениями о защите авторских и смежных прав, заключенными в рамках Содружества Независимых Государств.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взаимодействуя друг с другом, будут прилагать усилия к созданию надежной системы защиты авторских и смежных прав на территориях своих государств.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3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содействовать широким коммерческим и некоммерческим обменам национальными фильмами различных жанров и их прокату на всей территории своих государств.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Национальное законодательство государств-участников настоящего Соглашения будет поощрять показ на своих территориях национальных кинематографических произведений и кинематографических произведений, созданных в государствах, присоединившихся к Соглашению, обеспечивать их свободное перемещение через границы государств-участников Соглашения и освобождение от взимания таможенных платежей.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максимальному облегчению и сокращению необходимых для такого показа административных формальностей.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предоставляющие право проката и публичного показа национальных фильмов государств-участников Соглашения, признаются в других государствах-участниках Соглашения в качестве подтверждения прав владения и (или) распоряжения фильмами. При этом соответствующие государственные органы каждого из государств-участников Соглашения вправе определять порядок проката и ограничения зрительской аудитории на своей территории с учетом традиций, обычаев и национальных особенностей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Стороны будут поддерживать сотрудничество между национальными кинематографическими организациями в производстве, прокате и публичном показе фильмов, а также в области оказания взаимных производственных и творческих услуг.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поощрять и развивать разнообразные формы творческого сотрудничества в области кинематографии, содействовать развитию современного киноискусства, поддерживать экспериментальные работы, обогащающие кинокультуру, осуществлять информационные обмены, проведение международных фестивалей и конкурсов.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Не облагаются таможенными платежами при перемещении через границы государств-участников Соглашения товары, необходимые для осуществления производства и проката кино- и видеофильмов при наличии подтверждения их назначения, выданного уполномоченным государственным органом управления кинематографией для предъявления при пересечении таможенных границ.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Стороны будут сотрудничать в сфере кинообразования, в том числе в подготовке и переподготовке профессиональных кадров для нужд кинематографии, осуществлять обмены учащимися и преподавателями учебных заведений в системе кинообразования.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Стороны будут сотрудничать в области сохранения и взаимного использования кинематографического наследия, формирования национальных киноархивов и киномузеев.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8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углубления сотрудничества и развития национальных кинематографий Стороны будут оказывать содействие созданию и деятельности международных кинематографических организаций.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ходе реализации настоящего Соглашения могут создаваться совместные комиссии и рабочие группы для изучения и подготовки проектов взаимного сотрудничества, содействия национальным кинематографическим организациям в их совместной деятельности, обсуждения других вопросов.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Настоящее Соглашение не исключает возможности заключения Сторонами двусторонних и многосторонних договоров в области кинематографии.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открыто для присоединения других заинтересованных государств, разделяющих принципы и цели настоящего Соглашения.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Настоящее Соглашение заключается на три года и автоматически продлевается на следующие три года, если ни одна из Сторон не известила депозитария о своем намерении выйти из настоящего Соглашения за шесть месяцев до истечения очередного срока его действия.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12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применяется со дня его подписания и вступает в силу со дня сдачи на хранение депозитарию третьего уведомления о выполнении государствами внутригосударственных процедур, необходимых для его вступления в силу.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Алматы 10 февраля 1995 года в одном подлинном экземпляре на русском языке. Подлинный экземпляр хранится в Архиве Правительства Республики Беларусь, которое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