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7a2fc" w14:textId="fd7a2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Азербайджанской Республики о сотрудничестве в таможенных делах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30 декабря 1999 года N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Ратифицировать Соглашения между Правительством Республики Казахстан и Правительством Азербайджанской Республики о сотрудничестве в таможенных делах, совершенное в Алматы 10 июня 1997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Азербайджанской Республики о </w:t>
      </w:r>
      <w:r>
        <w:br/>
      </w:r>
      <w:r>
        <w:rPr>
          <w:rFonts w:ascii="Times New Roman"/>
          <w:b/>
          <w:i w:val="false"/>
          <w:color w:val="000000"/>
        </w:rPr>
        <w:t xml:space="preserve">
сотрудничестве в таможенных делах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(Бюллетень международных договоров РК, 2001 г., N 1, ст. 3)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(Вступило в силу 18 января 2000 года - ж. "Дипломатический курьер",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спецвыпуск N 2, сентябрь 2000 года, стр. 181)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(Вступило в силу 18 января 2000 года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Бюллетень международных договоров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2003 г., N 12, ст. 92)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Правительство Республики Казахстан и Правительство Азербайджанской Республики, именуемые в дальнейшем Стороны,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развивать дружественные отношения, в том числе и посредством сотрудничества в области таможенного дела,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путем сотрудничества таможенных служб способствовать развитию и ускорению пассажирского и грузового сообщения между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имея в виду, что соблюдение таможенного законодательства и борьба с таможенными правонарушениями могут более успешно осуществляться при сотрудничестве таможенных служб государств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Определения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Для целей настоящего соглашения применяемые термины означают: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"таможенное законодательство" - совокупность правовых норм, регулирующих порядок ввоза, вывоза и транзита товаров, ручной клади и багажа пассажиров, валютных и других ценностей, международных почтовых отправлений, взимания таможенных пошлин, сборов и других платежей, предоставления льгот, установление запретов и ограничений, а также контроля за перемещением товаров через таможенные границы государств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"таможенные службы" - центральные таможенные органы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"таможенное правонарушение" - нарушение или попытка нарушения таможенного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"лицо" - физическое или юридическое лицо;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"наркотические средства" - вещества, включенные в списки </w:t>
      </w:r>
      <w:r>
        <w:rPr>
          <w:rFonts w:ascii="Times New Roman"/>
          <w:b w:val="false"/>
          <w:i w:val="false"/>
          <w:color w:val="000000"/>
          <w:sz w:val="28"/>
        </w:rPr>
        <w:t xml:space="preserve">Единой конвенции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ООН о наркотических средствах 1961 г. с последующими изменениями и дополнениями;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"психотропные вещества" - вещества, включенные в списки Единой конвенции ООН о психотропных веществах 1971 г. с последующими изменениями и дополнениями;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"прекурсоры" - вещества и их соли, классифицируемые в международных конвенциях как химические материалы, которые используются для производства наркотических средств и психотропных веществ;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"контролируемая поставка" - метод, по которому допускается ввоз, транзит или вывоз на территорию государства Стороны партий наркотических средств, психотропных веществ с ведома и под присмотром компетентных органов Сторон с целью выявления лиц, причастных к незаконному обороту наркотических средств и психотропных веществ.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Сфера применения соглашения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Стороны на основании настоящего Соглашения и посредством таможенных служб, в рамках их компетенции и соблюдения законодательства государств Сторон будут сотрудничать в целях: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совершенствования пассажирского и грузового сообщения между Сторонами;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обеспечения правильного взимания таможенных пошлин, сборов и других платежей, а также применения таможенных льгот;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выявления, пресечения, расследования фактов контрабанды и нарушения таможенных правил.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Упрощение таможенных формальностей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1. Таможенные службы: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принимают по взаимному согласованию необходимые меры по упрощению таможенного оформления;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признают таможенные обеспечения (пломбы, оттиски печатей, штампов) и таможенные документы друг друга, а при необходимости налагают собственные таможенные обеспечения на перемещаемые товары.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Товары и транспортные средства, следующие транзитом, освобождаются от таможенного досмотра, за исключением случаев, когда есть основания полагать, что их ввоз, вывоз и транзит запрещены в соответствии с законодательством государств Сторон, либо имеет место таможенное правонарушение.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Предоставление свидетельств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1. Таможенные службы предоставляют друг другу по запросу свидетельства, подтверждающие, что товары, ввезенные или вывезенные с территории одной Стороны, ввозятся или вывозятся на территорию другой Стороны на законных основаниях. В свидетельствах указываются вид и результаты таможенных процедур, в соответствии с которыми оформлялись товары.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Таможенные службы предоставляют друг другу по запросу сведения о том, что предоставленные подчиненными им таможенными органами свидетельства или другие документы являются подлинными и содержат все необходимые данные.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Борьба с незаконным оборотом наркотических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и психотропных веществ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1. Таможенные службы с целью активизации действий по предупреждению, расследованию и пресечению незаконного оборота наркотических средств, психотропных веществ и прекурсоров без предварительного запроса и в возможно короткий срок сообщают друг другу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о лицах, о которых известно, что они причастны к незаконному обороту наркотических средств, психотропных веществ и прекурсоров или подозреваются в этом;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о транспортных средствах, включая контейнеры, и почтовых отправлениях, о которых известно, что они используются для незаконного оборота наркотических средств, психотропных веществ и прекурсоров, а также о новых методах контроля за ними.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Таможенные службы без предварительного запроса информируют друг друга о применяемых способах незаконного оборота наркотических средств, психотропных веществ и прекурсоров, а также новых методах контроля за ними.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Полученные любой из сторон в соответствии с пунктами 1 и 2 настоящей статьи сведения, сообщения и документы должны передаваться правоохранительным и другим государственным органам, занимающимся борьбой с наркоманией и незаконным оборотом наркотических средств, психотропных веществ и прекурсоров.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 основе законодательства государств Сторон и по взаимному согласованию таможенные службы используют при необходимости метод контролируемой поставки наркотических средств и психотропных веществ с целью выявления лиц, причастных к их незаконному обороту.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об использовании методов контролируемых поставок принимаются Сторонами отдельно в каждом конкретном случае и могут при необходимости учитывать финансовые договоренности Сторон.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Передача сведений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1. Таможенные службы передают друг другу по запросу находящиеся в их распоряжении сведения, в том числе путем пересылки сообщений, протоколов и иных материалов или их заверенных копий: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об обстоятельствах, связанных с взиманием таможенных пошлин, сборов и других платежей, а также применением таможенных льгот;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о совершенных или готовящихся действиях, которые противоречат таможенному законодательству запрашивающей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Таможенные службы в возможно короткий срок сообщают друг другу, в том числе и без предварительного запроса, сведения о возможных таможенных правонарушениях, в борьбе с которыми существует особая заинтересованность Сторон. Это, в первую очередь, касается таможенных правонарушений при перемещении: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товаров, которые могут представлять угрозу для окружающей среды или здоровья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оружия, боеприпасов, взрывчатых и отравляющих веществ, взрывных устройств;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предметов, представляющих значительную историческую, художественную, культурную и археологическую ценность;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товаров, имеющих особо важное значение и подлежащих в соответствии с законодательствами государств Сторон обложению высокими таможенными пошлинами, акцизами и другими налогами.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Передача 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1. Таможенные службы Сторон обмениваются между собой копиями действующих законодательных или иных нормативных актов по таможенным вопросам и незамедлительно информируют друг друга обо всех изменениях и дополнениях таможенного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Таможенная служба одной Стороны по запросу таможенной службы другой Стороны передает копии решений административных органов по вопросам применения таможенного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запросах о передаче документов в соответствии с настоящей статьей в отличие от требования, предусмотренного подпунктом "д" пункта 2 Статьи 11 настоящего Соглашения, существо дела может не описываться.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Получение документов подтверждается запрашивающей таможенной службой с указанием даты получения.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Обмен опытом и оказание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1. Таможенные службы обмениваются информацией: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об опыте своей деятельности и применения технических средств контроля;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о новых способах и средствах совершения таможенных правонарушений;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по другим таможенным вопросам, представляющим взаимный интерес для обеих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Таможенные службы оказывают друг другу помощь в области таможенного дела, включая: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обмен сотрудниками в случаях, представляющих взаимный интерес, а также с целью ознакомления с техническими средствами, используемыми таможенными службами;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обучение и совершенствование специальных навыков сотрудников;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обмен экспертами по таможенным вопросам;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обмен профессиональными, научными и техническими сведениями, касающимися таможенных вопросов.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Расследование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1. По запросу таможенной службы одной Стороны таможенная служба другой стороны проводит проверку или расследование по вопросам, предусмотренным пунктом "б" и "в" статьи 2 настоящего Соглашения. Результаты проверки или расследования сообщаются запрашивающей таможенной службе в соответствии с порядком, предусмотренным пунктом 1 статьи 6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Проверка или расследование проводится в соответствии с законодательством, действующем на территории государства запрашиваемой Стороны. Запрашиваемая таможенная служба проводит проверку или расследование, действуя от своего имени.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Запрашиваемая таможенная служба может разрешать должностным лицам запрашиваемой таможенной службы присутствовать при таких проверках или расследованиях.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Должностные лица одной Стороны в период пребывания на территории другой Стороны в случаях, предусмотренных настоящим Соглашением, должны иметь документальное подтверждение своих официальных полномочий, не носить форменную одежду и не иметь оружия.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Эксперты и свидетели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В случае, если судебные или административные органы одной Стороны в связи с рассматриваемыми таможенными правонарушениями обращаются с соответствующим запросом, то таможенная служба другой Стороны может уполномочить своих сотрудников выступить в качестве свидетелей или экспертов в таких судебных или административных разбирательствах. Эти сотрудники дают показания или заключения по фактам, установленными ими во время исполнения служебных обязанностей. В запросе об участии в судебном или административном разбирательстве должно быть указано, по какому делу и в каком качестве должен выступать сотрудник запрашиваемой таможенной службы.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 Статья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Форма и содержание запросов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1. Запрос, предусмотренный пунктом 1 статьи 9 настоящего Соглашения, направляется в письменной форме. Необходимые для выполнения запроса документы должны прилагаться в подлинниках, официально заверенных копиях или фотокопиях.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Запрос должен содержать следующие данные: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наименование таможенного органа, интересы которого лежат в основании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предмет и причина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вид процедуры;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фамилии, адреса и другие данные об участниках процедуры;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краткое описание существа дела и его юридическая квалификация.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Статья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Выполнение запросов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1. Таможенные службы оказывают друг другу содействие в выполнении запросов в соответствии с законодательством своей Стороны и в пределах своей компетенции.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выполнении запроса отказывается, если его выполнение может нанести ущерб суверенитету, безопасности, либо противоречит законодательству или международным обязательствам государства запрашиваемой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 отказе в выполнении запроса, а также о причинах отказа запрашивающая таможенная служба незамедлительно уведомляется в письменной форме.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Статья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Документы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1. Передача по запросу подлинных документов осуществляется в тех случаях, когда официально заверенных копий или фотокопий недостаточно.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Подлинные документы должны быть возвращены запрашиваемой таможенной службе в возможно короткий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применении положений настоящей статьи не должны ущемляться права и законные интересы запрашиваемой Стороны или государства, не являющегося участником настоящего Соглашения. 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Статья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Использование полученных сведений и 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1. Таможенные службы могут использовать в своих протоколах, сообщениях или иных материалах, при проведении проверок или расследований, в судебных или административных разбирательствах в связи с рассматриваемыми таможенными правонарушениями как доказательства сведения и документы, полученные в соответствии с настоящим Соглашением. Оценка этих сведений в судебных или административных разбирательствах производится в соответствии с законодательством запрашивающей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Сведения, сообщения и документы, предоставленные по запросу, используются исключительно в целях выполнения настоящего Соглашения и не могут передаваться кому-либо или использоваться для иных целей без согласия предоставившей их таможенной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Положение пункта 2 настоящей статьи не касаются материалов о нарушениях, связанных с незаконным оборотом наркотиков, психотропных веществ и прекурсоров. Такая информация должна в установленные сроки передаваться государственным органам, занимающимся борьбой с незаконным оборотом наркотиков. 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Статья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Возмещение расходов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1. Запрашивающая таможенная служба возмещает запрашиваемой таможенной службе расходы, имевшие место в порядке выполнения настоящего Соглашения в связи с оплатой труда экспертов и переводчиков, не работающих в запрашиваемой таможенной службе.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Возмещение расходов, связанных с исполнением положений статьи 8 настоящего Соглашения, может быть предметом отдельных договоренностей между таможенными службами Сторон. 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Статья 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Исполнение Соглашения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1. Предусмотренное настоящим Соглашением сотрудничество осуществляется непосредственно между таможенными службами.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Таможенные службы издают в рамках своей компетенции необходимые для исполнения настоящего Соглашения нормативные акты.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исполнения настоящего Соглашения таможенные службы Сторон могут заключать в рамках своей компетенции отдельные соглашения по всему комплексу двухсторонних таможенных отношений. 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Статья 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Заключительные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Положения настоящего Соглашения не затрагивают обязательств, принятых Сторонами в соответствии с другими международными договорами.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 даты последнего уведомления о выполнении Сторонами необходимых для этого внутригосударственных процедур и будет оставаться в силе по истечении 6 месяцев с даты, когда одна из Сторон направит письменное уведомление другой Стороне о намерении прекратить его действие.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Совершено в г. Алматы 10 июня 1997 года в двух экземплярах на казахском, азербайджанском и русском языках, причем все тексты являются равно аутентичными. В целях толкования положений Соглашения текст на русском языке является превалирующим.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