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10f8" w14:textId="d8f1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защиты внутреннего рынка при импорте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28 декабря 1998 года № 337. Утратил силу Законом Республики Казахстан 8 июня 2015 года № 316-V</w:t>
      </w:r>
    </w:p>
    <w:p>
      <w:pPr>
        <w:spacing w:after="0"/>
        <w:ind w:left="0"/>
        <w:jc w:val="both"/>
      </w:pPr>
      <w:bookmarkStart w:name="z69" w:id="0"/>
      <w:r>
        <w:rPr>
          <w:rFonts w:ascii="Times New Roman"/>
          <w:b w:val="false"/>
          <w:i w:val="false"/>
          <w:color w:val="ff0000"/>
          <w:sz w:val="28"/>
        </w:rPr>
        <w:t>
      Сноска. Утратил силу Законом РК 08.06.2015 </w:t>
      </w:r>
      <w:r>
        <w:rPr>
          <w:rFonts w:ascii="Times New Roman"/>
          <w:b w:val="false"/>
          <w:i w:val="false"/>
          <w:color w:val="ff0000"/>
          <w:sz w:val="28"/>
        </w:rPr>
        <w:t>№ 316-V</w:t>
      </w:r>
      <w:r>
        <w:rPr>
          <w:rFonts w:ascii="Times New Roman"/>
          <w:b w:val="false"/>
          <w:i w:val="false"/>
          <w:color w:val="ff0000"/>
          <w:sz w:val="28"/>
        </w:rPr>
        <w:t> (</w:t>
      </w:r>
      <w:r>
        <w:rPr>
          <w:rFonts w:ascii="Times New Roman"/>
          <w:b w:val="false"/>
          <w:i w:val="false"/>
          <w:color w:val="ff0000"/>
          <w:sz w:val="28"/>
        </w:rPr>
        <w:t>вводится</w:t>
      </w:r>
      <w:r>
        <w:rPr>
          <w:rFonts w:ascii="Times New Roman"/>
          <w:b w:val="false"/>
          <w:i w:val="false"/>
          <w:color w:val="ff0000"/>
          <w:sz w:val="28"/>
        </w:rPr>
        <w:t> в действие по истечении тридцати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ОГЛАВЛЕНИЕ</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Сноска. В тексте заменены слова - Законом РК от 20 июля 1999 г. </w:t>
      </w:r>
      <w:r>
        <w:rPr>
          <w:rFonts w:ascii="Times New Roman"/>
          <w:b w:val="false"/>
          <w:i w:val="false"/>
          <w:color w:val="000000"/>
          <w:sz w:val="28"/>
        </w:rPr>
        <w:t>N 443</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Настоящий Закон регулирует отношения, возникающие в процессе применения защитных мер, устанавливаемых в целях защиты отечественных производителей товара и экономической безопасности Республики Казахстан, для адаптации национальной экономики к условиям конкуренции с импортными товарами.  </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Основные понятия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1) серьезный ущерб – существенное общее ухудшение ситуации в отрасли отечественного производства подобного или непосредственно конкурирующего товара в Республике Казахстан вследствие возросшего объема его поставок на территорию Республики Казахстан, выражающееся, в частности, в сокращении объема производства такого товара, сокращении реализации отечественного товара на внутреннем рынке Казахстана, снижении рентабельности производства такого товара, негативном влиянии на трудоустройство, уровень заработной платы;</w:t>
      </w:r>
      <w:r>
        <w:br/>
      </w:r>
      <w:r>
        <w:rPr>
          <w:rFonts w:ascii="Times New Roman"/>
          <w:b w:val="false"/>
          <w:i w:val="false"/>
          <w:color w:val="000000"/>
          <w:sz w:val="28"/>
        </w:rPr>
        <w:t>
</w:t>
      </w:r>
      <w:r>
        <w:rPr>
          <w:rFonts w:ascii="Times New Roman"/>
          <w:b w:val="false"/>
          <w:i w:val="false"/>
          <w:color w:val="000000"/>
          <w:sz w:val="28"/>
        </w:rPr>
        <w:t>
      2) угроза серьезного ущерба – явная неизбежность серьезного ущерба;</w:t>
      </w:r>
      <w:r>
        <w:br/>
      </w:r>
      <w:r>
        <w:rPr>
          <w:rFonts w:ascii="Times New Roman"/>
          <w:b w:val="false"/>
          <w:i w:val="false"/>
          <w:color w:val="000000"/>
          <w:sz w:val="28"/>
        </w:rPr>
        <w:t>
</w:t>
      </w:r>
      <w:r>
        <w:rPr>
          <w:rFonts w:ascii="Times New Roman"/>
          <w:b w:val="false"/>
          <w:i w:val="false"/>
          <w:color w:val="000000"/>
          <w:sz w:val="28"/>
        </w:rPr>
        <w:t>
      3) импортная квота – ограничение импорта товара на территорию Республики Казахстан в отношении его количества и (или) стоимости;</w:t>
      </w:r>
      <w:r>
        <w:br/>
      </w:r>
      <w:r>
        <w:rPr>
          <w:rFonts w:ascii="Times New Roman"/>
          <w:b w:val="false"/>
          <w:i w:val="false"/>
          <w:color w:val="000000"/>
          <w:sz w:val="28"/>
        </w:rPr>
        <w:t>
</w:t>
      </w:r>
      <w:r>
        <w:rPr>
          <w:rFonts w:ascii="Times New Roman"/>
          <w:b w:val="false"/>
          <w:i w:val="false"/>
          <w:color w:val="000000"/>
          <w:sz w:val="28"/>
        </w:rPr>
        <w:t>
      4) защитные пошлины – пошлины, которые взимаются органами государственных доходов сверх ставки таможенной пошлины в случаях поставок на таможенную территорию Республики Казахстан какого-либо товара в таких количествах и в таких условиях, при которых возможно нанесение серьезного ущерба или угрозы его нанесения отечественным производителям подобных или непосредственно конкурирующих товаров;</w:t>
      </w:r>
      <w:r>
        <w:br/>
      </w:r>
      <w:r>
        <w:rPr>
          <w:rFonts w:ascii="Times New Roman"/>
          <w:b w:val="false"/>
          <w:i w:val="false"/>
          <w:color w:val="000000"/>
          <w:sz w:val="28"/>
        </w:rPr>
        <w:t>
</w:t>
      </w:r>
      <w:r>
        <w:rPr>
          <w:rFonts w:ascii="Times New Roman"/>
          <w:b w:val="false"/>
          <w:i w:val="false"/>
          <w:color w:val="000000"/>
          <w:sz w:val="28"/>
        </w:rPr>
        <w:t>
      5) защитные меры – совокупность средств административно-экономического воздействия, применяемых на основании постановления Правительства Республики Казахстан в виде защитных пошлин и (или) установления квот на поставки товара, который ввозится на территорию Республики Казахстан для свободного обращения на ее внутреннем рынке в таких количествах (абсолютно или относительно отечественного производства) и в таких условиях, когда наносится серьезный ущерб или возникает угроза его нанесения отечественным производителям подобного или непосредственно конкурирующего товара;</w:t>
      </w:r>
      <w:r>
        <w:br/>
      </w:r>
      <w:r>
        <w:rPr>
          <w:rFonts w:ascii="Times New Roman"/>
          <w:b w:val="false"/>
          <w:i w:val="false"/>
          <w:color w:val="000000"/>
          <w:sz w:val="28"/>
        </w:rPr>
        <w:t>
</w:t>
      </w:r>
      <w:r>
        <w:rPr>
          <w:rFonts w:ascii="Times New Roman"/>
          <w:b w:val="false"/>
          <w:i w:val="false"/>
          <w:color w:val="000000"/>
          <w:sz w:val="28"/>
        </w:rPr>
        <w:t>
      6) конфиденциальная информация – информация, раскрытие которой предоставляет значительные преимущества для конкурентов или имеет значительные неблагоприятные последствия для заинтересованной стороны, предоставившей информацию;</w:t>
      </w:r>
      <w:r>
        <w:br/>
      </w:r>
      <w:r>
        <w:rPr>
          <w:rFonts w:ascii="Times New Roman"/>
          <w:b w:val="false"/>
          <w:i w:val="false"/>
          <w:color w:val="000000"/>
          <w:sz w:val="28"/>
        </w:rPr>
        <w:t>
</w:t>
      </w:r>
      <w:r>
        <w:rPr>
          <w:rFonts w:ascii="Times New Roman"/>
          <w:b w:val="false"/>
          <w:i w:val="false"/>
          <w:color w:val="000000"/>
          <w:sz w:val="28"/>
        </w:rPr>
        <w:t>
      7) заинтересованные лица (стороны) – </w:t>
      </w:r>
      <w:r>
        <w:rPr>
          <w:rFonts w:ascii="Times New Roman"/>
          <w:b w:val="false"/>
          <w:i w:val="false"/>
          <w:color w:val="000000"/>
          <w:sz w:val="28"/>
        </w:rPr>
        <w:t>Национальная палата</w:t>
      </w:r>
      <w:r>
        <w:rPr>
          <w:rFonts w:ascii="Times New Roman"/>
          <w:b w:val="false"/>
          <w:i w:val="false"/>
          <w:color w:val="000000"/>
          <w:sz w:val="28"/>
        </w:rPr>
        <w:t xml:space="preserve"> предпринимателей Республики Казахстан; отечественный производитель подобного или непосредственно конкурирующего товара, являющегося объектом разбирательства, либо объединение отечественных производителей, большинство участников которого производят такой товар; иностранный экспортер товара и иностранный производитель товара, являющегося объектом разбирательства; отечественный импортер товара или объединение отечественных импортеров, большинство участников которого являются импортерами такого товара; правительство иностранного государства, уполномоченный орган страны происхождения товара или экспорта такого товара либо уполномоченный орган союза иностранных государств, в который входят страны происхождения такого товара или его экспорта; потребитель или объединение потребителей товара; органы исполнительной власти Республики Казахстан; иные лица, права и интересы которых затрагиваются данным разбирательством и которые, по мнению уполномоченного органа, указанного в </w:t>
      </w:r>
      <w:r>
        <w:rPr>
          <w:rFonts w:ascii="Times New Roman"/>
          <w:b w:val="false"/>
          <w:i w:val="false"/>
          <w:color w:val="000000"/>
          <w:sz w:val="28"/>
        </w:rPr>
        <w:t>статье 6</w:t>
      </w:r>
      <w:r>
        <w:rPr>
          <w:rFonts w:ascii="Times New Roman"/>
          <w:b w:val="false"/>
          <w:i w:val="false"/>
          <w:color w:val="000000"/>
          <w:sz w:val="28"/>
        </w:rPr>
        <w:t>  настоящего Закона, способны оказывать содействие в проведении данного разбирательства;</w:t>
      </w:r>
      <w:r>
        <w:br/>
      </w:r>
      <w:r>
        <w:rPr>
          <w:rFonts w:ascii="Times New Roman"/>
          <w:b w:val="false"/>
          <w:i w:val="false"/>
          <w:color w:val="000000"/>
          <w:sz w:val="28"/>
        </w:rPr>
        <w:t>
</w:t>
      </w:r>
      <w:r>
        <w:rPr>
          <w:rFonts w:ascii="Times New Roman"/>
          <w:b w:val="false"/>
          <w:i w:val="false"/>
          <w:color w:val="000000"/>
          <w:sz w:val="28"/>
        </w:rPr>
        <w:t>
      8) отечественная промышленность (отечественные производители) – совокупность производителей подобных или непосредственно конкурирующих товаров, осуществляющих деятельность на территории Республики Казахстан, либо производителей, чье коллективное производство подобных или непосредственно конкурирующих товаров составляет большую часть общего производства данных товаров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9) импорт товара в предшествующий период – средняя величина импорта товара за три предшествующих года, в отношении которых имеется статистическая информация;</w:t>
      </w:r>
      <w:r>
        <w:br/>
      </w:r>
      <w:r>
        <w:rPr>
          <w:rFonts w:ascii="Times New Roman"/>
          <w:b w:val="false"/>
          <w:i w:val="false"/>
          <w:color w:val="000000"/>
          <w:sz w:val="28"/>
        </w:rPr>
        <w:t>
</w:t>
      </w:r>
      <w:r>
        <w:rPr>
          <w:rFonts w:ascii="Times New Roman"/>
          <w:b w:val="false"/>
          <w:i w:val="false"/>
          <w:color w:val="000000"/>
          <w:sz w:val="28"/>
        </w:rPr>
        <w:t>
      10) временные защитные меры – предварительные защитные меры, применяемые в виде защитных пошлин органами государственных доходов на основании постановления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Республики Казахстан, осуществляющий мониторинг торговой и производственной деятельности, проводящий разбирательство по установлению наличия серьезного ущерба или угрозы его нанесения и необходимости введения защитных мер;</w:t>
      </w:r>
      <w:r>
        <w:br/>
      </w:r>
      <w:r>
        <w:rPr>
          <w:rFonts w:ascii="Times New Roman"/>
          <w:b w:val="false"/>
          <w:i w:val="false"/>
          <w:color w:val="000000"/>
          <w:sz w:val="28"/>
        </w:rPr>
        <w:t>
</w:t>
      </w:r>
      <w:r>
        <w:rPr>
          <w:rFonts w:ascii="Times New Roman"/>
          <w:b w:val="false"/>
          <w:i w:val="false"/>
          <w:color w:val="000000"/>
          <w:sz w:val="28"/>
        </w:rPr>
        <w:t>
      12) подобный или непосредственно конкурирующий товар – товар, который классифицируется одним и тем же кодом товарной номенклатуры внешнеэкономической деятельности и полностью идентичен другому товару или сопоставим с ним по своему функциональному назначению, применению, качественным и техническим характеристикам по другим основным свойствам таким образом, что покупатель заменяет или готов заменить таким товаром другой товар в процессе потребления;</w:t>
      </w:r>
      <w:r>
        <w:br/>
      </w:r>
      <w:r>
        <w:rPr>
          <w:rFonts w:ascii="Times New Roman"/>
          <w:b w:val="false"/>
          <w:i w:val="false"/>
          <w:color w:val="000000"/>
          <w:sz w:val="28"/>
        </w:rPr>
        <w:t>
</w:t>
      </w:r>
      <w:r>
        <w:rPr>
          <w:rFonts w:ascii="Times New Roman"/>
          <w:b w:val="false"/>
          <w:i w:val="false"/>
          <w:color w:val="000000"/>
          <w:sz w:val="28"/>
        </w:rPr>
        <w:t>
      13) разбирательство – </w:t>
      </w:r>
      <w:r>
        <w:rPr>
          <w:rFonts w:ascii="Times New Roman"/>
          <w:b w:val="false"/>
          <w:i w:val="false"/>
          <w:color w:val="000000"/>
          <w:sz w:val="28"/>
        </w:rPr>
        <w:t>процедура</w:t>
      </w:r>
      <w:r>
        <w:rPr>
          <w:rFonts w:ascii="Times New Roman"/>
          <w:b w:val="false"/>
          <w:i w:val="false"/>
          <w:color w:val="000000"/>
          <w:sz w:val="28"/>
        </w:rPr>
        <w:t xml:space="preserve"> рассмотрения документов и других доказательств по поводу ввоза на территорию Республики Казахстан какого-либо товара в таких количествах и в таких условиях, которые наносят или угрожают нанести серьезный ущерб отечественным производителям подобного или непосредственно конкурирующего товара.</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с изменением, внесенным Законом РК от 28.11.2014</w:t>
      </w:r>
      <w:r>
        <w:rPr>
          <w:rFonts w:ascii="Times New Roman"/>
          <w:b w:val="false"/>
          <w:i w:val="false"/>
          <w:color w:val="000000"/>
          <w:sz w:val="28"/>
        </w:rPr>
        <w:t> </w:t>
      </w:r>
      <w:r>
        <w:rPr>
          <w:rFonts w:ascii="Times New Roman"/>
          <w:b w:val="false"/>
          <w:i w:val="false"/>
          <w:color w:val="000000"/>
          <w:sz w:val="28"/>
        </w:rPr>
        <w:t>№ 257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пп. 12)</w:t>
      </w:r>
      <w:r>
        <w:rPr>
          <w:rFonts w:ascii="Times New Roman"/>
          <w:b w:val="false"/>
          <w:i w:val="false"/>
          <w:color w:val="000000"/>
          <w:sz w:val="28"/>
        </w:rPr>
        <w:t> </w:t>
      </w:r>
      <w:r>
        <w:rPr>
          <w:rFonts w:ascii="Times New Roman"/>
          <w:b w:val="false"/>
          <w:i w:val="false"/>
          <w:color w:val="ff0000"/>
          <w:sz w:val="28"/>
        </w:rPr>
        <w:t>ст. 10).</w:t>
      </w:r>
    </w:p>
    <w:bookmarkEnd w:id="3"/>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2. Законодательство Республики Казахстан о мерах  </w:t>
      </w:r>
      <w:r>
        <w:br/>
      </w:r>
      <w:r>
        <w:rPr>
          <w:rFonts w:ascii="Times New Roman"/>
          <w:b w:val="false"/>
          <w:i w:val="false"/>
          <w:color w:val="000000"/>
          <w:sz w:val="28"/>
        </w:rPr>
        <w:t>
</w:t>
      </w:r>
      <w:r>
        <w:rPr>
          <w:rFonts w:ascii="Times New Roman"/>
          <w:b/>
          <w:i w:val="false"/>
          <w:color w:val="000000"/>
          <w:sz w:val="28"/>
        </w:rPr>
        <w:t xml:space="preserve">                защиты внутреннего рынка при импорте товаров  </w:t>
      </w:r>
    </w:p>
    <w:bookmarkEnd w:id="4"/>
    <w:bookmarkStart w:name="z5" w:id="5"/>
    <w:p>
      <w:pPr>
        <w:spacing w:after="0"/>
        <w:ind w:left="0"/>
        <w:jc w:val="both"/>
      </w:pPr>
      <w:r>
        <w:rPr>
          <w:rFonts w:ascii="Times New Roman"/>
          <w:b w:val="false"/>
          <w:i w:val="false"/>
          <w:color w:val="000000"/>
          <w:sz w:val="28"/>
        </w:rPr>
        <w:t>
      1. К законодательству Республики Казахстан о мерах защиты внутреннего рынка при импорте товаров относятся настоящий Закон н иные </w:t>
      </w:r>
      <w:r>
        <w:rPr>
          <w:rFonts w:ascii="Times New Roman"/>
          <w:b w:val="false"/>
          <w:i w:val="false"/>
          <w:color w:val="000000"/>
          <w:sz w:val="28"/>
        </w:rPr>
        <w:t>нормативные</w:t>
      </w:r>
      <w:r>
        <w:rPr>
          <w:rFonts w:ascii="Times New Roman"/>
          <w:b w:val="false"/>
          <w:i w:val="false"/>
          <w:color w:val="000000"/>
          <w:sz w:val="28"/>
        </w:rPr>
        <w:t> </w:t>
      </w:r>
      <w:r>
        <w:rPr>
          <w:rFonts w:ascii="Times New Roman"/>
          <w:b w:val="false"/>
          <w:i w:val="false"/>
          <w:color w:val="000000"/>
          <w:sz w:val="28"/>
        </w:rPr>
        <w:t>правовые</w:t>
      </w:r>
      <w:r>
        <w:rPr>
          <w:rFonts w:ascii="Times New Roman"/>
          <w:b w:val="false"/>
          <w:i w:val="false"/>
          <w:color w:val="000000"/>
          <w:sz w:val="28"/>
        </w:rPr>
        <w:t> </w:t>
      </w:r>
      <w:r>
        <w:rPr>
          <w:rFonts w:ascii="Times New Roman"/>
          <w:b w:val="false"/>
          <w:i w:val="false"/>
          <w:color w:val="000000"/>
          <w:sz w:val="28"/>
        </w:rPr>
        <w:t>акты</w:t>
      </w:r>
      <w:r>
        <w:rPr>
          <w:rFonts w:ascii="Times New Roman"/>
          <w:b w:val="false"/>
          <w:i w:val="false"/>
          <w:color w:val="000000"/>
          <w:sz w:val="28"/>
        </w:rPr>
        <w:t xml:space="preserve">.  </w:t>
      </w:r>
    </w:p>
    <w:bookmarkEnd w:id="5"/>
    <w:bookmarkStart w:name="z70" w:id="6"/>
    <w:p>
      <w:pPr>
        <w:spacing w:after="0"/>
        <w:ind w:left="0"/>
        <w:jc w:val="both"/>
      </w:pPr>
      <w:r>
        <w:rPr>
          <w:rFonts w:ascii="Times New Roman"/>
          <w:b w:val="false"/>
          <w:i w:val="false"/>
          <w:color w:val="000000"/>
          <w:sz w:val="28"/>
        </w:rPr>
        <w:t xml:space="preserve">
      2. Если международным соглашением или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 или соглашения.  </w:t>
      </w:r>
    </w:p>
    <w:bookmarkEnd w:id="6"/>
    <w:bookmarkStart w:name="z6"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Цели настоящего Закона </w:t>
      </w:r>
      <w:r>
        <w:rPr>
          <w:rFonts w:ascii="Times New Roman"/>
          <w:b w:val="false"/>
          <w:i w:val="false"/>
          <w:color w:val="000000"/>
          <w:sz w:val="28"/>
        </w:rPr>
        <w:t xml:space="preserve">  </w:t>
      </w:r>
    </w:p>
    <w:bookmarkEnd w:id="7"/>
    <w:bookmarkStart w:name="z7" w:id="8"/>
    <w:p>
      <w:pPr>
        <w:spacing w:after="0"/>
        <w:ind w:left="0"/>
        <w:jc w:val="both"/>
      </w:pPr>
      <w:r>
        <w:rPr>
          <w:rFonts w:ascii="Times New Roman"/>
          <w:b w:val="false"/>
          <w:i w:val="false"/>
          <w:color w:val="000000"/>
          <w:sz w:val="28"/>
        </w:rPr>
        <w:t xml:space="preserve">
      1. Целями настоящего Закона являются защита интересов отечественных производителей товара и устранение серьезного ущерба или его угрозы в связи с возросшими объемами поставок товара на территорию Республики Казахстан.  </w:t>
      </w:r>
    </w:p>
    <w:bookmarkEnd w:id="8"/>
    <w:bookmarkStart w:name="z71" w:id="9"/>
    <w:p>
      <w:pPr>
        <w:spacing w:after="0"/>
        <w:ind w:left="0"/>
        <w:jc w:val="both"/>
      </w:pPr>
      <w:r>
        <w:rPr>
          <w:rFonts w:ascii="Times New Roman"/>
          <w:b w:val="false"/>
          <w:i w:val="false"/>
          <w:color w:val="000000"/>
          <w:sz w:val="28"/>
        </w:rPr>
        <w:t xml:space="preserve">
      2. Защитные меры применяются только при обстоятельствах нанесения серьезного ущерба или его угрозы отечественным производителям вследствие возросших объемов поставок товара на территорию Республики Казахстан.  </w:t>
      </w:r>
    </w:p>
    <w:bookmarkEnd w:id="9"/>
    <w:bookmarkStart w:name="z72" w:id="10"/>
    <w:p>
      <w:pPr>
        <w:spacing w:after="0"/>
        <w:ind w:left="0"/>
        <w:jc w:val="both"/>
      </w:pPr>
      <w:r>
        <w:rPr>
          <w:rFonts w:ascii="Times New Roman"/>
          <w:b w:val="false"/>
          <w:i w:val="false"/>
          <w:color w:val="000000"/>
          <w:sz w:val="28"/>
        </w:rPr>
        <w:t xml:space="preserve">
      3. Защитные меры применяются при условии, что разбирательство было проведено в соответствии с правилами и процедурами, установленными в настоящем Законе.  </w:t>
      </w:r>
    </w:p>
    <w:bookmarkEnd w:id="10"/>
    <w:bookmarkStart w:name="z73" w:id="11"/>
    <w:p>
      <w:pPr>
        <w:spacing w:after="0"/>
        <w:ind w:left="0"/>
        <w:jc w:val="both"/>
      </w:pPr>
      <w:r>
        <w:rPr>
          <w:rFonts w:ascii="Times New Roman"/>
          <w:b w:val="false"/>
          <w:i w:val="false"/>
          <w:color w:val="000000"/>
          <w:sz w:val="28"/>
        </w:rPr>
        <w:t xml:space="preserve">
      4. Защитные меры применяются к ввозимому товару на недискриминационной основе, независимо от страны происхождения товара.  </w:t>
      </w:r>
      <w:r>
        <w:br/>
      </w:r>
      <w:r>
        <w:rPr>
          <w:rFonts w:ascii="Times New Roman"/>
          <w:b w:val="false"/>
          <w:i w:val="false"/>
          <w:color w:val="000000"/>
          <w:sz w:val="28"/>
        </w:rPr>
        <w:t xml:space="preserve">
       </w:t>
      </w:r>
      <w:r>
        <w:rPr>
          <w:rFonts w:ascii="Times New Roman"/>
          <w:b w:val="false"/>
          <w:i w:val="false"/>
          <w:color w:val="ff0000"/>
          <w:sz w:val="28"/>
        </w:rPr>
        <w:t>Сноска. В статью 3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xml:space="preserve">. </w:t>
      </w:r>
      <w:r>
        <w:rPr>
          <w:rFonts w:ascii="Times New Roman"/>
          <w:b w:val="false"/>
          <w:i w:val="false"/>
          <w:color w:val="000000"/>
          <w:sz w:val="28"/>
        </w:rPr>
        <w:t xml:space="preserve">  </w:t>
      </w:r>
    </w:p>
    <w:bookmarkEnd w:id="11"/>
    <w:bookmarkStart w:name="z8"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Сфера применения настоящего Закона </w:t>
      </w:r>
      <w:r>
        <w:rPr>
          <w:rFonts w:ascii="Times New Roman"/>
          <w:b w:val="false"/>
          <w:i w:val="false"/>
          <w:color w:val="000000"/>
          <w:sz w:val="28"/>
        </w:rPr>
        <w:t xml:space="preserve">  </w:t>
      </w:r>
    </w:p>
    <w:bookmarkEnd w:id="12"/>
    <w:bookmarkStart w:name="z9" w:id="13"/>
    <w:p>
      <w:pPr>
        <w:spacing w:after="0"/>
        <w:ind w:left="0"/>
        <w:jc w:val="both"/>
      </w:pPr>
      <w:r>
        <w:rPr>
          <w:rFonts w:ascii="Times New Roman"/>
          <w:b w:val="false"/>
          <w:i w:val="false"/>
          <w:color w:val="000000"/>
          <w:sz w:val="28"/>
        </w:rPr>
        <w:t xml:space="preserve">
      Настоящим Законом регулируются отношения, возникающие между уполномоченным органом и всеми заинтересованными лицами, а также между самими заинтересованными лицами в связи с возросшими объемами поставок на территорию Республики Казахстан какого-либо товара в таких количествах (абсолютно или относительно отечественного производства) и в таких условиях, при которых наносится серьезный ущерб или возникает угроза его нанесения отечественным производителям подобного или непосредственно конкурирующего товара.  </w:t>
      </w:r>
      <w:r>
        <w:br/>
      </w:r>
      <w:r>
        <w:rPr>
          <w:rFonts w:ascii="Times New Roman"/>
          <w:b w:val="false"/>
          <w:i w:val="false"/>
          <w:color w:val="000000"/>
          <w:sz w:val="28"/>
        </w:rPr>
        <w:t xml:space="preserve">
       </w:t>
      </w:r>
      <w:r>
        <w:rPr>
          <w:rFonts w:ascii="Times New Roman"/>
          <w:b w:val="false"/>
          <w:i w:val="false"/>
          <w:color w:val="ff0000"/>
          <w:sz w:val="28"/>
        </w:rPr>
        <w:t>Сноска. В статью 4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xml:space="preserve">. </w:t>
      </w:r>
      <w:r>
        <w:rPr>
          <w:rFonts w:ascii="Times New Roman"/>
          <w:b w:val="false"/>
          <w:i w:val="false"/>
          <w:color w:val="000000"/>
          <w:sz w:val="28"/>
        </w:rPr>
        <w:t xml:space="preserve">  </w:t>
      </w:r>
    </w:p>
    <w:bookmarkEnd w:id="13"/>
    <w:bookmarkStart w:name="z10"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Органы государственного регулирования </w:t>
      </w:r>
      <w:r>
        <w:rPr>
          <w:rFonts w:ascii="Times New Roman"/>
          <w:b w:val="false"/>
          <w:i w:val="false"/>
          <w:color w:val="000000"/>
          <w:sz w:val="28"/>
        </w:rPr>
        <w:t xml:space="preserve">  </w:t>
      </w:r>
    </w:p>
    <w:bookmarkEnd w:id="14"/>
    <w:bookmarkStart w:name="z11" w:id="15"/>
    <w:p>
      <w:pPr>
        <w:spacing w:after="0"/>
        <w:ind w:left="0"/>
        <w:jc w:val="both"/>
      </w:pPr>
      <w:r>
        <w:rPr>
          <w:rFonts w:ascii="Times New Roman"/>
          <w:b w:val="false"/>
          <w:i w:val="false"/>
          <w:color w:val="000000"/>
          <w:sz w:val="28"/>
        </w:rPr>
        <w:t xml:space="preserve">
      1. Государственное регулирование и мониторинг за торговой практикой поставщиков по фактам нанесения серьезного ущерба осуществляются уполномоченным органом.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 </w:t>
      </w:r>
      <w:r>
        <w:rPr>
          <w:rFonts w:ascii="Times New Roman"/>
          <w:b w:val="false"/>
          <w:i w:val="false"/>
          <w:color w:val="000000"/>
          <w:sz w:val="28"/>
        </w:rPr>
        <w:t>Законом</w:t>
      </w:r>
      <w:r>
        <w:rPr>
          <w:rFonts w:ascii="Times New Roman"/>
          <w:b w:val="false"/>
          <w:i w:val="false"/>
          <w:color w:val="ff0000"/>
          <w:sz w:val="28"/>
        </w:rPr>
        <w:t xml:space="preserve"> Республики Казахстан от 31 января 2006 года N 125. </w:t>
      </w:r>
    </w:p>
    <w:bookmarkEnd w:id="15"/>
    <w:bookmarkStart w:name="z74" w:id="16"/>
    <w:p>
      <w:pPr>
        <w:spacing w:after="0"/>
        <w:ind w:left="0"/>
        <w:jc w:val="both"/>
      </w:pPr>
      <w:r>
        <w:rPr>
          <w:rFonts w:ascii="Times New Roman"/>
          <w:b w:val="false"/>
          <w:i w:val="false"/>
          <w:color w:val="000000"/>
          <w:sz w:val="28"/>
        </w:rPr>
        <w:t xml:space="preserve">
      2. Введение, пересмотр и отмена защитных мер осуществляются постановлением Правительства Республики Казахстан по представлению уполномоченного органа.  </w:t>
      </w:r>
    </w:p>
    <w:bookmarkEnd w:id="16"/>
    <w:bookmarkStart w:name="z12"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Уполномоченный орган </w:t>
      </w:r>
      <w:r>
        <w:rPr>
          <w:rFonts w:ascii="Times New Roman"/>
          <w:b w:val="false"/>
          <w:i w:val="false"/>
          <w:color w:val="000000"/>
          <w:sz w:val="28"/>
        </w:rPr>
        <w:t xml:space="preserve">  </w:t>
      </w:r>
    </w:p>
    <w:bookmarkEnd w:id="17"/>
    <w:bookmarkStart w:name="z13" w:id="18"/>
    <w:p>
      <w:pPr>
        <w:spacing w:after="0"/>
        <w:ind w:left="0"/>
        <w:jc w:val="both"/>
      </w:pPr>
      <w:r>
        <w:rPr>
          <w:rFonts w:ascii="Times New Roman"/>
          <w:b w:val="false"/>
          <w:i w:val="false"/>
          <w:color w:val="000000"/>
          <w:sz w:val="28"/>
        </w:rPr>
        <w:t>
      1. </w:t>
      </w:r>
      <w:r>
        <w:rPr>
          <w:rFonts w:ascii="Times New Roman"/>
          <w:b w:val="false"/>
          <w:i w:val="false"/>
          <w:color w:val="000000"/>
          <w:sz w:val="28"/>
        </w:rPr>
        <w:t>Уполномоченный орган</w:t>
      </w:r>
      <w:r>
        <w:rPr>
          <w:rFonts w:ascii="Times New Roman"/>
          <w:b w:val="false"/>
          <w:i w:val="false"/>
          <w:color w:val="000000"/>
          <w:sz w:val="28"/>
        </w:rPr>
        <w:t xml:space="preserve"> действует в рамках полномочий, представляемых ему настоящим Законом и иными нормативными правовыми актами Республики Казахстан.  </w:t>
      </w:r>
    </w:p>
    <w:bookmarkEnd w:id="18"/>
    <w:bookmarkStart w:name="z75" w:id="19"/>
    <w:p>
      <w:pPr>
        <w:spacing w:after="0"/>
        <w:ind w:left="0"/>
        <w:jc w:val="both"/>
      </w:pPr>
      <w:r>
        <w:rPr>
          <w:rFonts w:ascii="Times New Roman"/>
          <w:b w:val="false"/>
          <w:i w:val="false"/>
          <w:color w:val="000000"/>
          <w:sz w:val="28"/>
        </w:rPr>
        <w:t xml:space="preserve">
      2. В случаях, предусмотренных настоящим Законом и иными нормативными правовыми актами Республики Казахстан, уполномоченный орган издает, в пределах своей компетенции, нормативные правовые акты по процедурам разбирательства, проводит разбирательство по заявлениям отечественного производителя или объединения производителей, подготавливает материалы для внесения в Правительство Республики Казахстан для применения защитных мер.  </w:t>
      </w:r>
    </w:p>
    <w:bookmarkEnd w:id="19"/>
    <w:bookmarkStart w:name="z76" w:id="20"/>
    <w:p>
      <w:pPr>
        <w:spacing w:after="0"/>
        <w:ind w:left="0"/>
        <w:jc w:val="both"/>
      </w:pPr>
      <w:r>
        <w:rPr>
          <w:rFonts w:ascii="Times New Roman"/>
          <w:b w:val="false"/>
          <w:i w:val="false"/>
          <w:color w:val="000000"/>
          <w:sz w:val="28"/>
        </w:rPr>
        <w:t xml:space="preserve">
      3. Государственные органы власти и иные организации должны оказывать содействие в проведении разбирательства и предоставлять образцы товаров на возвратной основе и необходимую информацию, в том числе конфиденциальную, по запросу уполномоченного органа. </w:t>
      </w:r>
      <w:r>
        <w:br/>
      </w:r>
      <w:r>
        <w:rPr>
          <w:rFonts w:ascii="Times New Roman"/>
          <w:b w:val="false"/>
          <w:i w:val="false"/>
          <w:color w:val="000000"/>
          <w:sz w:val="28"/>
        </w:rPr>
        <w:t xml:space="preserve">
       </w:t>
      </w:r>
      <w:r>
        <w:rPr>
          <w:rFonts w:ascii="Times New Roman"/>
          <w:b w:val="false"/>
          <w:i w:val="false"/>
          <w:color w:val="ff0000"/>
          <w:sz w:val="28"/>
        </w:rPr>
        <w:t>Сноска. В статью 6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xml:space="preserve">. </w:t>
      </w:r>
      <w:r>
        <w:rPr>
          <w:rFonts w:ascii="Times New Roman"/>
          <w:b w:val="false"/>
          <w:i w:val="false"/>
          <w:color w:val="000000"/>
          <w:sz w:val="28"/>
        </w:rPr>
        <w:t xml:space="preserve">  </w:t>
      </w:r>
    </w:p>
    <w:bookmarkEnd w:id="20"/>
    <w:bookmarkStart w:name="z14"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Решение о начале разбирательства </w:t>
      </w:r>
      <w:r>
        <w:rPr>
          <w:rFonts w:ascii="Times New Roman"/>
          <w:b w:val="false"/>
          <w:i w:val="false"/>
          <w:color w:val="000000"/>
          <w:sz w:val="28"/>
        </w:rPr>
        <w:t xml:space="preserve">  </w:t>
      </w:r>
    </w:p>
    <w:bookmarkEnd w:id="21"/>
    <w:bookmarkStart w:name="z15" w:id="22"/>
    <w:p>
      <w:pPr>
        <w:spacing w:after="0"/>
        <w:ind w:left="0"/>
        <w:jc w:val="both"/>
      </w:pPr>
      <w:r>
        <w:rPr>
          <w:rFonts w:ascii="Times New Roman"/>
          <w:b w:val="false"/>
          <w:i w:val="false"/>
          <w:color w:val="000000"/>
          <w:sz w:val="28"/>
        </w:rPr>
        <w:t>
      1. Решение о начале </w:t>
      </w:r>
      <w:r>
        <w:rPr>
          <w:rFonts w:ascii="Times New Roman"/>
          <w:b w:val="false"/>
          <w:i w:val="false"/>
          <w:color w:val="000000"/>
          <w:sz w:val="28"/>
        </w:rPr>
        <w:t>разбирательства</w:t>
      </w:r>
      <w:r>
        <w:rPr>
          <w:rFonts w:ascii="Times New Roman"/>
          <w:b w:val="false"/>
          <w:i w:val="false"/>
          <w:color w:val="000000"/>
          <w:sz w:val="28"/>
        </w:rPr>
        <w:t xml:space="preserve"> принимается уполномоченным органом по поручению Правительства Республики Казахстан, а также на основании заключения уполномоченного органа, подготовленного по заявлениям отечественного производителя или объединения производителей.</w:t>
      </w:r>
    </w:p>
    <w:bookmarkEnd w:id="22"/>
    <w:bookmarkStart w:name="z77" w:id="23"/>
    <w:p>
      <w:pPr>
        <w:spacing w:after="0"/>
        <w:ind w:left="0"/>
        <w:jc w:val="both"/>
      </w:pPr>
      <w:r>
        <w:rPr>
          <w:rFonts w:ascii="Times New Roman"/>
          <w:b w:val="false"/>
          <w:i w:val="false"/>
          <w:color w:val="000000"/>
          <w:sz w:val="28"/>
        </w:rPr>
        <w:t>
      2. Заявление о проведении разбирательства, предшествующего применению защитных мер, может быть принято к рассмотрению, если на долю отечественных производителей товара, выразивших свое мнение по этому заявлению, приходится большая часть общего объема производства подобного или непосредственно конкурирующего товара в Республике Казахстан.</w:t>
      </w:r>
    </w:p>
    <w:bookmarkEnd w:id="23"/>
    <w:bookmarkStart w:name="z78" w:id="24"/>
    <w:p>
      <w:pPr>
        <w:spacing w:after="0"/>
        <w:ind w:left="0"/>
        <w:jc w:val="both"/>
      </w:pPr>
      <w:r>
        <w:rPr>
          <w:rFonts w:ascii="Times New Roman"/>
          <w:b w:val="false"/>
          <w:i w:val="false"/>
          <w:color w:val="000000"/>
          <w:sz w:val="28"/>
        </w:rPr>
        <w:t xml:space="preserve">
      При этом на долю отечественных производителей, поддерживающих заявление, должно приходиться более двадцати пяти процентов объема произведенного отечественными производителями подобного или непосредственно конкурирующего товара.  </w:t>
      </w:r>
    </w:p>
    <w:bookmarkEnd w:id="24"/>
    <w:bookmarkStart w:name="z79" w:id="25"/>
    <w:p>
      <w:pPr>
        <w:spacing w:after="0"/>
        <w:ind w:left="0"/>
        <w:jc w:val="both"/>
      </w:pPr>
      <w:r>
        <w:rPr>
          <w:rFonts w:ascii="Times New Roman"/>
          <w:b w:val="false"/>
          <w:i w:val="false"/>
          <w:color w:val="000000"/>
          <w:sz w:val="28"/>
        </w:rPr>
        <w:t xml:space="preserve">
      3. Уполномоченный орган после принятия решения о начале разбирательства должен уведомить соответствующее иностранное государство (союз иностранных государств) о намерении начать разбирательство в целях возможного применения защитных мер. </w:t>
      </w:r>
      <w:r>
        <w:br/>
      </w:r>
      <w:r>
        <w:rPr>
          <w:rFonts w:ascii="Times New Roman"/>
          <w:b w:val="false"/>
          <w:i w:val="false"/>
          <w:color w:val="000000"/>
          <w:sz w:val="28"/>
        </w:rPr>
        <w:t xml:space="preserve">
       </w:t>
      </w:r>
      <w:r>
        <w:rPr>
          <w:rFonts w:ascii="Times New Roman"/>
          <w:b w:val="false"/>
          <w:i w:val="false"/>
          <w:color w:val="ff0000"/>
          <w:sz w:val="28"/>
        </w:rPr>
        <w:t xml:space="preserve">Сноска. В статью 7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от 16 июня 2005 г. </w:t>
      </w:r>
      <w:r>
        <w:rPr>
          <w:rFonts w:ascii="Times New Roman"/>
          <w:b w:val="false"/>
          <w:i w:val="false"/>
          <w:color w:val="000000"/>
          <w:sz w:val="28"/>
        </w:rPr>
        <w:t>N 59</w:t>
      </w:r>
      <w:r>
        <w:rPr>
          <w:rFonts w:ascii="Times New Roman"/>
          <w:b w:val="false"/>
          <w:i w:val="false"/>
          <w:color w:val="ff0000"/>
          <w:sz w:val="28"/>
        </w:rPr>
        <w:t xml:space="preserve">. </w:t>
      </w:r>
      <w:r>
        <w:rPr>
          <w:rFonts w:ascii="Times New Roman"/>
          <w:b w:val="false"/>
          <w:i w:val="false"/>
          <w:color w:val="000000"/>
          <w:sz w:val="28"/>
        </w:rPr>
        <w:t xml:space="preserve">  </w:t>
      </w:r>
    </w:p>
    <w:bookmarkEnd w:id="25"/>
    <w:bookmarkStart w:name="z16"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Подача заявления </w:t>
      </w:r>
      <w:r>
        <w:rPr>
          <w:rFonts w:ascii="Times New Roman"/>
          <w:b w:val="false"/>
          <w:i w:val="false"/>
          <w:color w:val="000000"/>
          <w:sz w:val="28"/>
        </w:rPr>
        <w:t xml:space="preserve">  </w:t>
      </w:r>
    </w:p>
    <w:bookmarkEnd w:id="26"/>
    <w:bookmarkStart w:name="z17" w:id="27"/>
    <w:p>
      <w:pPr>
        <w:spacing w:after="0"/>
        <w:ind w:left="0"/>
        <w:jc w:val="both"/>
      </w:pP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 xml:space="preserve"> о проведении разбирательства подается в письменной форме в уполномоченный орган и должно содержать следующие данные:  </w:t>
      </w:r>
    </w:p>
    <w:bookmarkEnd w:id="27"/>
    <w:bookmarkStart w:name="z80" w:id="28"/>
    <w:p>
      <w:pPr>
        <w:spacing w:after="0"/>
        <w:ind w:left="0"/>
        <w:jc w:val="both"/>
      </w:pPr>
      <w:r>
        <w:rPr>
          <w:rFonts w:ascii="Times New Roman"/>
          <w:b w:val="false"/>
          <w:i w:val="false"/>
          <w:color w:val="000000"/>
          <w:sz w:val="28"/>
        </w:rPr>
        <w:t xml:space="preserve">
      1) реквизиты заявителя и данные о стоимости и объеме производства подобного или непосредственно конкурирующего товара за три предшествующих года, в отношении которых имеется статистическая информация;  </w:t>
      </w:r>
    </w:p>
    <w:bookmarkEnd w:id="28"/>
    <w:bookmarkStart w:name="z81" w:id="29"/>
    <w:p>
      <w:pPr>
        <w:spacing w:after="0"/>
        <w:ind w:left="0"/>
        <w:jc w:val="both"/>
      </w:pPr>
      <w:r>
        <w:rPr>
          <w:rFonts w:ascii="Times New Roman"/>
          <w:b w:val="false"/>
          <w:i w:val="false"/>
          <w:color w:val="000000"/>
          <w:sz w:val="28"/>
        </w:rPr>
        <w:t xml:space="preserve">
      2) описание ввозимого товара, являющегося объектом разбирательства, наименование страны или стран происхождения товара, перечень известных поставщиков данного товара;  </w:t>
      </w:r>
    </w:p>
    <w:bookmarkEnd w:id="29"/>
    <w:bookmarkStart w:name="z82" w:id="30"/>
    <w:p>
      <w:pPr>
        <w:spacing w:after="0"/>
        <w:ind w:left="0"/>
        <w:jc w:val="both"/>
      </w:pPr>
      <w:r>
        <w:rPr>
          <w:rFonts w:ascii="Times New Roman"/>
          <w:b w:val="false"/>
          <w:i w:val="false"/>
          <w:color w:val="000000"/>
          <w:sz w:val="28"/>
        </w:rPr>
        <w:t xml:space="preserve">
      3) данные, отражающие все соответствующие факторы объективного характера и поддающиеся количественному выражению, которые оказывают влияние на положение в этой отрасли, в частности: изменения в объемах продаж, производстве, производительности, загрузке мощностей, размерах прибыли и убытков, о сокращении числа занятых на производстве; сведения об изменениях цен на подобные или непосредственно конкурирующие товары на внутреннем рынке Республики Казахстан.  </w:t>
      </w:r>
    </w:p>
    <w:bookmarkEnd w:id="30"/>
    <w:bookmarkStart w:name="z83" w:id="31"/>
    <w:p>
      <w:pPr>
        <w:spacing w:after="0"/>
        <w:ind w:left="0"/>
        <w:jc w:val="both"/>
      </w:pPr>
      <w:r>
        <w:rPr>
          <w:rFonts w:ascii="Times New Roman"/>
          <w:b w:val="false"/>
          <w:i w:val="false"/>
          <w:color w:val="000000"/>
          <w:sz w:val="28"/>
        </w:rPr>
        <w:t xml:space="preserve">
      2. Заявление может быть отозвано заявителем до начала процедуры разбирательства и в этом случае считается неподанным.  </w:t>
      </w:r>
    </w:p>
    <w:bookmarkEnd w:id="31"/>
    <w:bookmarkStart w:name="z84" w:id="32"/>
    <w:p>
      <w:pPr>
        <w:spacing w:after="0"/>
        <w:ind w:left="0"/>
        <w:jc w:val="both"/>
      </w:pPr>
      <w:r>
        <w:rPr>
          <w:rFonts w:ascii="Times New Roman"/>
          <w:b w:val="false"/>
          <w:i w:val="false"/>
          <w:color w:val="000000"/>
          <w:sz w:val="28"/>
        </w:rPr>
        <w:t xml:space="preserve">
      3. Заявитель несет ответственность за достоверность сведений, указанных в заявлении. </w:t>
      </w:r>
      <w:r>
        <w:br/>
      </w:r>
      <w:r>
        <w:rPr>
          <w:rFonts w:ascii="Times New Roman"/>
          <w:b w:val="false"/>
          <w:i w:val="false"/>
          <w:color w:val="000000"/>
          <w:sz w:val="28"/>
        </w:rPr>
        <w:t>
      </w:t>
      </w:r>
      <w:r>
        <w:rPr>
          <w:rFonts w:ascii="Times New Roman"/>
          <w:b w:val="false"/>
          <w:i w:val="false"/>
          <w:color w:val="ff0000"/>
          <w:sz w:val="28"/>
        </w:rPr>
        <w:t xml:space="preserve">Сноска. Статья 8 с изменениями, внесенными законами РК от 20.07.1999 </w:t>
      </w:r>
      <w:r>
        <w:rPr>
          <w:rFonts w:ascii="Times New Roman"/>
          <w:b w:val="false"/>
          <w:i w:val="false"/>
          <w:color w:val="000000"/>
          <w:sz w:val="28"/>
        </w:rPr>
        <w:t>N 443</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w:t>
      </w:r>
    </w:p>
    <w:bookmarkEnd w:id="32"/>
    <w:bookmarkStart w:name="z18"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Рассмотрение заявления </w:t>
      </w:r>
      <w:r>
        <w:rPr>
          <w:rFonts w:ascii="Times New Roman"/>
          <w:b w:val="false"/>
          <w:i w:val="false"/>
          <w:color w:val="000000"/>
          <w:sz w:val="28"/>
        </w:rPr>
        <w:t xml:space="preserve">  </w:t>
      </w:r>
    </w:p>
    <w:bookmarkEnd w:id="33"/>
    <w:bookmarkStart w:name="z19" w:id="34"/>
    <w:p>
      <w:pPr>
        <w:spacing w:after="0"/>
        <w:ind w:left="0"/>
        <w:jc w:val="both"/>
      </w:pPr>
      <w:r>
        <w:rPr>
          <w:rFonts w:ascii="Times New Roman"/>
          <w:b w:val="false"/>
          <w:i w:val="false"/>
          <w:color w:val="000000"/>
          <w:sz w:val="28"/>
        </w:rPr>
        <w:t xml:space="preserve">
      1. Уполномоченный орган в течение сорока пяти календарных дней после подачи заявления должен рассмотреть достоверность и достаточность указанных в заявлении данных и подготовить заключение о целесообразности проведения разбирательства либо об отказе в проведении разбирательства.  </w:t>
      </w:r>
    </w:p>
    <w:bookmarkEnd w:id="34"/>
    <w:bookmarkStart w:name="z85" w:id="35"/>
    <w:p>
      <w:pPr>
        <w:spacing w:after="0"/>
        <w:ind w:left="0"/>
        <w:jc w:val="both"/>
      </w:pPr>
      <w:r>
        <w:rPr>
          <w:rFonts w:ascii="Times New Roman"/>
          <w:b w:val="false"/>
          <w:i w:val="false"/>
          <w:color w:val="000000"/>
          <w:sz w:val="28"/>
        </w:rPr>
        <w:t xml:space="preserve">
      2. Если уполномоченный орган сочтет сведения недостаточными, он должен в десятидневный срок со дня получения заявления сообщить об этом заявителю и предоставить ему возможность изменить или дополнить свое заявление.  </w:t>
      </w:r>
    </w:p>
    <w:bookmarkEnd w:id="35"/>
    <w:bookmarkStart w:name="z86" w:id="36"/>
    <w:p>
      <w:pPr>
        <w:spacing w:after="0"/>
        <w:ind w:left="0"/>
        <w:jc w:val="both"/>
      </w:pPr>
      <w:r>
        <w:rPr>
          <w:rFonts w:ascii="Times New Roman"/>
          <w:b w:val="false"/>
          <w:i w:val="false"/>
          <w:color w:val="000000"/>
          <w:sz w:val="28"/>
        </w:rPr>
        <w:t xml:space="preserve">
      В случае, если заявитель направляет информацию, дополняющую или изменяющую представленное ранее заявление, датой принятия заявления к рассмотрению считается дата регистрации таких дополнений или изменений в уполномоченном органе.  </w:t>
      </w:r>
    </w:p>
    <w:bookmarkEnd w:id="36"/>
    <w:bookmarkStart w:name="z87" w:id="37"/>
    <w:p>
      <w:pPr>
        <w:spacing w:after="0"/>
        <w:ind w:left="0"/>
        <w:jc w:val="both"/>
      </w:pPr>
      <w:r>
        <w:rPr>
          <w:rFonts w:ascii="Times New Roman"/>
          <w:b w:val="false"/>
          <w:i w:val="false"/>
          <w:color w:val="000000"/>
          <w:sz w:val="28"/>
        </w:rPr>
        <w:t>
      3. </w:t>
      </w:r>
      <w:r>
        <w:rPr>
          <w:rFonts w:ascii="Times New Roman"/>
          <w:b w:val="false"/>
          <w:i w:val="false"/>
          <w:color w:val="000000"/>
          <w:sz w:val="28"/>
        </w:rPr>
        <w:t>Уполномоченный орган</w:t>
      </w:r>
      <w:r>
        <w:rPr>
          <w:rFonts w:ascii="Times New Roman"/>
          <w:b w:val="false"/>
          <w:i w:val="false"/>
          <w:color w:val="000000"/>
          <w:sz w:val="28"/>
        </w:rPr>
        <w:t xml:space="preserve"> принимает решение об отказе в проведении разбирательства в случае, если нет достаточных доказательств нанесения серьезного ущерба или его угрозы отечественным производителям подобного или непосредственно конкурирующего товара, а также при выполнении условия пункта 2 статьи 7 настоящего Закона.  </w:t>
      </w:r>
    </w:p>
    <w:bookmarkEnd w:id="37"/>
    <w:bookmarkStart w:name="z88" w:id="38"/>
    <w:p>
      <w:pPr>
        <w:spacing w:after="0"/>
        <w:ind w:left="0"/>
        <w:jc w:val="both"/>
      </w:pPr>
      <w:r>
        <w:rPr>
          <w:rFonts w:ascii="Times New Roman"/>
          <w:b w:val="false"/>
          <w:i w:val="false"/>
          <w:color w:val="000000"/>
          <w:sz w:val="28"/>
        </w:rPr>
        <w:t xml:space="preserve">
      4. Со дня принятия решения об отказе в проведении разбирательства уполномоченный орган в десятидневный срок должен уведомить об этом заявителя, указав причины и основания для отказа. </w:t>
      </w:r>
      <w:r>
        <w:br/>
      </w:r>
      <w:r>
        <w:rPr>
          <w:rFonts w:ascii="Times New Roman"/>
          <w:b w:val="false"/>
          <w:i w:val="false"/>
          <w:color w:val="000000"/>
          <w:sz w:val="28"/>
        </w:rPr>
        <w:t xml:space="preserve">
       </w:t>
      </w:r>
      <w:r>
        <w:rPr>
          <w:rFonts w:ascii="Times New Roman"/>
          <w:b w:val="false"/>
          <w:i w:val="false"/>
          <w:color w:val="ff0000"/>
          <w:sz w:val="28"/>
        </w:rPr>
        <w:t xml:space="preserve">Сноска. В статью 9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xml:space="preserve">. </w:t>
      </w:r>
    </w:p>
    <w:bookmarkEnd w:id="38"/>
    <w:bookmarkStart w:name="z20"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Начало разбирательства </w:t>
      </w:r>
      <w:r>
        <w:rPr>
          <w:rFonts w:ascii="Times New Roman"/>
          <w:b w:val="false"/>
          <w:i w:val="false"/>
          <w:color w:val="000000"/>
          <w:sz w:val="28"/>
        </w:rPr>
        <w:t xml:space="preserve">  </w:t>
      </w:r>
    </w:p>
    <w:bookmarkEnd w:id="39"/>
    <w:bookmarkStart w:name="z21" w:id="40"/>
    <w:p>
      <w:pPr>
        <w:spacing w:after="0"/>
        <w:ind w:left="0"/>
        <w:jc w:val="both"/>
      </w:pPr>
      <w:r>
        <w:rPr>
          <w:rFonts w:ascii="Times New Roman"/>
          <w:b w:val="false"/>
          <w:i w:val="false"/>
          <w:color w:val="000000"/>
          <w:sz w:val="28"/>
        </w:rPr>
        <w:t xml:space="preserve">
      1. Уполномоченный орган с момента принятия решения о начале проведения разбирательства уведомляет в течение тридцати календарных дней заинтересованные лица о предстоящем разбирательстве и распространяет уведомление в средствах массовой информации на государственном и других языках в целях привлечения к разбирательству всех заинтересованных лиц. </w:t>
      </w:r>
    </w:p>
    <w:bookmarkEnd w:id="40"/>
    <w:bookmarkStart w:name="z89" w:id="41"/>
    <w:p>
      <w:pPr>
        <w:spacing w:after="0"/>
        <w:ind w:left="0"/>
        <w:jc w:val="both"/>
      </w:pPr>
      <w:r>
        <w:rPr>
          <w:rFonts w:ascii="Times New Roman"/>
          <w:b w:val="false"/>
          <w:i w:val="false"/>
          <w:color w:val="000000"/>
          <w:sz w:val="28"/>
        </w:rPr>
        <w:t xml:space="preserve">
      2. В уведомлении должны содержаться:  </w:t>
      </w:r>
    </w:p>
    <w:bookmarkEnd w:id="41"/>
    <w:bookmarkStart w:name="z90" w:id="42"/>
    <w:p>
      <w:pPr>
        <w:spacing w:after="0"/>
        <w:ind w:left="0"/>
        <w:jc w:val="both"/>
      </w:pPr>
      <w:r>
        <w:rPr>
          <w:rFonts w:ascii="Times New Roman"/>
          <w:b w:val="false"/>
          <w:i w:val="false"/>
          <w:color w:val="000000"/>
          <w:sz w:val="28"/>
        </w:rPr>
        <w:t xml:space="preserve">
      1) наименование государства (государств) экспортера товара и наименование товара, являющегося объектом разбирательства;  </w:t>
      </w:r>
    </w:p>
    <w:bookmarkEnd w:id="42"/>
    <w:bookmarkStart w:name="z91" w:id="43"/>
    <w:p>
      <w:pPr>
        <w:spacing w:after="0"/>
        <w:ind w:left="0"/>
        <w:jc w:val="both"/>
      </w:pPr>
      <w:r>
        <w:rPr>
          <w:rFonts w:ascii="Times New Roman"/>
          <w:b w:val="false"/>
          <w:i w:val="false"/>
          <w:color w:val="000000"/>
          <w:sz w:val="28"/>
        </w:rPr>
        <w:t xml:space="preserve">
      2) дата начала разбирательства;  </w:t>
      </w:r>
    </w:p>
    <w:bookmarkEnd w:id="43"/>
    <w:bookmarkStart w:name="z92" w:id="44"/>
    <w:p>
      <w:pPr>
        <w:spacing w:after="0"/>
        <w:ind w:left="0"/>
        <w:jc w:val="both"/>
      </w:pPr>
      <w:r>
        <w:rPr>
          <w:rFonts w:ascii="Times New Roman"/>
          <w:b w:val="false"/>
          <w:i w:val="false"/>
          <w:color w:val="000000"/>
          <w:sz w:val="28"/>
        </w:rPr>
        <w:t xml:space="preserve">
      3) основание разбирательства;  </w:t>
      </w:r>
    </w:p>
    <w:bookmarkEnd w:id="44"/>
    <w:bookmarkStart w:name="z93" w:id="45"/>
    <w:p>
      <w:pPr>
        <w:spacing w:after="0"/>
        <w:ind w:left="0"/>
        <w:jc w:val="both"/>
      </w:pPr>
      <w:r>
        <w:rPr>
          <w:rFonts w:ascii="Times New Roman"/>
          <w:b w:val="false"/>
          <w:i w:val="false"/>
          <w:color w:val="000000"/>
          <w:sz w:val="28"/>
        </w:rPr>
        <w:t>
      4) краткое изложение фактов, подтверждающих правомерность заявления;</w:t>
      </w:r>
    </w:p>
    <w:bookmarkEnd w:id="45"/>
    <w:bookmarkStart w:name="z94" w:id="46"/>
    <w:p>
      <w:pPr>
        <w:spacing w:after="0"/>
        <w:ind w:left="0"/>
        <w:jc w:val="both"/>
      </w:pPr>
      <w:r>
        <w:rPr>
          <w:rFonts w:ascii="Times New Roman"/>
          <w:b w:val="false"/>
          <w:i w:val="false"/>
          <w:color w:val="000000"/>
          <w:sz w:val="28"/>
        </w:rPr>
        <w:t xml:space="preserve">
      5) адрес, по которому заинтересованные лица должны направлять свои материалы;  </w:t>
      </w:r>
    </w:p>
    <w:bookmarkEnd w:id="46"/>
    <w:bookmarkStart w:name="z95" w:id="47"/>
    <w:p>
      <w:pPr>
        <w:spacing w:after="0"/>
        <w:ind w:left="0"/>
        <w:jc w:val="both"/>
      </w:pPr>
      <w:r>
        <w:rPr>
          <w:rFonts w:ascii="Times New Roman"/>
          <w:b w:val="false"/>
          <w:i w:val="false"/>
          <w:color w:val="000000"/>
          <w:sz w:val="28"/>
        </w:rPr>
        <w:t xml:space="preserve">
      6) сроки, в течение которых заинтересованные лица могут предоставлять свои материалы.  </w:t>
      </w:r>
    </w:p>
    <w:bookmarkEnd w:id="47"/>
    <w:bookmarkStart w:name="z96" w:id="48"/>
    <w:p>
      <w:pPr>
        <w:spacing w:after="0"/>
        <w:ind w:left="0"/>
        <w:jc w:val="both"/>
      </w:pPr>
      <w:r>
        <w:rPr>
          <w:rFonts w:ascii="Times New Roman"/>
          <w:b w:val="false"/>
          <w:i w:val="false"/>
          <w:color w:val="000000"/>
          <w:sz w:val="28"/>
        </w:rPr>
        <w:t xml:space="preserve">
      3. Заинтересованные лица должны дать ответы в письменном виде на государственном языке или на другом языке по договоренности.  </w:t>
      </w:r>
    </w:p>
    <w:bookmarkEnd w:id="48"/>
    <w:bookmarkStart w:name="z97" w:id="49"/>
    <w:p>
      <w:pPr>
        <w:spacing w:after="0"/>
        <w:ind w:left="0"/>
        <w:jc w:val="both"/>
      </w:pPr>
      <w:r>
        <w:rPr>
          <w:rFonts w:ascii="Times New Roman"/>
          <w:b w:val="false"/>
          <w:i w:val="false"/>
          <w:color w:val="000000"/>
          <w:sz w:val="28"/>
        </w:rPr>
        <w:t>
      4. Разбирательство с целью возможного применения защитных мер не должно препятствовать таможенному декларированию и выпуску товара, являющегося объектом разбирательства, на территорию Республики Казахстан.</w:t>
      </w:r>
    </w:p>
    <w:bookmarkEnd w:id="49"/>
    <w:bookmarkStart w:name="z98" w:id="50"/>
    <w:p>
      <w:pPr>
        <w:spacing w:after="0"/>
        <w:ind w:left="0"/>
        <w:jc w:val="both"/>
      </w:pPr>
      <w:r>
        <w:rPr>
          <w:rFonts w:ascii="Times New Roman"/>
          <w:b w:val="false"/>
          <w:i w:val="false"/>
          <w:color w:val="000000"/>
          <w:sz w:val="28"/>
        </w:rPr>
        <w:t>
      5. С даты принятия решения о начале разбирательства до его завершения Правительство Республики Казахстан осуществляет лицензирование импорта товара, являющегося объектом разбирательства, на территорию Республики Казахстан без применения количественных ограничений.</w:t>
      </w:r>
    </w:p>
    <w:bookmarkEnd w:id="50"/>
    <w:bookmarkStart w:name="z99" w:id="51"/>
    <w:p>
      <w:pPr>
        <w:spacing w:after="0"/>
        <w:ind w:left="0"/>
        <w:jc w:val="both"/>
      </w:pPr>
      <w:r>
        <w:rPr>
          <w:rFonts w:ascii="Times New Roman"/>
          <w:b w:val="false"/>
          <w:i w:val="false"/>
          <w:color w:val="ff0000"/>
          <w:sz w:val="28"/>
        </w:rPr>
        <w:t xml:space="preserve">
       6. исключен </w:t>
      </w:r>
    </w:p>
    <w:bookmarkEnd w:id="51"/>
    <w:bookmarkStart w:name="z100" w:id="52"/>
    <w:p>
      <w:pPr>
        <w:spacing w:after="0"/>
        <w:ind w:left="0"/>
        <w:jc w:val="both"/>
      </w:pPr>
      <w:r>
        <w:rPr>
          <w:rFonts w:ascii="Times New Roman"/>
          <w:b w:val="false"/>
          <w:i w:val="false"/>
          <w:color w:val="000000"/>
          <w:sz w:val="28"/>
        </w:rPr>
        <w:t>
      7. В случае, когда доля одного казахстанского производителя, поддержавшего заявление о применении защитных мер, превышает тридцать пять процентов казахстанского производства подобного или непосредственно конкурирующего товара либо, если общий объем импорта товара, являющегося объектом разбирательства, составляет менее чем двадцать пять процентов от общего объема реализации подобного или непосредственно конкурирующего товара на внутреннем рынке Республики Казахстан, необходимо наличие заключения </w:t>
      </w:r>
      <w:r>
        <w:rPr>
          <w:rFonts w:ascii="Times New Roman"/>
          <w:b w:val="false"/>
          <w:i w:val="false"/>
          <w:color w:val="000000"/>
          <w:sz w:val="28"/>
        </w:rPr>
        <w:t>антимонопольного органа</w:t>
      </w:r>
      <w:r>
        <w:rPr>
          <w:rFonts w:ascii="Times New Roman"/>
          <w:b w:val="false"/>
          <w:i w:val="false"/>
          <w:color w:val="000000"/>
          <w:sz w:val="28"/>
        </w:rPr>
        <w:t xml:space="preserve"> о последствиях влияния указанных мер на конкуренции) внутреннего рынка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10 с изменениями, внесенными законами РК от 20.07.1999 </w:t>
      </w:r>
      <w:r>
        <w:rPr>
          <w:rFonts w:ascii="Times New Roman"/>
          <w:b w:val="false"/>
          <w:i w:val="false"/>
          <w:color w:val="000000"/>
          <w:sz w:val="28"/>
        </w:rPr>
        <w:t>N 443</w:t>
      </w:r>
      <w:r>
        <w:rPr>
          <w:rFonts w:ascii="Times New Roman"/>
          <w:b w:val="false"/>
          <w:i w:val="false"/>
          <w:color w:val="ff0000"/>
          <w:sz w:val="28"/>
        </w:rPr>
        <w:t xml:space="preserve">; от 16.06.2005 </w:t>
      </w:r>
      <w:r>
        <w:rPr>
          <w:rFonts w:ascii="Times New Roman"/>
          <w:b w:val="false"/>
          <w:i w:val="false"/>
          <w:color w:val="000000"/>
          <w:sz w:val="28"/>
        </w:rPr>
        <w:t>N 59</w:t>
      </w:r>
      <w:r>
        <w:rPr>
          <w:rFonts w:ascii="Times New Roman"/>
          <w:b w:val="false"/>
          <w:i w:val="false"/>
          <w:color w:val="ff0000"/>
          <w:sz w:val="28"/>
        </w:rPr>
        <w:t xml:space="preserve">; от 07.07.2006 N </w:t>
      </w:r>
      <w:r>
        <w:rPr>
          <w:rFonts w:ascii="Times New Roman"/>
          <w:b w:val="false"/>
          <w:i w:val="false"/>
          <w:color w:val="000000"/>
          <w:sz w:val="28"/>
        </w:rPr>
        <w:t>174</w:t>
      </w:r>
      <w:r>
        <w:rPr>
          <w:rFonts w:ascii="Times New Roman"/>
          <w:b w:val="false"/>
          <w:i w:val="false"/>
          <w:color w:val="ff0000"/>
          <w:sz w:val="28"/>
        </w:rPr>
        <w:t>; от 30.06.2010</w:t>
      </w:r>
      <w:r>
        <w:rPr>
          <w:rFonts w:ascii="Times New Roman"/>
          <w:b w:val="false"/>
          <w:i w:val="false"/>
          <w:color w:val="000000"/>
          <w:sz w:val="28"/>
        </w:rPr>
        <w:t> </w:t>
      </w:r>
      <w:r>
        <w:rPr>
          <w:rFonts w:ascii="Times New Roman"/>
          <w:b w:val="false"/>
          <w:i w:val="false"/>
          <w:color w:val="000000"/>
          <w:sz w:val="28"/>
        </w:rPr>
        <w:t>№ 297-IV</w:t>
      </w:r>
      <w:r>
        <w:rPr>
          <w:rFonts w:ascii="Times New Roman"/>
          <w:b w:val="false"/>
          <w:i w:val="false"/>
          <w:color w:val="000000"/>
          <w:sz w:val="28"/>
        </w:rPr>
        <w:t> </w:t>
      </w:r>
      <w:r>
        <w:rPr>
          <w:rFonts w:ascii="Times New Roman"/>
          <w:b w:val="false"/>
          <w:i w:val="false"/>
          <w:color w:val="ff0000"/>
          <w:sz w:val="28"/>
        </w:rPr>
        <w:t xml:space="preserve">(вводится в действие с 01.07.2010). </w:t>
      </w:r>
    </w:p>
    <w:bookmarkEnd w:id="52"/>
    <w:bookmarkStart w:name="z22"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Сроки разбирательства </w:t>
      </w:r>
      <w:r>
        <w:rPr>
          <w:rFonts w:ascii="Times New Roman"/>
          <w:b w:val="false"/>
          <w:i w:val="false"/>
          <w:color w:val="000000"/>
          <w:sz w:val="28"/>
        </w:rPr>
        <w:t xml:space="preserve">  </w:t>
      </w:r>
    </w:p>
    <w:bookmarkEnd w:id="53"/>
    <w:bookmarkStart w:name="z23" w:id="54"/>
    <w:p>
      <w:pPr>
        <w:spacing w:after="0"/>
        <w:ind w:left="0"/>
        <w:jc w:val="both"/>
      </w:pPr>
      <w:r>
        <w:rPr>
          <w:rFonts w:ascii="Times New Roman"/>
          <w:b w:val="false"/>
          <w:i w:val="false"/>
          <w:color w:val="000000"/>
          <w:sz w:val="28"/>
        </w:rPr>
        <w:t xml:space="preserve">
      Разбирательство, предшествующее применению защитных мер, должно быть завершено в течение девяти месяцев.  </w:t>
      </w:r>
    </w:p>
    <w:bookmarkEnd w:id="54"/>
    <w:bookmarkStart w:name="z24"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Запрос информации </w:t>
      </w:r>
      <w:r>
        <w:rPr>
          <w:rFonts w:ascii="Times New Roman"/>
          <w:b w:val="false"/>
          <w:i w:val="false"/>
          <w:color w:val="000000"/>
          <w:sz w:val="28"/>
        </w:rPr>
        <w:t xml:space="preserve">  </w:t>
      </w:r>
    </w:p>
    <w:bookmarkEnd w:id="55"/>
    <w:bookmarkStart w:name="z25" w:id="56"/>
    <w:p>
      <w:pPr>
        <w:spacing w:after="0"/>
        <w:ind w:left="0"/>
        <w:jc w:val="both"/>
      </w:pPr>
      <w:r>
        <w:rPr>
          <w:rFonts w:ascii="Times New Roman"/>
          <w:b w:val="false"/>
          <w:i w:val="false"/>
          <w:color w:val="000000"/>
          <w:sz w:val="28"/>
        </w:rPr>
        <w:t>
      1. После начала разбирательства уполномоченный орган, в случае необходимости, имеет право запрашивать дополнительную информацию у заинтересованных лиц, установив срок, к которому должен быть дан ответ.</w:t>
      </w:r>
    </w:p>
    <w:bookmarkEnd w:id="56"/>
    <w:bookmarkStart w:name="z101" w:id="57"/>
    <w:p>
      <w:pPr>
        <w:spacing w:after="0"/>
        <w:ind w:left="0"/>
        <w:jc w:val="both"/>
      </w:pPr>
      <w:r>
        <w:rPr>
          <w:rFonts w:ascii="Times New Roman"/>
          <w:b w:val="false"/>
          <w:i w:val="false"/>
          <w:color w:val="000000"/>
          <w:sz w:val="28"/>
        </w:rPr>
        <w:t xml:space="preserve">
      2. Каждое заинтересованное лицо имеет право при направлении информации в указанные уполномоченным органом сроки представить любые другие доказательства, которые оно считает необходимыми. </w:t>
      </w:r>
      <w:r>
        <w:br/>
      </w:r>
      <w:r>
        <w:rPr>
          <w:rFonts w:ascii="Times New Roman"/>
          <w:b w:val="false"/>
          <w:i w:val="false"/>
          <w:color w:val="000000"/>
          <w:sz w:val="28"/>
        </w:rPr>
        <w:t xml:space="preserve">
       </w:t>
      </w:r>
      <w:r>
        <w:rPr>
          <w:rFonts w:ascii="Times New Roman"/>
          <w:b w:val="false"/>
          <w:i w:val="false"/>
          <w:color w:val="ff0000"/>
          <w:sz w:val="28"/>
        </w:rPr>
        <w:t>Сноска. В статью 12 внесены изменения - Законом РК от 20 июля 1999 г. </w:t>
      </w:r>
      <w:r>
        <w:rPr>
          <w:rFonts w:ascii="Times New Roman"/>
          <w:b w:val="false"/>
          <w:i w:val="false"/>
          <w:color w:val="000000"/>
          <w:sz w:val="28"/>
        </w:rPr>
        <w:t>N 443</w:t>
      </w:r>
      <w:r>
        <w:rPr>
          <w:rFonts w:ascii="Times New Roman"/>
          <w:b w:val="false"/>
          <w:i w:val="false"/>
          <w:color w:val="000000"/>
          <w:sz w:val="28"/>
        </w:rPr>
        <w:t>. </w:t>
      </w:r>
    </w:p>
    <w:bookmarkEnd w:id="57"/>
    <w:bookmarkStart w:name="z26"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Конфиденциальная информация </w:t>
      </w:r>
      <w:r>
        <w:rPr>
          <w:rFonts w:ascii="Times New Roman"/>
          <w:b w:val="false"/>
          <w:i w:val="false"/>
          <w:color w:val="000000"/>
          <w:sz w:val="28"/>
        </w:rPr>
        <w:t xml:space="preserve">  </w:t>
      </w:r>
    </w:p>
    <w:bookmarkEnd w:id="58"/>
    <w:bookmarkStart w:name="z27" w:id="59"/>
    <w:p>
      <w:pPr>
        <w:spacing w:after="0"/>
        <w:ind w:left="0"/>
        <w:jc w:val="both"/>
      </w:pPr>
      <w:r>
        <w:rPr>
          <w:rFonts w:ascii="Times New Roman"/>
          <w:b w:val="false"/>
          <w:i w:val="false"/>
          <w:color w:val="000000"/>
          <w:sz w:val="28"/>
        </w:rPr>
        <w:t xml:space="preserve">
      1. Конфиденциальная информация, предоставляемая в ходе разбирательства уполномоченному органу, не должна разглашаться без письменного согласия заинтересованных лиц.  </w:t>
      </w:r>
    </w:p>
    <w:bookmarkEnd w:id="59"/>
    <w:bookmarkStart w:name="z102" w:id="60"/>
    <w:p>
      <w:pPr>
        <w:spacing w:after="0"/>
        <w:ind w:left="0"/>
        <w:jc w:val="both"/>
      </w:pPr>
      <w:r>
        <w:rPr>
          <w:rFonts w:ascii="Times New Roman"/>
          <w:b w:val="false"/>
          <w:i w:val="false"/>
          <w:color w:val="000000"/>
          <w:sz w:val="28"/>
        </w:rPr>
        <w:t xml:space="preserve">
      2. Заинтересованные лица, представляющие конфиденциальную информацию, должны предоставить по этой информации письменные разъяснения.  </w:t>
      </w:r>
    </w:p>
    <w:bookmarkEnd w:id="60"/>
    <w:bookmarkStart w:name="z103" w:id="61"/>
    <w:p>
      <w:pPr>
        <w:spacing w:after="0"/>
        <w:ind w:left="0"/>
        <w:jc w:val="both"/>
      </w:pPr>
      <w:r>
        <w:rPr>
          <w:rFonts w:ascii="Times New Roman"/>
          <w:b w:val="false"/>
          <w:i w:val="false"/>
          <w:color w:val="000000"/>
          <w:sz w:val="28"/>
        </w:rPr>
        <w:t xml:space="preserve">
      Разъяснения должны быть достаточно подробными для понимания существа информации либо объяснять причины, почему представление более подробной неконфиденциальной информации невозможно.  </w:t>
      </w:r>
    </w:p>
    <w:bookmarkEnd w:id="61"/>
    <w:bookmarkStart w:name="z104" w:id="62"/>
    <w:p>
      <w:pPr>
        <w:spacing w:after="0"/>
        <w:ind w:left="0"/>
        <w:jc w:val="both"/>
      </w:pPr>
      <w:r>
        <w:rPr>
          <w:rFonts w:ascii="Times New Roman"/>
          <w:b w:val="false"/>
          <w:i w:val="false"/>
          <w:color w:val="000000"/>
          <w:sz w:val="28"/>
        </w:rPr>
        <w:t xml:space="preserve">
      Уполномоченный орган может не принимать во внимание информацию, которую заинтересованное лицо не желает предавать гласности и раскрывать в общем виде, только в случае, если данная информация не получена из официальных источников. </w:t>
      </w:r>
    </w:p>
    <w:bookmarkEnd w:id="62"/>
    <w:bookmarkStart w:name="z105" w:id="63"/>
    <w:p>
      <w:pPr>
        <w:spacing w:after="0"/>
        <w:ind w:left="0"/>
        <w:jc w:val="both"/>
      </w:pPr>
      <w:r>
        <w:rPr>
          <w:rFonts w:ascii="Times New Roman"/>
          <w:b w:val="false"/>
          <w:i w:val="false"/>
          <w:color w:val="000000"/>
          <w:sz w:val="28"/>
        </w:rPr>
        <w:t>
      3. Конфиденциальная информация не может разглашаться, использоваться должностными лицами уполномоченного органа в личных целях, передаваться третьим лицам, а также иным государственным органам, за исключением случаев, предусмотренных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В статью 13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от 16 июня 2005 г № </w:t>
      </w:r>
      <w:r>
        <w:rPr>
          <w:rFonts w:ascii="Times New Roman"/>
          <w:b w:val="false"/>
          <w:i w:val="false"/>
          <w:color w:val="000000"/>
          <w:sz w:val="28"/>
        </w:rPr>
        <w:t>N 59</w:t>
      </w:r>
      <w:r>
        <w:rPr>
          <w:rFonts w:ascii="Times New Roman"/>
          <w:b w:val="false"/>
          <w:i w:val="false"/>
          <w:color w:val="000000"/>
          <w:sz w:val="28"/>
        </w:rPr>
        <w:t xml:space="preserve">.  </w:t>
      </w:r>
    </w:p>
    <w:bookmarkEnd w:id="63"/>
    <w:bookmarkStart w:name="z28"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Порядок ведения дела </w:t>
      </w:r>
      <w:r>
        <w:rPr>
          <w:rFonts w:ascii="Times New Roman"/>
          <w:b w:val="false"/>
          <w:i w:val="false"/>
          <w:color w:val="000000"/>
          <w:sz w:val="28"/>
        </w:rPr>
        <w:t xml:space="preserve">  </w:t>
      </w:r>
    </w:p>
    <w:bookmarkEnd w:id="64"/>
    <w:bookmarkStart w:name="z29" w:id="65"/>
    <w:p>
      <w:pPr>
        <w:spacing w:after="0"/>
        <w:ind w:left="0"/>
        <w:jc w:val="both"/>
      </w:pPr>
      <w:r>
        <w:rPr>
          <w:rFonts w:ascii="Times New Roman"/>
          <w:b w:val="false"/>
          <w:i w:val="false"/>
          <w:color w:val="000000"/>
          <w:sz w:val="28"/>
        </w:rPr>
        <w:t>
      1. Уполномоченный орган по каждому разбирательству ведет в письменном виде дело в установленном им порядке. В деле должны находиться все документы, касающиеся разбирательства, порядок и срок хранения которых определяются в установленном законодательством порядке.</w:t>
      </w:r>
    </w:p>
    <w:bookmarkEnd w:id="65"/>
    <w:bookmarkStart w:name="z106" w:id="66"/>
    <w:p>
      <w:pPr>
        <w:spacing w:after="0"/>
        <w:ind w:left="0"/>
        <w:jc w:val="both"/>
      </w:pPr>
      <w:r>
        <w:rPr>
          <w:rFonts w:ascii="Times New Roman"/>
          <w:b w:val="false"/>
          <w:i w:val="false"/>
          <w:color w:val="000000"/>
          <w:sz w:val="28"/>
        </w:rPr>
        <w:t xml:space="preserve">
      2. Материалы дела, которые не являются конфиденциальными, предоставляются заинтересованным сторонам для ознакомления в ходе разбирательства и пересмотра дела по их просьбе.  </w:t>
      </w:r>
    </w:p>
    <w:bookmarkEnd w:id="66"/>
    <w:bookmarkStart w:name="z107" w:id="67"/>
    <w:p>
      <w:pPr>
        <w:spacing w:after="0"/>
        <w:ind w:left="0"/>
        <w:jc w:val="both"/>
      </w:pPr>
      <w:r>
        <w:rPr>
          <w:rFonts w:ascii="Times New Roman"/>
          <w:b w:val="false"/>
          <w:i w:val="false"/>
          <w:color w:val="000000"/>
          <w:sz w:val="28"/>
        </w:rPr>
        <w:t xml:space="preserve">
      3. Уполномоченный орган публикует отчет по каждому разбирательству в официальных изданиях. В отчете должен быть дан подробный анализ дела с обоснованием принятого постановления Правительства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xml:space="preserve">. </w:t>
      </w:r>
    </w:p>
    <w:bookmarkEnd w:id="67"/>
    <w:bookmarkStart w:name="z30"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Слушания </w:t>
      </w:r>
      <w:r>
        <w:rPr>
          <w:rFonts w:ascii="Times New Roman"/>
          <w:b w:val="false"/>
          <w:i w:val="false"/>
          <w:color w:val="000000"/>
          <w:sz w:val="28"/>
        </w:rPr>
        <w:t xml:space="preserve">  </w:t>
      </w:r>
    </w:p>
    <w:bookmarkEnd w:id="68"/>
    <w:bookmarkStart w:name="z31" w:id="69"/>
    <w:p>
      <w:pPr>
        <w:spacing w:after="0"/>
        <w:ind w:left="0"/>
        <w:jc w:val="both"/>
      </w:pPr>
      <w:r>
        <w:rPr>
          <w:rFonts w:ascii="Times New Roman"/>
          <w:b w:val="false"/>
          <w:i w:val="false"/>
          <w:color w:val="000000"/>
          <w:sz w:val="28"/>
        </w:rPr>
        <w:t xml:space="preserve">
      Заинтересованные лица имеют право подать ходатайство в уполномоченный орган о проведении слушаний в целях ознакомления с материалами дела и доводами другой стороны, что должно позволить всем заинтересованным лицам представлять доказательства и доводы, включая возможность отвечать на заявления других лиц и излагать свои мнения по вопросу о том, послужит ли применение защитной меры защите отечественных производителей товара и экономической безопасности Республики Казахстан. </w:t>
      </w:r>
    </w:p>
    <w:bookmarkEnd w:id="69"/>
    <w:bookmarkStart w:name="z108" w:id="70"/>
    <w:p>
      <w:pPr>
        <w:spacing w:after="0"/>
        <w:ind w:left="0"/>
        <w:jc w:val="both"/>
      </w:pPr>
      <w:r>
        <w:rPr>
          <w:rFonts w:ascii="Times New Roman"/>
          <w:b w:val="false"/>
          <w:i w:val="false"/>
          <w:color w:val="000000"/>
          <w:sz w:val="28"/>
        </w:rPr>
        <w:t xml:space="preserve">
      Слушания проходят под председательством должностного лица уполномоченного органа с ведением протокола. </w:t>
      </w:r>
      <w:r>
        <w:br/>
      </w:r>
      <w:r>
        <w:rPr>
          <w:rFonts w:ascii="Times New Roman"/>
          <w:b w:val="false"/>
          <w:i w:val="false"/>
          <w:color w:val="000000"/>
          <w:sz w:val="28"/>
        </w:rPr>
        <w:t>
</w:t>
      </w:r>
      <w:r>
        <w:rPr>
          <w:rFonts w:ascii="Times New Roman"/>
          <w:b w:val="false"/>
          <w:i w:val="false"/>
          <w:color w:val="ff0000"/>
          <w:sz w:val="28"/>
        </w:rPr>
        <w:t>      Сноска. В статью 15 внесены изменения - Законом РК от 16 июня  2005 г. </w:t>
      </w:r>
      <w:r>
        <w:rPr>
          <w:rFonts w:ascii="Times New Roman"/>
          <w:b w:val="false"/>
          <w:i w:val="false"/>
          <w:color w:val="000000"/>
          <w:sz w:val="28"/>
        </w:rPr>
        <w:t>N 59</w:t>
      </w:r>
      <w:r>
        <w:rPr>
          <w:rFonts w:ascii="Times New Roman"/>
          <w:b w:val="false"/>
          <w:i w:val="false"/>
          <w:color w:val="ff0000"/>
          <w:sz w:val="28"/>
        </w:rPr>
        <w:t xml:space="preserve">. </w:t>
      </w:r>
    </w:p>
    <w:bookmarkEnd w:id="70"/>
    <w:bookmarkStart w:name="z32"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16. Определение серьезного ущерба или угрозы его </w:t>
      </w:r>
      <w:r>
        <w:br/>
      </w:r>
      <w:r>
        <w:rPr>
          <w:rFonts w:ascii="Times New Roman"/>
          <w:b w:val="false"/>
          <w:i w:val="false"/>
          <w:color w:val="000000"/>
          <w:sz w:val="28"/>
        </w:rPr>
        <w:t>
</w:t>
      </w:r>
      <w:r>
        <w:rPr>
          <w:rFonts w:ascii="Times New Roman"/>
          <w:b/>
          <w:i w:val="false"/>
          <w:color w:val="000000"/>
          <w:sz w:val="28"/>
        </w:rPr>
        <w:t xml:space="preserve">                 нанесения </w:t>
      </w:r>
      <w:r>
        <w:rPr>
          <w:rFonts w:ascii="Times New Roman"/>
          <w:b w:val="false"/>
          <w:i w:val="false"/>
          <w:color w:val="000000"/>
          <w:sz w:val="28"/>
        </w:rPr>
        <w:t xml:space="preserve">  </w:t>
      </w:r>
    </w:p>
    <w:bookmarkEnd w:id="71"/>
    <w:bookmarkStart w:name="z33" w:id="72"/>
    <w:p>
      <w:pPr>
        <w:spacing w:after="0"/>
        <w:ind w:left="0"/>
        <w:jc w:val="both"/>
      </w:pPr>
      <w:r>
        <w:rPr>
          <w:rFonts w:ascii="Times New Roman"/>
          <w:b w:val="false"/>
          <w:i w:val="false"/>
          <w:color w:val="000000"/>
          <w:sz w:val="28"/>
        </w:rPr>
        <w:t>
      1. Определение серьезного ущерба основывается на полученных данных, подтвержденных объективными фактами, при этом должно быть доказано наличие причинно-следственной связи между возросшими объемами поставок товара и нанесенным серьезным ущербом или его угрозы.</w:t>
      </w:r>
    </w:p>
    <w:bookmarkEnd w:id="72"/>
    <w:bookmarkStart w:name="z109" w:id="73"/>
    <w:p>
      <w:pPr>
        <w:spacing w:after="0"/>
        <w:ind w:left="0"/>
        <w:jc w:val="both"/>
      </w:pPr>
      <w:r>
        <w:rPr>
          <w:rFonts w:ascii="Times New Roman"/>
          <w:b w:val="false"/>
          <w:i w:val="false"/>
          <w:color w:val="000000"/>
          <w:sz w:val="28"/>
        </w:rPr>
        <w:t xml:space="preserve">
      2. Для установления причинно-следственной связи между возросшими объемами поставок и серьезным ущербом отечественным производителям или угрозы его нанесения уполномоченный орган учитывает все объективные факторы, оказывающие влияние на положение в данной отрасли, а именно:  </w:t>
      </w:r>
    </w:p>
    <w:bookmarkEnd w:id="73"/>
    <w:bookmarkStart w:name="z110" w:id="74"/>
    <w:p>
      <w:pPr>
        <w:spacing w:after="0"/>
        <w:ind w:left="0"/>
        <w:jc w:val="both"/>
      </w:pPr>
      <w:r>
        <w:rPr>
          <w:rFonts w:ascii="Times New Roman"/>
          <w:b w:val="false"/>
          <w:i w:val="false"/>
          <w:color w:val="000000"/>
          <w:sz w:val="28"/>
        </w:rPr>
        <w:t xml:space="preserve">
      1) темпы и объем роста импорта товара в абсолютных и относительных величинах;  </w:t>
      </w:r>
    </w:p>
    <w:bookmarkEnd w:id="74"/>
    <w:bookmarkStart w:name="z111" w:id="75"/>
    <w:p>
      <w:pPr>
        <w:spacing w:after="0"/>
        <w:ind w:left="0"/>
        <w:jc w:val="both"/>
      </w:pPr>
      <w:r>
        <w:rPr>
          <w:rFonts w:ascii="Times New Roman"/>
          <w:b w:val="false"/>
          <w:i w:val="false"/>
          <w:color w:val="000000"/>
          <w:sz w:val="28"/>
        </w:rPr>
        <w:t xml:space="preserve">
      2) долю возросшего импорта на отечественном рынке;  </w:t>
      </w:r>
    </w:p>
    <w:bookmarkEnd w:id="75"/>
    <w:bookmarkStart w:name="z112" w:id="76"/>
    <w:p>
      <w:pPr>
        <w:spacing w:after="0"/>
        <w:ind w:left="0"/>
        <w:jc w:val="both"/>
      </w:pPr>
      <w:r>
        <w:rPr>
          <w:rFonts w:ascii="Times New Roman"/>
          <w:b w:val="false"/>
          <w:i w:val="false"/>
          <w:color w:val="000000"/>
          <w:sz w:val="28"/>
        </w:rPr>
        <w:t xml:space="preserve">
      3) изменения в уровне продаж;  </w:t>
      </w:r>
    </w:p>
    <w:bookmarkEnd w:id="76"/>
    <w:bookmarkStart w:name="z113" w:id="77"/>
    <w:p>
      <w:pPr>
        <w:spacing w:after="0"/>
        <w:ind w:left="0"/>
        <w:jc w:val="both"/>
      </w:pPr>
      <w:r>
        <w:rPr>
          <w:rFonts w:ascii="Times New Roman"/>
          <w:b w:val="false"/>
          <w:i w:val="false"/>
          <w:color w:val="000000"/>
          <w:sz w:val="28"/>
        </w:rPr>
        <w:t xml:space="preserve">
      4) производство товара отечественными производителями;  </w:t>
      </w:r>
    </w:p>
    <w:bookmarkEnd w:id="77"/>
    <w:bookmarkStart w:name="z114" w:id="78"/>
    <w:p>
      <w:pPr>
        <w:spacing w:after="0"/>
        <w:ind w:left="0"/>
        <w:jc w:val="both"/>
      </w:pPr>
      <w:r>
        <w:rPr>
          <w:rFonts w:ascii="Times New Roman"/>
          <w:b w:val="false"/>
          <w:i w:val="false"/>
          <w:color w:val="000000"/>
          <w:sz w:val="28"/>
        </w:rPr>
        <w:t xml:space="preserve">
      5) производительность, загрузка мощностей, размер прибыли и убытков, трудоустройство.  </w:t>
      </w:r>
    </w:p>
    <w:bookmarkEnd w:id="78"/>
    <w:bookmarkStart w:name="z115" w:id="79"/>
    <w:p>
      <w:pPr>
        <w:spacing w:after="0"/>
        <w:ind w:left="0"/>
        <w:jc w:val="both"/>
      </w:pPr>
      <w:r>
        <w:rPr>
          <w:rFonts w:ascii="Times New Roman"/>
          <w:b w:val="false"/>
          <w:i w:val="false"/>
          <w:color w:val="000000"/>
          <w:sz w:val="28"/>
        </w:rPr>
        <w:t xml:space="preserve">
      3. В случае, если, помимо возросших объемов поставок, существуют другие факторы, наносящие серьезный ущерб или угрожающие нанести ущерб отечественным производителям, то такой серьезный ущерб не может быть отнесен на возросшие объемы поставок товара.  </w:t>
      </w:r>
    </w:p>
    <w:bookmarkEnd w:id="79"/>
    <w:bookmarkStart w:name="z116" w:id="80"/>
    <w:p>
      <w:pPr>
        <w:spacing w:after="0"/>
        <w:ind w:left="0"/>
        <w:jc w:val="both"/>
      </w:pPr>
      <w:r>
        <w:rPr>
          <w:rFonts w:ascii="Times New Roman"/>
          <w:b w:val="false"/>
          <w:i w:val="false"/>
          <w:color w:val="000000"/>
          <w:sz w:val="28"/>
        </w:rPr>
        <w:t xml:space="preserve">
      4. На основании фактических данных, полученных в ходе разбирательства, уполномоченный орган вправе давать предварительное заключение о наличии возросших объемов поставок товара и нанесения им серьезного ущерба или его угрозы отечественным производителям. </w:t>
      </w:r>
      <w:r>
        <w:br/>
      </w:r>
      <w:r>
        <w:rPr>
          <w:rFonts w:ascii="Times New Roman"/>
          <w:b w:val="false"/>
          <w:i w:val="false"/>
          <w:color w:val="000000"/>
          <w:sz w:val="28"/>
        </w:rPr>
        <w:t xml:space="preserve">
       </w:t>
      </w:r>
      <w:r>
        <w:rPr>
          <w:rFonts w:ascii="Times New Roman"/>
          <w:b w:val="false"/>
          <w:i w:val="false"/>
          <w:color w:val="ff0000"/>
          <w:sz w:val="28"/>
        </w:rPr>
        <w:t xml:space="preserve">Сноска. В статью 16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xml:space="preserve">. </w:t>
      </w:r>
      <w:r>
        <w:rPr>
          <w:rFonts w:ascii="Times New Roman"/>
          <w:b w:val="false"/>
          <w:i w:val="false"/>
          <w:color w:val="000000"/>
          <w:sz w:val="28"/>
        </w:rPr>
        <w:t xml:space="preserve">  </w:t>
      </w:r>
    </w:p>
    <w:bookmarkEnd w:id="80"/>
    <w:bookmarkStart w:name="z34"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Применение временных защитных мер </w:t>
      </w:r>
      <w:r>
        <w:rPr>
          <w:rFonts w:ascii="Times New Roman"/>
          <w:b w:val="false"/>
          <w:i w:val="false"/>
          <w:color w:val="000000"/>
          <w:sz w:val="28"/>
        </w:rPr>
        <w:t xml:space="preserve">  </w:t>
      </w:r>
    </w:p>
    <w:bookmarkEnd w:id="81"/>
    <w:bookmarkStart w:name="z35" w:id="82"/>
    <w:p>
      <w:pPr>
        <w:spacing w:after="0"/>
        <w:ind w:left="0"/>
        <w:jc w:val="both"/>
      </w:pPr>
      <w:r>
        <w:rPr>
          <w:rFonts w:ascii="Times New Roman"/>
          <w:b w:val="false"/>
          <w:i w:val="false"/>
          <w:color w:val="000000"/>
          <w:sz w:val="28"/>
        </w:rPr>
        <w:t xml:space="preserve">
      1. Правительство Республики Казахстан на основании предварительного утвердительного заключения уполномоченного органа, принимает постановление о введении временных защитных мер при условии одновременного продолжения разбирательства.  </w:t>
      </w:r>
    </w:p>
    <w:bookmarkEnd w:id="82"/>
    <w:bookmarkStart w:name="z117" w:id="83"/>
    <w:p>
      <w:pPr>
        <w:spacing w:after="0"/>
        <w:ind w:left="0"/>
        <w:jc w:val="both"/>
      </w:pPr>
      <w:r>
        <w:rPr>
          <w:rFonts w:ascii="Times New Roman"/>
          <w:b w:val="false"/>
          <w:i w:val="false"/>
          <w:color w:val="000000"/>
          <w:sz w:val="28"/>
        </w:rPr>
        <w:t xml:space="preserve">
      2. Временные защитные меры вводятся в критических обстоятельствах, если их отсрочка может нанести серьезный ущерб отечественной промышленности, который трудно возместить.  </w:t>
      </w:r>
    </w:p>
    <w:bookmarkEnd w:id="83"/>
    <w:bookmarkStart w:name="z118" w:id="84"/>
    <w:p>
      <w:pPr>
        <w:spacing w:after="0"/>
        <w:ind w:left="0"/>
        <w:jc w:val="both"/>
      </w:pPr>
      <w:r>
        <w:rPr>
          <w:rFonts w:ascii="Times New Roman"/>
          <w:b w:val="false"/>
          <w:i w:val="false"/>
          <w:color w:val="000000"/>
          <w:sz w:val="28"/>
        </w:rPr>
        <w:t>
      3. Временные защитные меры применяются органами государственных доходов на основании постановления Правительства Республики Казахстан об их введении для товара, в отношении которого проводится разбирательство.</w:t>
      </w:r>
    </w:p>
    <w:bookmarkEnd w:id="84"/>
    <w:bookmarkStart w:name="z119" w:id="85"/>
    <w:p>
      <w:pPr>
        <w:spacing w:after="0"/>
        <w:ind w:left="0"/>
        <w:jc w:val="both"/>
      </w:pPr>
      <w:r>
        <w:rPr>
          <w:rFonts w:ascii="Times New Roman"/>
          <w:b w:val="false"/>
          <w:i w:val="false"/>
          <w:color w:val="000000"/>
          <w:sz w:val="28"/>
        </w:rPr>
        <w:t xml:space="preserve">
      3-1. Деньги для обеспечения уплаты защитных пошлин при применении временных защитных мер вносятся импортерами в соответствии с  таможенным  законодательством таможенного союза и (или) Республики Казахстан на депозитный счет и не подлежат перечислению в бюджет до принятия Правительством Республики Казахстан окончательного решения на основании заключения уполномоченного органа о необходимости принятия защитных мер. </w:t>
      </w:r>
    </w:p>
    <w:bookmarkEnd w:id="85"/>
    <w:bookmarkStart w:name="z120" w:id="86"/>
    <w:p>
      <w:pPr>
        <w:spacing w:after="0"/>
        <w:ind w:left="0"/>
        <w:jc w:val="both"/>
      </w:pPr>
      <w:r>
        <w:rPr>
          <w:rFonts w:ascii="Times New Roman"/>
          <w:b w:val="false"/>
          <w:i w:val="false"/>
          <w:color w:val="000000"/>
          <w:sz w:val="28"/>
        </w:rPr>
        <w:t>
      4. В случае, если уполномоченный орган по результатам разбирательства вынес решение, что возросший объем поставок не наносит серьезный ущерб или его угрозу отечественным производителям, то временные меры должны быть отменены, и импортер имеет право на возврат уплаченной суммы в порядке, установленном законодательством Республики Казахстан. В случае признания целесообразным введения более низкой ставки защитной пошлины, чем ставка защитной пошлины при применении временных защитных мер, излишне уплаченные суммы подлежат возврату импортеру в порядке, установленном </w:t>
      </w:r>
      <w:r>
        <w:rPr>
          <w:rFonts w:ascii="Times New Roman"/>
          <w:b w:val="false"/>
          <w:i w:val="false"/>
          <w:color w:val="000000"/>
          <w:sz w:val="28"/>
        </w:rPr>
        <w:t>таможенным</w:t>
      </w:r>
      <w:r>
        <w:rPr>
          <w:rFonts w:ascii="Times New Roman"/>
          <w:b w:val="false"/>
          <w:i w:val="false"/>
          <w:color w:val="000000"/>
          <w:sz w:val="28"/>
        </w:rPr>
        <w:t xml:space="preserve"> законодательством Республики Казахстан. </w:t>
      </w:r>
    </w:p>
    <w:bookmarkEnd w:id="86"/>
    <w:bookmarkStart w:name="z121" w:id="87"/>
    <w:p>
      <w:pPr>
        <w:spacing w:after="0"/>
        <w:ind w:left="0"/>
        <w:jc w:val="both"/>
      </w:pPr>
      <w:r>
        <w:rPr>
          <w:rFonts w:ascii="Times New Roman"/>
          <w:b w:val="false"/>
          <w:i w:val="false"/>
          <w:color w:val="000000"/>
          <w:sz w:val="28"/>
        </w:rPr>
        <w:t xml:space="preserve">
      5. В случае, если защитная пошлина введена в размере большем, чем ставка временной защитной меры, то разница с импортера за оплаченный период не взимается. </w:t>
      </w:r>
      <w:r>
        <w:br/>
      </w:r>
      <w:r>
        <w:rPr>
          <w:rFonts w:ascii="Times New Roman"/>
          <w:b w:val="false"/>
          <w:i w:val="false"/>
          <w:color w:val="000000"/>
          <w:sz w:val="28"/>
        </w:rPr>
        <w:t>
      </w:t>
      </w:r>
      <w:r>
        <w:rPr>
          <w:rFonts w:ascii="Times New Roman"/>
          <w:b w:val="false"/>
          <w:i w:val="false"/>
          <w:color w:val="ff0000"/>
          <w:sz w:val="28"/>
        </w:rPr>
        <w:t xml:space="preserve">Сноска. Статья 17 с изменениями, внесенными законами РК от 20.07.1999 </w:t>
      </w:r>
      <w:r>
        <w:rPr>
          <w:rFonts w:ascii="Times New Roman"/>
          <w:b w:val="false"/>
          <w:i w:val="false"/>
          <w:color w:val="000000"/>
          <w:sz w:val="28"/>
        </w:rPr>
        <w:t>N 443</w:t>
      </w:r>
      <w:r>
        <w:rPr>
          <w:rFonts w:ascii="Times New Roman"/>
          <w:b w:val="false"/>
          <w:i w:val="false"/>
          <w:color w:val="ff0000"/>
          <w:sz w:val="28"/>
        </w:rPr>
        <w:t xml:space="preserve">; от 16.06.2005 </w:t>
      </w:r>
      <w:r>
        <w:rPr>
          <w:rFonts w:ascii="Times New Roman"/>
          <w:b w:val="false"/>
          <w:i w:val="false"/>
          <w:color w:val="000000"/>
          <w:sz w:val="28"/>
        </w:rPr>
        <w:t>N 59</w:t>
      </w:r>
      <w:r>
        <w:rPr>
          <w:rFonts w:ascii="Times New Roman"/>
          <w:b w:val="false"/>
          <w:i w:val="false"/>
          <w:color w:val="ff0000"/>
          <w:sz w:val="28"/>
        </w:rPr>
        <w:t>; от 30.06.2010</w:t>
      </w:r>
      <w:r>
        <w:rPr>
          <w:rFonts w:ascii="Times New Roman"/>
          <w:b w:val="false"/>
          <w:i w:val="false"/>
          <w:color w:val="000000"/>
          <w:sz w:val="28"/>
        </w:rPr>
        <w:t> </w:t>
      </w:r>
      <w:r>
        <w:rPr>
          <w:rFonts w:ascii="Times New Roman"/>
          <w:b w:val="false"/>
          <w:i w:val="false"/>
          <w:color w:val="000000"/>
          <w:sz w:val="28"/>
        </w:rPr>
        <w:t>№ 297-IV</w:t>
      </w:r>
      <w:r>
        <w:rPr>
          <w:rFonts w:ascii="Times New Roman"/>
          <w:b w:val="false"/>
          <w:i w:val="false"/>
          <w:color w:val="000000"/>
          <w:sz w:val="28"/>
        </w:rPr>
        <w:t> </w:t>
      </w:r>
      <w:r>
        <w:rPr>
          <w:rFonts w:ascii="Times New Roman"/>
          <w:b w:val="false"/>
          <w:i w:val="false"/>
          <w:color w:val="ff0000"/>
          <w:sz w:val="28"/>
        </w:rPr>
        <w:t xml:space="preserve">(вводится в действие с 01.07.2010);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87"/>
    <w:bookmarkStart w:name="z36"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Статья 18. Опубликование постановления Правительства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о введении временных </w:t>
      </w:r>
      <w:r>
        <w:br/>
      </w:r>
      <w:r>
        <w:rPr>
          <w:rFonts w:ascii="Times New Roman"/>
          <w:b w:val="false"/>
          <w:i w:val="false"/>
          <w:color w:val="000000"/>
          <w:sz w:val="28"/>
        </w:rPr>
        <w:t>
</w:t>
      </w:r>
      <w:r>
        <w:rPr>
          <w:rFonts w:ascii="Times New Roman"/>
          <w:b/>
          <w:i w:val="false"/>
          <w:color w:val="000000"/>
          <w:sz w:val="28"/>
        </w:rPr>
        <w:t xml:space="preserve">                 защитных мер  </w:t>
      </w:r>
      <w:r>
        <w:br/>
      </w:r>
      <w:r>
        <w:rPr>
          <w:rFonts w:ascii="Times New Roman"/>
          <w:b w:val="false"/>
          <w:i w:val="false"/>
          <w:color w:val="000000"/>
          <w:sz w:val="28"/>
        </w:rPr>
        <w:t xml:space="preserve">
       </w:t>
      </w:r>
      <w:r>
        <w:br/>
      </w:r>
      <w:r>
        <w:rPr>
          <w:rFonts w:ascii="Times New Roman"/>
          <w:b w:val="false"/>
          <w:i w:val="false"/>
          <w:color w:val="000000"/>
          <w:sz w:val="28"/>
        </w:rPr>
        <w:t xml:space="preserve">
      Постановление Правительства Республики Казахстан о введении временных защитных мер публикуется в официальных изданиях.  </w:t>
      </w:r>
    </w:p>
    <w:bookmarkEnd w:id="88"/>
    <w:bookmarkStart w:name="z122" w:id="89"/>
    <w:p>
      <w:pPr>
        <w:spacing w:after="0"/>
        <w:ind w:left="0"/>
        <w:jc w:val="both"/>
      </w:pPr>
      <w:r>
        <w:rPr>
          <w:rFonts w:ascii="Times New Roman"/>
          <w:b w:val="false"/>
          <w:i w:val="false"/>
          <w:color w:val="000000"/>
          <w:sz w:val="28"/>
        </w:rPr>
        <w:t xml:space="preserve">
      Публикация должна содержать сроки и обоснование введения временных защитных мер. </w:t>
      </w:r>
      <w:r>
        <w:br/>
      </w:r>
      <w:r>
        <w:rPr>
          <w:rFonts w:ascii="Times New Roman"/>
          <w:b w:val="false"/>
          <w:i w:val="false"/>
          <w:color w:val="000000"/>
          <w:sz w:val="28"/>
        </w:rPr>
        <w:t>
      </w:t>
      </w:r>
      <w:r>
        <w:rPr>
          <w:rFonts w:ascii="Times New Roman"/>
          <w:b w:val="false"/>
          <w:i w:val="false"/>
          <w:color w:val="ff0000"/>
          <w:sz w:val="28"/>
        </w:rPr>
        <w:t>Сноска. Статья 18 - в редакции Закона РК от 20 июля 1999 г. </w:t>
      </w:r>
      <w:r>
        <w:rPr>
          <w:rFonts w:ascii="Times New Roman"/>
          <w:b w:val="false"/>
          <w:i w:val="false"/>
          <w:color w:val="000000"/>
          <w:sz w:val="28"/>
        </w:rPr>
        <w:t>N 443</w:t>
      </w:r>
      <w:r>
        <w:rPr>
          <w:rFonts w:ascii="Times New Roman"/>
          <w:b w:val="false"/>
          <w:i w:val="false"/>
          <w:color w:val="ff0000"/>
          <w:sz w:val="28"/>
        </w:rPr>
        <w:t xml:space="preserve">. </w:t>
      </w:r>
    </w:p>
    <w:bookmarkEnd w:id="89"/>
    <w:bookmarkStart w:name="z37"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 Сроки действия временных защитных мер </w:t>
      </w:r>
      <w:r>
        <w:rPr>
          <w:rFonts w:ascii="Times New Roman"/>
          <w:b w:val="false"/>
          <w:i w:val="false"/>
          <w:color w:val="000000"/>
          <w:sz w:val="28"/>
        </w:rPr>
        <w:t xml:space="preserve">  </w:t>
      </w:r>
    </w:p>
    <w:bookmarkEnd w:id="90"/>
    <w:bookmarkStart w:name="z38" w:id="91"/>
    <w:p>
      <w:pPr>
        <w:spacing w:after="0"/>
        <w:ind w:left="0"/>
        <w:jc w:val="both"/>
      </w:pPr>
      <w:r>
        <w:rPr>
          <w:rFonts w:ascii="Times New Roman"/>
          <w:b w:val="false"/>
          <w:i w:val="false"/>
          <w:color w:val="000000"/>
          <w:sz w:val="28"/>
        </w:rPr>
        <w:t>
      1. Срок действия временных защитных мер не должен превышать 200 дней.</w:t>
      </w:r>
    </w:p>
    <w:bookmarkEnd w:id="91"/>
    <w:bookmarkStart w:name="z123" w:id="92"/>
    <w:p>
      <w:pPr>
        <w:spacing w:after="0"/>
        <w:ind w:left="0"/>
        <w:jc w:val="both"/>
      </w:pPr>
      <w:r>
        <w:rPr>
          <w:rFonts w:ascii="Times New Roman"/>
          <w:b w:val="false"/>
          <w:i w:val="false"/>
          <w:color w:val="000000"/>
          <w:sz w:val="28"/>
        </w:rPr>
        <w:t>
      2. Срок действия временных защитных мер включается в общий срок действия защитных мер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92"/>
    <w:bookmarkStart w:name="z39"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Завершение разбирательства </w:t>
      </w:r>
      <w:r>
        <w:rPr>
          <w:rFonts w:ascii="Times New Roman"/>
          <w:b w:val="false"/>
          <w:i w:val="false"/>
          <w:color w:val="000000"/>
          <w:sz w:val="28"/>
        </w:rPr>
        <w:t xml:space="preserve">  </w:t>
      </w:r>
    </w:p>
    <w:bookmarkEnd w:id="93"/>
    <w:bookmarkStart w:name="z40" w:id="94"/>
    <w:p>
      <w:pPr>
        <w:spacing w:after="0"/>
        <w:ind w:left="0"/>
        <w:jc w:val="both"/>
      </w:pPr>
      <w:r>
        <w:rPr>
          <w:rFonts w:ascii="Times New Roman"/>
          <w:b w:val="false"/>
          <w:i w:val="false"/>
          <w:color w:val="000000"/>
          <w:sz w:val="28"/>
        </w:rPr>
        <w:t>
      Разбирательство, проводимое </w:t>
      </w:r>
      <w:r>
        <w:rPr>
          <w:rFonts w:ascii="Times New Roman"/>
          <w:b w:val="false"/>
          <w:i w:val="false"/>
          <w:color w:val="000000"/>
          <w:sz w:val="28"/>
        </w:rPr>
        <w:t>уполномоченным органом</w:t>
      </w:r>
      <w:r>
        <w:rPr>
          <w:rFonts w:ascii="Times New Roman"/>
          <w:b w:val="false"/>
          <w:i w:val="false"/>
          <w:color w:val="000000"/>
          <w:sz w:val="28"/>
        </w:rPr>
        <w:t>, завершается подготовкой заключения, направляемого в Правительство Республики Казахстан:</w:t>
      </w:r>
    </w:p>
    <w:bookmarkEnd w:id="94"/>
    <w:bookmarkStart w:name="z124" w:id="95"/>
    <w:p>
      <w:pPr>
        <w:spacing w:after="0"/>
        <w:ind w:left="0"/>
        <w:jc w:val="both"/>
      </w:pPr>
      <w:r>
        <w:rPr>
          <w:rFonts w:ascii="Times New Roman"/>
          <w:b w:val="false"/>
          <w:i w:val="false"/>
          <w:color w:val="000000"/>
          <w:sz w:val="28"/>
        </w:rPr>
        <w:t>
      1) о прекращении разбирательства ввиду отсутствия достаточных доказательств серьезного ущерба или его угрозы отечественным производителям от поставок товара, в отношении которого проводилось разбирательство;</w:t>
      </w:r>
    </w:p>
    <w:bookmarkEnd w:id="95"/>
    <w:bookmarkStart w:name="z125" w:id="96"/>
    <w:p>
      <w:pPr>
        <w:spacing w:after="0"/>
        <w:ind w:left="0"/>
        <w:jc w:val="both"/>
      </w:pPr>
      <w:r>
        <w:rPr>
          <w:rFonts w:ascii="Times New Roman"/>
          <w:b w:val="false"/>
          <w:i w:val="false"/>
          <w:color w:val="000000"/>
          <w:sz w:val="28"/>
        </w:rPr>
        <w:t xml:space="preserve">
      2) об установлении факта наличия серьезного ущерба или его угрозы возросшим количеством импорта товару отечественной промышленности и о необходимости принятия защитных мер Правительством Республики Казахстан.  </w:t>
      </w:r>
    </w:p>
    <w:bookmarkEnd w:id="96"/>
    <w:bookmarkStart w:name="z41" w:id="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Защитные меры </w:t>
      </w:r>
      <w:r>
        <w:rPr>
          <w:rFonts w:ascii="Times New Roman"/>
          <w:b w:val="false"/>
          <w:i w:val="false"/>
          <w:color w:val="000000"/>
          <w:sz w:val="28"/>
        </w:rPr>
        <w:t xml:space="preserve">  </w:t>
      </w:r>
    </w:p>
    <w:bookmarkEnd w:id="97"/>
    <w:bookmarkStart w:name="z42" w:id="98"/>
    <w:p>
      <w:pPr>
        <w:spacing w:after="0"/>
        <w:ind w:left="0"/>
        <w:jc w:val="both"/>
      </w:pPr>
      <w:r>
        <w:rPr>
          <w:rFonts w:ascii="Times New Roman"/>
          <w:b w:val="false"/>
          <w:i w:val="false"/>
          <w:color w:val="000000"/>
          <w:sz w:val="28"/>
        </w:rPr>
        <w:t xml:space="preserve">
      1. Постановление Правительства Республики Казахстан о применении защитных мер принимается по предложению и на основании заключения уполномоченного органа и вступает в силу со дня его опубликования в официальных изданиях.  </w:t>
      </w:r>
    </w:p>
    <w:bookmarkEnd w:id="98"/>
    <w:bookmarkStart w:name="z126" w:id="99"/>
    <w:p>
      <w:pPr>
        <w:spacing w:after="0"/>
        <w:ind w:left="0"/>
        <w:jc w:val="both"/>
      </w:pPr>
      <w:r>
        <w:rPr>
          <w:rFonts w:ascii="Times New Roman"/>
          <w:b w:val="false"/>
          <w:i w:val="false"/>
          <w:color w:val="000000"/>
          <w:sz w:val="28"/>
        </w:rPr>
        <w:t>
      2. Защитные меры применяются в виде ограничения объема поставок товара - установления квоты и (или) посредством введения защитной пошлины.</w:t>
      </w:r>
      <w:r>
        <w:br/>
      </w:r>
      <w:r>
        <w:rPr>
          <w:rFonts w:ascii="Times New Roman"/>
          <w:b w:val="false"/>
          <w:i w:val="false"/>
          <w:color w:val="000000"/>
          <w:sz w:val="28"/>
        </w:rPr>
        <w:t xml:space="preserve">
       </w:t>
      </w:r>
      <w:r>
        <w:rPr>
          <w:rFonts w:ascii="Times New Roman"/>
          <w:b w:val="false"/>
          <w:i w:val="false"/>
          <w:color w:val="ff0000"/>
          <w:sz w:val="28"/>
        </w:rPr>
        <w:t>Сноска. В статью 21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xml:space="preserve">. </w:t>
      </w:r>
    </w:p>
    <w:bookmarkEnd w:id="99"/>
    <w:bookmarkStart w:name="z43"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Определение размера защитных мер </w:t>
      </w:r>
      <w:r>
        <w:rPr>
          <w:rFonts w:ascii="Times New Roman"/>
          <w:b w:val="false"/>
          <w:i w:val="false"/>
          <w:color w:val="000000"/>
          <w:sz w:val="28"/>
        </w:rPr>
        <w:t xml:space="preserve">  </w:t>
      </w:r>
    </w:p>
    <w:bookmarkEnd w:id="100"/>
    <w:bookmarkStart w:name="z44" w:id="101"/>
    <w:p>
      <w:pPr>
        <w:spacing w:after="0"/>
        <w:ind w:left="0"/>
        <w:jc w:val="both"/>
      </w:pPr>
      <w:r>
        <w:rPr>
          <w:rFonts w:ascii="Times New Roman"/>
          <w:b w:val="false"/>
          <w:i w:val="false"/>
          <w:color w:val="000000"/>
          <w:sz w:val="28"/>
        </w:rPr>
        <w:t xml:space="preserve">
      1. Защитные меры применяются в таких размерах, которые необходимы для предотвращения или устранения серьезного ущерба. </w:t>
      </w:r>
    </w:p>
    <w:bookmarkEnd w:id="101"/>
    <w:bookmarkStart w:name="z127" w:id="102"/>
    <w:p>
      <w:pPr>
        <w:spacing w:after="0"/>
        <w:ind w:left="0"/>
        <w:jc w:val="both"/>
      </w:pPr>
      <w:r>
        <w:rPr>
          <w:rFonts w:ascii="Times New Roman"/>
          <w:b w:val="false"/>
          <w:i w:val="false"/>
          <w:color w:val="000000"/>
          <w:sz w:val="28"/>
        </w:rPr>
        <w:t xml:space="preserve">
      2. Размер защитных мер не может быть увеличен в течение всего времени их применения. Их размер может быть снижен постановлением Правительства Республики Казахстан по ходатайству уполномоченного органа через равные интервалы в течение периода применения, когда срок действия защитной меры превышает один год.  </w:t>
      </w:r>
    </w:p>
    <w:bookmarkEnd w:id="102"/>
    <w:bookmarkStart w:name="z128" w:id="103"/>
    <w:p>
      <w:pPr>
        <w:spacing w:after="0"/>
        <w:ind w:left="0"/>
        <w:jc w:val="both"/>
      </w:pPr>
      <w:r>
        <w:rPr>
          <w:rFonts w:ascii="Times New Roman"/>
          <w:b w:val="false"/>
          <w:i w:val="false"/>
          <w:color w:val="000000"/>
          <w:sz w:val="28"/>
        </w:rPr>
        <w:t xml:space="preserve">
      3. Если срок действия защитной меры превышает три года, не позднее чем через полтора года после его введения должно быть проведено повторное разбирательство, в результате которого защитные меры могут быть отменены, изменены или продлены.  </w:t>
      </w:r>
    </w:p>
    <w:bookmarkEnd w:id="103"/>
    <w:bookmarkStart w:name="z129" w:id="104"/>
    <w:p>
      <w:pPr>
        <w:spacing w:after="0"/>
        <w:ind w:left="0"/>
        <w:jc w:val="both"/>
      </w:pPr>
      <w:r>
        <w:rPr>
          <w:rFonts w:ascii="Times New Roman"/>
          <w:b w:val="false"/>
          <w:i w:val="false"/>
          <w:color w:val="000000"/>
          <w:sz w:val="28"/>
        </w:rPr>
        <w:t xml:space="preserve">
      4. В случае продления срока действия защитных мер в результате повторного разбирательства условия применения таких мер не могут быть более ограничительными, чем условия применения в течение первоначального срока действия защитных мер. </w:t>
      </w:r>
      <w:r>
        <w:br/>
      </w:r>
      <w:r>
        <w:rPr>
          <w:rFonts w:ascii="Times New Roman"/>
          <w:b w:val="false"/>
          <w:i w:val="false"/>
          <w:color w:val="000000"/>
          <w:sz w:val="28"/>
        </w:rPr>
        <w:t>
</w:t>
      </w:r>
      <w:r>
        <w:rPr>
          <w:rFonts w:ascii="Times New Roman"/>
          <w:b w:val="false"/>
          <w:i w:val="false"/>
          <w:color w:val="ff0000"/>
          <w:sz w:val="28"/>
        </w:rPr>
        <w:t>      Сноска. В статью 22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xml:space="preserve">; от 16 июня 2005 г. </w:t>
      </w:r>
      <w:r>
        <w:rPr>
          <w:rFonts w:ascii="Times New Roman"/>
          <w:b w:val="false"/>
          <w:i w:val="false"/>
          <w:color w:val="000000"/>
          <w:sz w:val="28"/>
        </w:rPr>
        <w:t>N 59</w:t>
      </w:r>
      <w:r>
        <w:rPr>
          <w:rFonts w:ascii="Times New Roman"/>
          <w:b w:val="false"/>
          <w:i w:val="false"/>
          <w:color w:val="ff0000"/>
          <w:sz w:val="28"/>
        </w:rPr>
        <w:t xml:space="preserve">.  </w:t>
      </w:r>
    </w:p>
    <w:bookmarkEnd w:id="104"/>
    <w:bookmarkStart w:name="z45" w:id="1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 Применение защитных мер </w:t>
      </w:r>
      <w:r>
        <w:rPr>
          <w:rFonts w:ascii="Times New Roman"/>
          <w:b w:val="false"/>
          <w:i w:val="false"/>
          <w:color w:val="000000"/>
          <w:sz w:val="28"/>
        </w:rPr>
        <w:t xml:space="preserve">  </w:t>
      </w:r>
    </w:p>
    <w:bookmarkEnd w:id="105"/>
    <w:bookmarkStart w:name="z46" w:id="106"/>
    <w:p>
      <w:pPr>
        <w:spacing w:after="0"/>
        <w:ind w:left="0"/>
        <w:jc w:val="both"/>
      </w:pPr>
      <w:r>
        <w:rPr>
          <w:rFonts w:ascii="Times New Roman"/>
          <w:b w:val="false"/>
          <w:i w:val="false"/>
          <w:color w:val="000000"/>
          <w:sz w:val="28"/>
        </w:rPr>
        <w:t>
      1. На основании постановления Правительства Республики Казахстан о введении защитных пошлин органы государственных доходов взимают их со всего ввозимого товара, в отношении которого проводилось разбирательство. Защитные пошлины взимаются независимо от таможенных пошлин, налогов и других обязательных платежей в бюджет и подлежат зачислению в бюджет.</w:t>
      </w:r>
    </w:p>
    <w:bookmarkEnd w:id="106"/>
    <w:bookmarkStart w:name="z130" w:id="107"/>
    <w:p>
      <w:pPr>
        <w:spacing w:after="0"/>
        <w:ind w:left="0"/>
        <w:jc w:val="both"/>
      </w:pPr>
      <w:r>
        <w:rPr>
          <w:rFonts w:ascii="Times New Roman"/>
          <w:b w:val="false"/>
          <w:i w:val="false"/>
          <w:color w:val="000000"/>
          <w:sz w:val="28"/>
        </w:rPr>
        <w:t xml:space="preserve">
      2. При применении защитных мер в виде квоты годовой объем импортной квоты не должен сокращать объемы импорта ниже уровня, равного его среднему объему за предшествующий период, за исключением случаев, когда будет доказана необходимость принятия иного решения для предотвращения или устранения серьезного ущерба.  </w:t>
      </w:r>
    </w:p>
    <w:bookmarkEnd w:id="107"/>
    <w:bookmarkStart w:name="z131" w:id="108"/>
    <w:p>
      <w:pPr>
        <w:spacing w:after="0"/>
        <w:ind w:left="0"/>
        <w:jc w:val="both"/>
      </w:pPr>
      <w:r>
        <w:rPr>
          <w:rFonts w:ascii="Times New Roman"/>
          <w:b w:val="false"/>
          <w:i w:val="false"/>
          <w:color w:val="000000"/>
          <w:sz w:val="28"/>
        </w:rPr>
        <w:t xml:space="preserve">
      В пределах годового объема импортной квоты, введенной в качестве защитной меры, Правительство Республики Казахстан может установить импортные квоты для отдельных государств.  </w:t>
      </w:r>
    </w:p>
    <w:bookmarkEnd w:id="108"/>
    <w:bookmarkStart w:name="z132" w:id="109"/>
    <w:p>
      <w:pPr>
        <w:spacing w:after="0"/>
        <w:ind w:left="0"/>
        <w:jc w:val="both"/>
      </w:pPr>
      <w:r>
        <w:rPr>
          <w:rFonts w:ascii="Times New Roman"/>
          <w:b w:val="false"/>
          <w:i w:val="false"/>
          <w:color w:val="000000"/>
          <w:sz w:val="28"/>
        </w:rPr>
        <w:t xml:space="preserve">
      В случаях, когда импортная квота распределяется между странами-поставщиками, Правительство Республики Казахстан может путем проведения консультаций обеспечить достижение договоренности о распределении долей импортной квоты со странами-поставщиками, имеющими заинтересованность в поставках данного товара на территорию Республики Казахстан. </w:t>
      </w:r>
    </w:p>
    <w:bookmarkEnd w:id="109"/>
    <w:bookmarkStart w:name="z133" w:id="110"/>
    <w:p>
      <w:pPr>
        <w:spacing w:after="0"/>
        <w:ind w:left="0"/>
        <w:jc w:val="both"/>
      </w:pPr>
      <w:r>
        <w:rPr>
          <w:rFonts w:ascii="Times New Roman"/>
          <w:b w:val="false"/>
          <w:i w:val="false"/>
          <w:color w:val="000000"/>
          <w:sz w:val="28"/>
        </w:rPr>
        <w:t xml:space="preserve">
      При невозможности достижения такой договоренности Правительство Республики Казахстан распределяет между странами-поставщиками импортную квоту в пропорции, соответствующей импорту товара в предшествующий период, на основе общего количества или стоимости импорта товара. При этом учитываются любые факторы, которые могли или могут воздействовать на поставку данного товара.       </w:t>
      </w:r>
    </w:p>
    <w:bookmarkEnd w:id="110"/>
    <w:bookmarkStart w:name="z134" w:id="111"/>
    <w:p>
      <w:pPr>
        <w:spacing w:after="0"/>
        <w:ind w:left="0"/>
        <w:jc w:val="both"/>
      </w:pPr>
      <w:r>
        <w:rPr>
          <w:rFonts w:ascii="Times New Roman"/>
          <w:b w:val="false"/>
          <w:i w:val="false"/>
          <w:color w:val="000000"/>
          <w:sz w:val="28"/>
        </w:rPr>
        <w:t xml:space="preserve">
      В случае необходимости Правительство Республики Казахстан может распределить импортную квоту между отдельными странами-поставщиками с учетом абсолютных и относительных показателей прироста импорта из отдельных иностранных государств (союза иностранных государств).  </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20.07.1999 N 443; от 16.06.2005 </w:t>
      </w:r>
      <w:r>
        <w:rPr>
          <w:rFonts w:ascii="Times New Roman"/>
          <w:b w:val="false"/>
          <w:i w:val="false"/>
          <w:color w:val="000000"/>
          <w:sz w:val="28"/>
        </w:rPr>
        <w:t>N 59</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11"/>
    <w:bookmarkStart w:name="z47"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 Срок действия защитных мер </w:t>
      </w:r>
      <w:r>
        <w:rPr>
          <w:rFonts w:ascii="Times New Roman"/>
          <w:b w:val="false"/>
          <w:i w:val="false"/>
          <w:color w:val="000000"/>
          <w:sz w:val="28"/>
        </w:rPr>
        <w:t xml:space="preserve">  </w:t>
      </w:r>
    </w:p>
    <w:bookmarkEnd w:id="112"/>
    <w:bookmarkStart w:name="z48" w:id="113"/>
    <w:p>
      <w:pPr>
        <w:spacing w:after="0"/>
        <w:ind w:left="0"/>
        <w:jc w:val="both"/>
      </w:pPr>
      <w:r>
        <w:rPr>
          <w:rFonts w:ascii="Times New Roman"/>
          <w:b w:val="false"/>
          <w:i w:val="false"/>
          <w:color w:val="000000"/>
          <w:sz w:val="28"/>
        </w:rPr>
        <w:t xml:space="preserve">
      1. Срок действия защитных мер устанавливается на период, необходимый для предотвращения или устранения серьезного ущерба и адаптации отечественных производителей товаров к условиям конкуренции. Этот период не должен превышать четырех лет, за исключением случаев, предусмотренных в пункте 2 настоящей статьи.  </w:t>
      </w:r>
    </w:p>
    <w:bookmarkEnd w:id="113"/>
    <w:bookmarkStart w:name="z135" w:id="114"/>
    <w:p>
      <w:pPr>
        <w:spacing w:after="0"/>
        <w:ind w:left="0"/>
        <w:jc w:val="both"/>
      </w:pPr>
      <w:r>
        <w:rPr>
          <w:rFonts w:ascii="Times New Roman"/>
          <w:b w:val="false"/>
          <w:i w:val="false"/>
          <w:color w:val="000000"/>
          <w:sz w:val="28"/>
        </w:rPr>
        <w:t xml:space="preserve">
      2. Срок действия защитных мер может быть продлен Правительством Республики Казахстан на основании ходатайства уполномоченного органа или по собственной инициативе при условии, что данная защитная мера продолжает быть необходимой для предотвращения или устранения серьезного ущерба.  </w:t>
      </w:r>
    </w:p>
    <w:bookmarkEnd w:id="114"/>
    <w:bookmarkStart w:name="z136" w:id="115"/>
    <w:p>
      <w:pPr>
        <w:spacing w:after="0"/>
        <w:ind w:left="0"/>
        <w:jc w:val="both"/>
      </w:pPr>
      <w:r>
        <w:rPr>
          <w:rFonts w:ascii="Times New Roman"/>
          <w:b w:val="false"/>
          <w:i w:val="false"/>
          <w:color w:val="000000"/>
          <w:sz w:val="28"/>
        </w:rPr>
        <w:t xml:space="preserve">
      3. Общий период применения защитной меры, включая период применения любой временной меры, период начального применения и любого его продления не должен превышать восемь лет.  </w:t>
      </w:r>
    </w:p>
    <w:bookmarkEnd w:id="115"/>
    <w:bookmarkStart w:name="z137" w:id="116"/>
    <w:p>
      <w:pPr>
        <w:spacing w:after="0"/>
        <w:ind w:left="0"/>
        <w:jc w:val="both"/>
      </w:pPr>
      <w:r>
        <w:rPr>
          <w:rFonts w:ascii="Times New Roman"/>
          <w:b w:val="false"/>
          <w:i w:val="false"/>
          <w:color w:val="000000"/>
          <w:sz w:val="28"/>
        </w:rPr>
        <w:t xml:space="preserve">
      4. В случае, если будет установлено, что применяемые меры не являются оправданными, они должны быть отменены либо изменен их размер по ходатайству уполномоченного органа. </w:t>
      </w:r>
      <w:r>
        <w:br/>
      </w:r>
      <w:r>
        <w:rPr>
          <w:rFonts w:ascii="Times New Roman"/>
          <w:b w:val="false"/>
          <w:i w:val="false"/>
          <w:color w:val="000000"/>
          <w:sz w:val="28"/>
        </w:rPr>
        <w:t xml:space="preserve">
       </w:t>
      </w:r>
      <w:r>
        <w:rPr>
          <w:rFonts w:ascii="Times New Roman"/>
          <w:b w:val="false"/>
          <w:i w:val="false"/>
          <w:color w:val="ff0000"/>
          <w:sz w:val="28"/>
        </w:rPr>
        <w:t>Сноска. В статью 24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xml:space="preserve">. </w:t>
      </w:r>
    </w:p>
    <w:bookmarkEnd w:id="116"/>
    <w:bookmarkStart w:name="z49" w:id="1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 Повторное применение защитных мер </w:t>
      </w:r>
      <w:r>
        <w:rPr>
          <w:rFonts w:ascii="Times New Roman"/>
          <w:b w:val="false"/>
          <w:i w:val="false"/>
          <w:color w:val="000000"/>
          <w:sz w:val="28"/>
        </w:rPr>
        <w:t xml:space="preserve">  </w:t>
      </w:r>
    </w:p>
    <w:bookmarkEnd w:id="117"/>
    <w:bookmarkStart w:name="z50" w:id="118"/>
    <w:p>
      <w:pPr>
        <w:spacing w:after="0"/>
        <w:ind w:left="0"/>
        <w:jc w:val="both"/>
      </w:pPr>
      <w:r>
        <w:rPr>
          <w:rFonts w:ascii="Times New Roman"/>
          <w:b w:val="false"/>
          <w:i w:val="false"/>
          <w:color w:val="000000"/>
          <w:sz w:val="28"/>
        </w:rPr>
        <w:t xml:space="preserve">
      1. Защитные меры могут применяться повторно к товарам, в отношении которых уже применялись защитные меры, только по истечении срока, равного сроку их применения. При этом минимальный срок неприменения не должен быть меньше двух лет.  </w:t>
      </w:r>
    </w:p>
    <w:bookmarkEnd w:id="118"/>
    <w:bookmarkStart w:name="z138" w:id="119"/>
    <w:p>
      <w:pPr>
        <w:spacing w:after="0"/>
        <w:ind w:left="0"/>
        <w:jc w:val="both"/>
      </w:pPr>
      <w:r>
        <w:rPr>
          <w:rFonts w:ascii="Times New Roman"/>
          <w:b w:val="false"/>
          <w:i w:val="false"/>
          <w:color w:val="000000"/>
          <w:sz w:val="28"/>
        </w:rPr>
        <w:t xml:space="preserve">
      2. Защитные меры могут применяться повторно к товару, если первоначальный срок их действия составляет 180 дней и менее, при соблюдении следующих условий:  </w:t>
      </w:r>
    </w:p>
    <w:bookmarkEnd w:id="119"/>
    <w:bookmarkStart w:name="z139" w:id="120"/>
    <w:p>
      <w:pPr>
        <w:spacing w:after="0"/>
        <w:ind w:left="0"/>
        <w:jc w:val="both"/>
      </w:pPr>
      <w:r>
        <w:rPr>
          <w:rFonts w:ascii="Times New Roman"/>
          <w:b w:val="false"/>
          <w:i w:val="false"/>
          <w:color w:val="000000"/>
          <w:sz w:val="28"/>
        </w:rPr>
        <w:t>
      1) прошло не менее одного года с момента введения защитных мер;</w:t>
      </w:r>
    </w:p>
    <w:bookmarkEnd w:id="120"/>
    <w:bookmarkStart w:name="z140" w:id="121"/>
    <w:p>
      <w:pPr>
        <w:spacing w:after="0"/>
        <w:ind w:left="0"/>
        <w:jc w:val="both"/>
      </w:pPr>
      <w:r>
        <w:rPr>
          <w:rFonts w:ascii="Times New Roman"/>
          <w:b w:val="false"/>
          <w:i w:val="false"/>
          <w:color w:val="000000"/>
          <w:sz w:val="28"/>
        </w:rPr>
        <w:t xml:space="preserve">
      2) такие защитные меры не применялись к данному товару более двух раз за пять лет, непосредственно предшествующих последней дате введения защитных мер.  </w:t>
      </w:r>
      <w:r>
        <w:br/>
      </w: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 Законом РК от 20 июля 1999 г. </w:t>
      </w:r>
      <w:r>
        <w:rPr>
          <w:rFonts w:ascii="Times New Roman"/>
          <w:b w:val="false"/>
          <w:i w:val="false"/>
          <w:color w:val="000000"/>
          <w:sz w:val="28"/>
        </w:rPr>
        <w:t>N 443</w:t>
      </w:r>
      <w:r>
        <w:rPr>
          <w:rFonts w:ascii="Times New Roman"/>
          <w:b w:val="false"/>
          <w:i w:val="false"/>
          <w:color w:val="ff0000"/>
          <w:sz w:val="28"/>
        </w:rPr>
        <w:t xml:space="preserve">; от 16 июня 2005 г. </w:t>
      </w:r>
      <w:r>
        <w:rPr>
          <w:rFonts w:ascii="Times New Roman"/>
          <w:b w:val="false"/>
          <w:i w:val="false"/>
          <w:color w:val="000000"/>
          <w:sz w:val="28"/>
        </w:rPr>
        <w:t>N 59</w:t>
      </w:r>
      <w:r>
        <w:rPr>
          <w:rFonts w:ascii="Times New Roman"/>
          <w:b w:val="false"/>
          <w:i w:val="false"/>
          <w:color w:val="ff0000"/>
          <w:sz w:val="28"/>
        </w:rPr>
        <w:t xml:space="preserve">. </w:t>
      </w:r>
      <w:r>
        <w:rPr>
          <w:rFonts w:ascii="Times New Roman"/>
          <w:b w:val="false"/>
          <w:i w:val="false"/>
          <w:color w:val="000000"/>
          <w:sz w:val="28"/>
        </w:rPr>
        <w:t xml:space="preserve">      </w:t>
      </w:r>
    </w:p>
    <w:bookmarkEnd w:id="121"/>
    <w:bookmarkStart w:name="z51"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Опубликование постановления Правительства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о применении защитных </w:t>
      </w:r>
      <w:r>
        <w:br/>
      </w:r>
      <w:r>
        <w:rPr>
          <w:rFonts w:ascii="Times New Roman"/>
          <w:b w:val="false"/>
          <w:i w:val="false"/>
          <w:color w:val="000000"/>
          <w:sz w:val="28"/>
        </w:rPr>
        <w:t>
</w:t>
      </w:r>
      <w:r>
        <w:rPr>
          <w:rFonts w:ascii="Times New Roman"/>
          <w:b/>
          <w:i w:val="false"/>
          <w:color w:val="000000"/>
          <w:sz w:val="28"/>
        </w:rPr>
        <w:t>                 мер</w:t>
      </w:r>
      <w:r>
        <w:br/>
      </w:r>
      <w:r>
        <w:rPr>
          <w:rFonts w:ascii="Times New Roman"/>
          <w:b w:val="false"/>
          <w:i w:val="false"/>
          <w:color w:val="000000"/>
          <w:sz w:val="28"/>
        </w:rPr>
        <w:t xml:space="preserve">
  </w:t>
      </w:r>
      <w:r>
        <w:br/>
      </w:r>
      <w:r>
        <w:rPr>
          <w:rFonts w:ascii="Times New Roman"/>
          <w:b w:val="false"/>
          <w:i w:val="false"/>
          <w:color w:val="000000"/>
          <w:sz w:val="28"/>
        </w:rPr>
        <w:t xml:space="preserve">
      Постановление Правительства Республики Казахстан о введении защитных мер публикуется в официальных изданиях. Публикация должна содержать также причины и обоснования принятия или отклонения доводов или требований заинтересованных лиц. </w:t>
      </w:r>
      <w:r>
        <w:br/>
      </w:r>
      <w:r>
        <w:rPr>
          <w:rFonts w:ascii="Times New Roman"/>
          <w:b w:val="false"/>
          <w:i w:val="false"/>
          <w:color w:val="000000"/>
          <w:sz w:val="28"/>
        </w:rPr>
        <w:t xml:space="preserve">
       </w:t>
      </w:r>
      <w:r>
        <w:rPr>
          <w:rFonts w:ascii="Times New Roman"/>
          <w:b w:val="false"/>
          <w:i w:val="false"/>
          <w:color w:val="ff0000"/>
          <w:sz w:val="28"/>
        </w:rPr>
        <w:t xml:space="preserve">Сноска. Статья 26 - в редакции Закона РК от 20 июля 1999 г. </w:t>
      </w:r>
      <w:r>
        <w:rPr>
          <w:rFonts w:ascii="Times New Roman"/>
          <w:b w:val="false"/>
          <w:i w:val="false"/>
          <w:color w:val="000000"/>
          <w:sz w:val="28"/>
        </w:rPr>
        <w:t>N 443</w:t>
      </w:r>
      <w:r>
        <w:rPr>
          <w:rFonts w:ascii="Times New Roman"/>
          <w:b w:val="false"/>
          <w:i w:val="false"/>
          <w:color w:val="ff0000"/>
          <w:sz w:val="28"/>
        </w:rPr>
        <w:t xml:space="preserve">. </w:t>
      </w:r>
      <w:r>
        <w:rPr>
          <w:rFonts w:ascii="Times New Roman"/>
          <w:b w:val="false"/>
          <w:i w:val="false"/>
          <w:color w:val="000000"/>
          <w:sz w:val="28"/>
        </w:rPr>
        <w:t xml:space="preserve">  </w:t>
      </w:r>
    </w:p>
    <w:bookmarkEnd w:id="122"/>
    <w:bookmarkStart w:name="z52"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 Порядок обжалования решений </w:t>
      </w:r>
      <w:r>
        <w:rPr>
          <w:rFonts w:ascii="Times New Roman"/>
          <w:b w:val="false"/>
          <w:i w:val="false"/>
          <w:color w:val="000000"/>
          <w:sz w:val="28"/>
        </w:rPr>
        <w:t xml:space="preserve">  </w:t>
      </w:r>
    </w:p>
    <w:bookmarkEnd w:id="123"/>
    <w:bookmarkStart w:name="z53" w:id="124"/>
    <w:p>
      <w:pPr>
        <w:spacing w:after="0"/>
        <w:ind w:left="0"/>
        <w:jc w:val="both"/>
      </w:pPr>
      <w:r>
        <w:rPr>
          <w:rFonts w:ascii="Times New Roman"/>
          <w:b w:val="false"/>
          <w:i w:val="false"/>
          <w:color w:val="000000"/>
          <w:sz w:val="28"/>
        </w:rPr>
        <w:t>
      Заинтересованные лица вправе обжаловать решения и действия уполномоченного органа, принятые в период разбирательства по применению защитных мер,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судебном порядке. </w:t>
      </w:r>
      <w:r>
        <w:br/>
      </w:r>
      <w:r>
        <w:rPr>
          <w:rFonts w:ascii="Times New Roman"/>
          <w:b w:val="false"/>
          <w:i w:val="false"/>
          <w:color w:val="000000"/>
          <w:sz w:val="28"/>
        </w:rPr>
        <w:t>
      </w:t>
      </w:r>
      <w:r>
        <w:rPr>
          <w:rFonts w:ascii="Times New Roman"/>
          <w:b w:val="false"/>
          <w:i w:val="false"/>
          <w:color w:val="ff0000"/>
          <w:sz w:val="28"/>
        </w:rPr>
        <w:t xml:space="preserve">Сноска. Статья 27 - в редакции Закона РК от 20 июля 1999 г. </w:t>
      </w:r>
      <w:r>
        <w:rPr>
          <w:rFonts w:ascii="Times New Roman"/>
          <w:b w:val="false"/>
          <w:i w:val="false"/>
          <w:color w:val="000000"/>
          <w:sz w:val="28"/>
        </w:rPr>
        <w:t>N 443</w:t>
      </w:r>
      <w:r>
        <w:rPr>
          <w:rFonts w:ascii="Times New Roman"/>
          <w:b w:val="false"/>
          <w:i w:val="false"/>
          <w:color w:val="ff0000"/>
          <w:sz w:val="28"/>
        </w:rPr>
        <w:t>.</w:t>
      </w:r>
    </w:p>
    <w:bookmarkEnd w:id="124"/>
    <w:bookmarkStart w:name="z68" w:id="125"/>
    <w:p>
      <w:pPr>
        <w:spacing w:after="0"/>
        <w:ind w:left="0"/>
        <w:jc w:val="both"/>
      </w:pPr>
      <w:r>
        <w:rPr>
          <w:rFonts w:ascii="Times New Roman"/>
          <w:b w:val="false"/>
          <w:i w:val="false"/>
          <w:color w:val="000000"/>
          <w:sz w:val="28"/>
        </w:rPr>
        <w:t>
      </w:t>
      </w:r>
      <w:r>
        <w:rPr>
          <w:rFonts w:ascii="Times New Roman"/>
          <w:b/>
          <w:i w:val="false"/>
          <w:color w:val="000000"/>
          <w:sz w:val="28"/>
        </w:rPr>
        <w:t>Статья 28. Ответственность за нарушение</w:t>
      </w:r>
      <w:r>
        <w:br/>
      </w:r>
      <w:r>
        <w:rPr>
          <w:rFonts w:ascii="Times New Roman"/>
          <w:b w:val="false"/>
          <w:i w:val="false"/>
          <w:color w:val="000000"/>
          <w:sz w:val="28"/>
        </w:rPr>
        <w:t xml:space="preserve">
                  </w:t>
      </w:r>
      <w:r>
        <w:rPr>
          <w:rFonts w:ascii="Times New Roman"/>
          <w:b/>
          <w:i w:val="false"/>
          <w:color w:val="000000"/>
          <w:sz w:val="28"/>
        </w:rPr>
        <w:t xml:space="preserve">законодательства о мерах защиты внутреннего </w:t>
      </w:r>
      <w:r>
        <w:br/>
      </w:r>
      <w:r>
        <w:rPr>
          <w:rFonts w:ascii="Times New Roman"/>
          <w:b w:val="false"/>
          <w:i w:val="false"/>
          <w:color w:val="000000"/>
          <w:sz w:val="28"/>
        </w:rPr>
        <w:t xml:space="preserve">
                  </w:t>
      </w:r>
      <w:r>
        <w:rPr>
          <w:rFonts w:ascii="Times New Roman"/>
          <w:b/>
          <w:i w:val="false"/>
          <w:color w:val="000000"/>
          <w:sz w:val="28"/>
        </w:rPr>
        <w:t xml:space="preserve">рынка при импорте товаров </w:t>
      </w:r>
    </w:p>
    <w:bookmarkEnd w:id="125"/>
    <w:p>
      <w:pPr>
        <w:spacing w:after="0"/>
        <w:ind w:left="0"/>
        <w:jc w:val="both"/>
      </w:pPr>
      <w:r>
        <w:rPr>
          <w:rFonts w:ascii="Times New Roman"/>
          <w:b w:val="false"/>
          <w:i w:val="false"/>
          <w:color w:val="000000"/>
          <w:sz w:val="28"/>
        </w:rPr>
        <w:t xml:space="preserve">      Ответственность за нарушение законодательства о мерах защиты внутреннего рынка при импорте товаров осуществляется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Статья 28 введена Законом РК от 20 июля 1999 г. N 443; от 16 июня 2005 г. </w:t>
      </w:r>
      <w:r>
        <w:rPr>
          <w:rFonts w:ascii="Times New Roman"/>
          <w:b w:val="false"/>
          <w:i w:val="false"/>
          <w:color w:val="000000"/>
          <w:sz w:val="28"/>
        </w:rPr>
        <w:t>N 59</w:t>
      </w:r>
      <w:r>
        <w:rPr>
          <w:rFonts w:ascii="Times New Roman"/>
          <w:b w:val="false"/>
          <w:i w:val="false"/>
          <w:color w:val="ff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