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7289e" w14:textId="b4728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налогового администрирования</w:t>
      </w:r>
    </w:p>
    <w:p>
      <w:pPr>
        <w:spacing w:after="0"/>
        <w:ind w:left="0"/>
        <w:jc w:val="both"/>
      </w:pPr>
      <w:r>
        <w:rPr>
          <w:rFonts w:ascii="Times New Roman"/>
          <w:b w:val="false"/>
          <w:i w:val="false"/>
          <w:color w:val="000000"/>
          <w:sz w:val="28"/>
        </w:rPr>
        <w:t>Закон Республики Казахстан от 28 декабря 1998 года № 336-1</w:t>
      </w:r>
    </w:p>
    <w:p>
      <w:pPr>
        <w:spacing w:after="0"/>
        <w:ind w:left="0"/>
        <w:jc w:val="left"/>
      </w:pPr>
      <w:r>
        <w:rPr>
          <w:rFonts w:ascii="Times New Roman"/>
          <w:b w:val="false"/>
          <w:i w:val="false"/>
          <w:color w:val="000000"/>
          <w:sz w:val="28"/>
        </w:rPr>
        <w:t>
</w:t>
      </w:r>
      <w:r>
        <w:rPr>
          <w:rFonts w:ascii="Times New Roman"/>
          <w:b w:val="false"/>
          <w:i w:val="false"/>
          <w:color w:val="000000"/>
          <w:sz w:val="28"/>
        </w:rPr>
        <w:t>
          Статья 1.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Указ Президента Республики Казахстан, имеющий силу закона, от 24 
апреля 1995 года № 2235  
</w:t>
      </w:r>
      <w:r>
        <w:rPr>
          <w:rFonts w:ascii="Times New Roman"/>
          <w:b w:val="false"/>
          <w:i w:val="false"/>
          <w:color w:val="000000"/>
          <w:sz w:val="28"/>
        </w:rPr>
        <w:t xml:space="preserve"> Z952235_ </w:t>
      </w:r>
      <w:r>
        <w:rPr>
          <w:rFonts w:ascii="Times New Roman"/>
          <w:b w:val="false"/>
          <w:i w:val="false"/>
          <w:color w:val="000000"/>
          <w:sz w:val="28"/>
        </w:rPr>
        <w:t>
  "О налогах и других обязательных платежах в 
бюджет" (Ведомости Верховного Совета Республики Казахстан, 1995г., № 6, ст.43; 
№ 12, ст.88; № 23, ст.152; Ведомости Парламента Республики Казахстан, 1996г., 
№ 1, ст.180, 181; № 11-12, ст.275; № 15, ст.281; № 23-24, ст.416; 1997г., № 4, 
ст.51; № 7, ст.82; № 10, ст.112; № 11, ст.144; № 12, ст.184, 188; № 13-14, 
ст.195, 205; № 20, ст.263; № 22, ст.333; 1998г., № 4, ст.45; Закон 
Республики Казахстан от 1 июля 1998 г.  
</w:t>
      </w:r>
      <w:r>
        <w:rPr>
          <w:rFonts w:ascii="Times New Roman"/>
          <w:b w:val="false"/>
          <w:i w:val="false"/>
          <w:color w:val="000000"/>
          <w:sz w:val="28"/>
        </w:rPr>
        <w:t xml:space="preserve"> Z980255_ </w:t>
      </w:r>
      <w:r>
        <w:rPr>
          <w:rFonts w:ascii="Times New Roman"/>
          <w:b w:val="false"/>
          <w:i w:val="false"/>
          <w:color w:val="000000"/>
          <w:sz w:val="28"/>
        </w:rPr>
        <w:t>
  "О внесении изменений и 
дополнений в Указ Президента Республики Казахстан, имеющий силу закона, "О 
налогах и других обязательных платежах в бюджет", опубликованный в газетах 
"Егемен Казакстан" и "Казахстанская правда" 3 июля 1998г.; Закон Республики 
Казахстан от 1 июля 1998г.  
</w:t>
      </w:r>
      <w:r>
        <w:rPr>
          <w:rFonts w:ascii="Times New Roman"/>
          <w:b w:val="false"/>
          <w:i w:val="false"/>
          <w:color w:val="000000"/>
          <w:sz w:val="28"/>
        </w:rPr>
        <w:t xml:space="preserve"> Z980259_ </w:t>
      </w:r>
      <w:r>
        <w:rPr>
          <w:rFonts w:ascii="Times New Roman"/>
          <w:b w:val="false"/>
          <w:i w:val="false"/>
          <w:color w:val="000000"/>
          <w:sz w:val="28"/>
        </w:rPr>
        <w:t>
  "О внесении изменений и дополнений в 
некоторые законодательные акты Республики Казахстан (по вопросам о статусе 
города Алматы)", опубликованный в газетах "Егемен Казакстан" и "Казахстанская 
правда" 8 июля 1998 г.; Закон Республики Казахстан от 1 июля 1998г.  
</w:t>
      </w:r>
      <w:r>
        <w:rPr>
          <w:rFonts w:ascii="Times New Roman"/>
          <w:b w:val="false"/>
          <w:i w:val="false"/>
          <w:color w:val="000000"/>
          <w:sz w:val="28"/>
        </w:rPr>
        <w:t xml:space="preserve"> Z980260_ </w:t>
      </w:r>
      <w:r>
        <w:rPr>
          <w:rFonts w:ascii="Times New Roman"/>
          <w:b w:val="false"/>
          <w:i w:val="false"/>
          <w:color w:val="000000"/>
          <w:sz w:val="28"/>
        </w:rPr>
        <w:t>
"О внесении изменений и дополнений в Указ Президента Республики Казахстан, 
имеющий силу закона, "О налогах и других обязательных платежах в бюджет", 
опубликованный в газетах "Егемен Казакстан" и "Казахстанская правда" 
7 июля 1998 г.):
</w:t>
      </w:r>
      <w:r>
        <w:br/>
      </w:r>
      <w:r>
        <w:rPr>
          <w:rFonts w:ascii="Times New Roman"/>
          <w:b w:val="false"/>
          <w:i w:val="false"/>
          <w:color w:val="000000"/>
          <w:sz w:val="28"/>
        </w:rPr>
        <w:t>
          1) подпункт 29) статьи 5 дополнить подпунктом е-1) следующего содержания:
</w:t>
      </w:r>
      <w:r>
        <w:br/>
      </w:r>
      <w:r>
        <w:rPr>
          <w:rFonts w:ascii="Times New Roman"/>
          <w:b w:val="false"/>
          <w:i w:val="false"/>
          <w:color w:val="000000"/>
          <w:sz w:val="28"/>
        </w:rPr>
        <w:t>
          "е-1) услуги накопительных пенсионных фондов по привлечению пенсионных 
взносов и организации деятельности по распределению и зачислению 
полученного инвестиционного дохода от пенсионных активов;";
</w:t>
      </w:r>
      <w:r>
        <w:br/>
      </w:r>
      <w:r>
        <w:rPr>
          <w:rFonts w:ascii="Times New Roman"/>
          <w:b w:val="false"/>
          <w:i w:val="false"/>
          <w:color w:val="000000"/>
          <w:sz w:val="28"/>
        </w:rPr>
        <w:t>
          2) в статье 16 после слова "рассчитанных" дополнить словами "за отчетный 
период";
</w:t>
      </w:r>
      <w:r>
        <w:br/>
      </w:r>
      <w:r>
        <w:rPr>
          <w:rFonts w:ascii="Times New Roman"/>
          <w:b w:val="false"/>
          <w:i w:val="false"/>
          <w:color w:val="000000"/>
          <w:sz w:val="28"/>
        </w:rPr>
        <w:t>
          3) пункт 10 статьи 20 дополнить частью третьей следующего содержания:
</w:t>
      </w:r>
      <w:r>
        <w:br/>
      </w:r>
      <w:r>
        <w:rPr>
          <w:rFonts w:ascii="Times New Roman"/>
          <w:b w:val="false"/>
          <w:i w:val="false"/>
          <w:color w:val="000000"/>
          <w:sz w:val="28"/>
        </w:rPr>
        <w:t>
          "Расходами по собственному строительству для производственных целей 
являются фактические расходы, произведенные налогоплательщиком на 
строительство объектов производственного назначения (включая вознаграждение 
(интерес) по кредитам, предоставленным на строительство), при наличии 
источника их финансирования, включая заемные средства. Принятая к вычету 
сумма расходов по собственному строительству для производственных целей 
при завершении строительства не относится на увеличение стоимостного баланса 
группы.";
</w:t>
      </w:r>
      <w:r>
        <w:br/>
      </w:r>
      <w:r>
        <w:rPr>
          <w:rFonts w:ascii="Times New Roman"/>
          <w:b w:val="false"/>
          <w:i w:val="false"/>
          <w:color w:val="000000"/>
          <w:sz w:val="28"/>
        </w:rPr>
        <w:t>
          4) подпункт 7) пункта 1 статьи 34 дополнить словами ", и по лизингу 
жилых помещений на срок более трех лет, с последующей передачей их в 
собственность лизингополучателю";
</w:t>
      </w:r>
      <w:r>
        <w:br/>
      </w:r>
      <w:r>
        <w:rPr>
          <w:rFonts w:ascii="Times New Roman"/>
          <w:b w:val="false"/>
          <w:i w:val="false"/>
          <w:color w:val="000000"/>
          <w:sz w:val="28"/>
        </w:rPr>
        <w:t>
          5) пункт 1 статьи 46:
</w:t>
      </w:r>
      <w:r>
        <w:br/>
      </w:r>
      <w:r>
        <w:rPr>
          <w:rFonts w:ascii="Times New Roman"/>
          <w:b w:val="false"/>
          <w:i w:val="false"/>
          <w:color w:val="000000"/>
          <w:sz w:val="28"/>
        </w:rPr>
        <w:t>
          после слов "кроме затрат" дополнить словами "(в том числе 
вознаграждение (интерес) по полученным кредитам (займам)";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"Вознаграждение (интерес) за имущество, полученное в лизинг 
(финансовую аренду), относится на увеличение стоимости данного имущества.";
</w:t>
      </w:r>
      <w:r>
        <w:br/>
      </w:r>
      <w:r>
        <w:rPr>
          <w:rFonts w:ascii="Times New Roman"/>
          <w:b w:val="false"/>
          <w:i w:val="false"/>
          <w:color w:val="000000"/>
          <w:sz w:val="28"/>
        </w:rPr>
        <w:t>
          6) статью 49 дополнить пунктом 6-1 следующего содержания:
</w:t>
      </w:r>
      <w:r>
        <w:br/>
      </w:r>
      <w:r>
        <w:rPr>
          <w:rFonts w:ascii="Times New Roman"/>
          <w:b w:val="false"/>
          <w:i w:val="false"/>
          <w:color w:val="000000"/>
          <w:sz w:val="28"/>
        </w:rPr>
        <w:t>
          "6-1. Юридические лица и физические лица, занимающиеся 
предпринимательской деятельностью без образования юридического лица, 
имеющие доходы, облагаемые по разным ставкам и (или) освобожденные от 
налогообложения подоходным налогом, обязаны вести по ним раздельный учет и 
представлять по таким  доходам отдельный расчет по форме, установленный 
Министерством государственных доходов Республики Казахстан, с приложением к 
декларации о совокупном годовом доходе и произведенных вычетах.";
</w:t>
      </w:r>
      <w:r>
        <w:br/>
      </w:r>
      <w:r>
        <w:rPr>
          <w:rFonts w:ascii="Times New Roman"/>
          <w:b w:val="false"/>
          <w:i w:val="false"/>
          <w:color w:val="000000"/>
          <w:sz w:val="28"/>
        </w:rPr>
        <w:t>
          7) статью 58 дополнить пунктом 6-1 следующего содержания:
</w:t>
      </w:r>
      <w:r>
        <w:br/>
      </w:r>
      <w:r>
        <w:rPr>
          <w:rFonts w:ascii="Times New Roman"/>
          <w:b w:val="false"/>
          <w:i w:val="false"/>
          <w:color w:val="000000"/>
          <w:sz w:val="28"/>
        </w:rPr>
        <w:t>
          "6-1. При реализации товаров по экспортным операциям ниже цены 
приобретения для торгово-посреднической деятельности и фактически 
сложившихся затрат для производственной деятельности разница между ценой 
реализации и ценой приобретения для торгово-посреднической деятельности 
подлежит налогообложению по ставке 20 процентов.";
</w:t>
      </w:r>
      <w:r>
        <w:br/>
      </w:r>
      <w:r>
        <w:rPr>
          <w:rFonts w:ascii="Times New Roman"/>
          <w:b w:val="false"/>
          <w:i w:val="false"/>
          <w:color w:val="000000"/>
          <w:sz w:val="28"/>
        </w:rPr>
        <w:t>
          8) в пункте 1 статьи 61:
</w:t>
      </w:r>
      <w:r>
        <w:br/>
      </w:r>
      <w:r>
        <w:rPr>
          <w:rFonts w:ascii="Times New Roman"/>
          <w:b w:val="false"/>
          <w:i w:val="false"/>
          <w:color w:val="000000"/>
          <w:sz w:val="28"/>
        </w:rPr>
        <w:t>
          подпункт 17) изложить в следующей редакции:
</w:t>
      </w:r>
      <w:r>
        <w:br/>
      </w:r>
      <w:r>
        <w:rPr>
          <w:rFonts w:ascii="Times New Roman"/>
          <w:b w:val="false"/>
          <w:i w:val="false"/>
          <w:color w:val="000000"/>
          <w:sz w:val="28"/>
        </w:rPr>
        <w:t>
          "17) лекарственных средств, включая лекарства-субстанции, в том числе 
внутриаптечного изготовления; протезно-ортопедических изделий; материалов 
для производства лекарственных средств, изделий медицинского назначения и 
медицинской техники, а также материалов и комплектующих для их производства;";
</w:t>
      </w:r>
      <w:r>
        <w:br/>
      </w:r>
      <w:r>
        <w:rPr>
          <w:rFonts w:ascii="Times New Roman"/>
          <w:b w:val="false"/>
          <w:i w:val="false"/>
          <w:color w:val="000000"/>
          <w:sz w:val="28"/>
        </w:rPr>
        <w:t>
          дополнить подпунктом 17-1) следующего содержания:
</w:t>
      </w:r>
      <w:r>
        <w:br/>
      </w:r>
      <w:r>
        <w:rPr>
          <w:rFonts w:ascii="Times New Roman"/>
          <w:b w:val="false"/>
          <w:i w:val="false"/>
          <w:color w:val="000000"/>
          <w:sz w:val="28"/>
        </w:rPr>
        <w:t>
          "17-1) услуг по представительству и защите физических и юридических 
лиц в органах дознания, предварительного следствия и судах;";
</w:t>
      </w:r>
      <w:r>
        <w:br/>
      </w:r>
      <w:r>
        <w:rPr>
          <w:rFonts w:ascii="Times New Roman"/>
          <w:b w:val="false"/>
          <w:i w:val="false"/>
          <w:color w:val="000000"/>
          <w:sz w:val="28"/>
        </w:rPr>
        <w:t>
          9) пункт 4 статьи 66  дополнить абзацем следующего содержания:
</w:t>
      </w:r>
      <w:r>
        <w:br/>
      </w:r>
      <w:r>
        <w:rPr>
          <w:rFonts w:ascii="Times New Roman"/>
          <w:b w:val="false"/>
          <w:i w:val="false"/>
          <w:color w:val="000000"/>
          <w:sz w:val="28"/>
        </w:rPr>
        <w:t>
          "По ставке 10 процентов облагаются обороты по реализации резидентами 
Республики Казахстан следующих видов продукции собственного производства 
(за исключением производимых в отрасли общественного питания):
</w:t>
      </w:r>
      <w:r>
        <w:br/>
      </w:r>
      <w:r>
        <w:rPr>
          <w:rFonts w:ascii="Times New Roman"/>
          <w:b w:val="false"/>
          <w:i w:val="false"/>
          <w:color w:val="000000"/>
          <w:sz w:val="28"/>
        </w:rPr>
        <w:t>
          колбасных изделий, консервированного мяса, рыбопродуктов, продуктов 
переработки овощей, дрожжей пекарских, солода пивоваренного.";
</w:t>
      </w:r>
      <w:r>
        <w:br/>
      </w:r>
      <w:r>
        <w:rPr>
          <w:rFonts w:ascii="Times New Roman"/>
          <w:b w:val="false"/>
          <w:i w:val="false"/>
          <w:color w:val="000000"/>
          <w:sz w:val="28"/>
        </w:rPr>
        <w:t>
          10) в статье 68:
</w:t>
      </w:r>
      <w:r>
        <w:br/>
      </w:r>
      <w:r>
        <w:rPr>
          <w:rFonts w:ascii="Times New Roman"/>
          <w:b w:val="false"/>
          <w:i w:val="false"/>
          <w:color w:val="000000"/>
          <w:sz w:val="28"/>
        </w:rPr>
        <w:t>
          в пункте 1:
</w:t>
      </w:r>
      <w:r>
        <w:br/>
      </w:r>
      <w:r>
        <w:rPr>
          <w:rFonts w:ascii="Times New Roman"/>
          <w:b w:val="false"/>
          <w:i w:val="false"/>
          <w:color w:val="000000"/>
          <w:sz w:val="28"/>
        </w:rPr>
        <w:t>
          после слова "уплате" дополнить словами "поставщикам, являющимся 
плательщиками по налогу на добавленную стоимость в Республике Казахстан (за 
исключением случаев, предусмотренных статьей 57 настоящего Указа)";
</w:t>
      </w:r>
      <w:r>
        <w:br/>
      </w:r>
      <w:r>
        <w:rPr>
          <w:rFonts w:ascii="Times New Roman"/>
          <w:b w:val="false"/>
          <w:i w:val="false"/>
          <w:color w:val="000000"/>
          <w:sz w:val="28"/>
        </w:rPr>
        <w:t>
          после слов "за исключением зданий" дополнить словом ", сооружений";
</w:t>
      </w:r>
      <w:r>
        <w:br/>
      </w:r>
      <w:r>
        <w:rPr>
          <w:rFonts w:ascii="Times New Roman"/>
          <w:b w:val="false"/>
          <w:i w:val="false"/>
          <w:color w:val="000000"/>
          <w:sz w:val="28"/>
        </w:rPr>
        <w:t>
          абзац второй пункта 2 исключить;
</w:t>
      </w:r>
      <w:r>
        <w:br/>
      </w:r>
      <w:r>
        <w:rPr>
          <w:rFonts w:ascii="Times New Roman"/>
          <w:b w:val="false"/>
          <w:i w:val="false"/>
          <w:color w:val="000000"/>
          <w:sz w:val="28"/>
        </w:rPr>
        <w:t>
          дополнить пунктом 4-1 следующего содержания:
</w:t>
      </w:r>
      <w:r>
        <w:br/>
      </w:r>
      <w:r>
        <w:rPr>
          <w:rFonts w:ascii="Times New Roman"/>
          <w:b w:val="false"/>
          <w:i w:val="false"/>
          <w:color w:val="000000"/>
          <w:sz w:val="28"/>
        </w:rPr>
        <w:t>
          "4-1. В случае отнесения в зачет сумм налога на добавленную стоимость, 
уплаченного (подлежащего уплате) поставщикам, не являющимся плательщиками 
налога на добавленную стоимость, за исключением случаев, предусмотренных 
статьей 57 настоящего Указа, указанные суммы подлежат исключению из зачета и 
отнесению на стоимость приобретенных (у таких поставщиков) товаров (работ, 
услуг).
</w:t>
      </w:r>
      <w:r>
        <w:br/>
      </w:r>
      <w:r>
        <w:rPr>
          <w:rFonts w:ascii="Times New Roman"/>
          <w:b w:val="false"/>
          <w:i w:val="false"/>
          <w:color w:val="000000"/>
          <w:sz w:val="28"/>
        </w:rPr>
        <w:t>
          При дальнейшей реализации таких товаров размер облагаемого оборота 
определяется в соответствии с пунктами 1-4, 6 статьи 58 настоящего Указа.";
</w:t>
      </w:r>
      <w:r>
        <w:br/>
      </w:r>
      <w:r>
        <w:rPr>
          <w:rFonts w:ascii="Times New Roman"/>
          <w:b w:val="false"/>
          <w:i w:val="false"/>
          <w:color w:val="000000"/>
          <w:sz w:val="28"/>
        </w:rPr>
        <w:t>
          11) в пункте 1 статьи 72 слова "одной девятой" заменить словами "одной 
шестой";
</w:t>
      </w:r>
      <w:r>
        <w:br/>
      </w:r>
      <w:r>
        <w:rPr>
          <w:rFonts w:ascii="Times New Roman"/>
          <w:b w:val="false"/>
          <w:i w:val="false"/>
          <w:color w:val="000000"/>
          <w:sz w:val="28"/>
        </w:rPr>
        <w:t>
          12) в части третьей пункта 1 статьи 73 цифры "90" заменить цифрами "60";
</w:t>
      </w:r>
      <w:r>
        <w:br/>
      </w:r>
      <w:r>
        <w:rPr>
          <w:rFonts w:ascii="Times New Roman"/>
          <w:b w:val="false"/>
          <w:i w:val="false"/>
          <w:color w:val="000000"/>
          <w:sz w:val="28"/>
        </w:rPr>
        <w:t>
          13) статью 79 дополнить пунктом 5-1 следующего содержания:
</w:t>
      </w:r>
      <w:r>
        <w:br/>
      </w:r>
      <w:r>
        <w:rPr>
          <w:rFonts w:ascii="Times New Roman"/>
          <w:b w:val="false"/>
          <w:i w:val="false"/>
          <w:color w:val="000000"/>
          <w:sz w:val="28"/>
        </w:rPr>
        <w:t>
          "5-1. Объектом обложения при производстве и реализации электроэнергии 
является весь объем выработанной электроэнергии, за исключением фактически 
использованного в технологическом процессе на выработку самой 
электроэнергии в отчетном периоде.";
</w:t>
      </w:r>
      <w:r>
        <w:br/>
      </w:r>
      <w:r>
        <w:rPr>
          <w:rFonts w:ascii="Times New Roman"/>
          <w:b w:val="false"/>
          <w:i w:val="false"/>
          <w:color w:val="000000"/>
          <w:sz w:val="28"/>
        </w:rPr>
        <w:t>
          14) в статье 83:
</w:t>
      </w:r>
      <w:r>
        <w:br/>
      </w:r>
      <w:r>
        <w:rPr>
          <w:rFonts w:ascii="Times New Roman"/>
          <w:b w:val="false"/>
          <w:i w:val="false"/>
          <w:color w:val="000000"/>
          <w:sz w:val="28"/>
        </w:rPr>
        <w:t>
          в пункте 1:
</w:t>
      </w:r>
      <w:r>
        <w:br/>
      </w:r>
      <w:r>
        <w:rPr>
          <w:rFonts w:ascii="Times New Roman"/>
          <w:b w:val="false"/>
          <w:i w:val="false"/>
          <w:color w:val="000000"/>
          <w:sz w:val="28"/>
        </w:rPr>
        <w:t>
          слова ", а также уменьшению на стоимость марок акцизного сбора по 
реализованной продукции" исключить;
</w:t>
      </w:r>
      <w:r>
        <w:br/>
      </w:r>
      <w:r>
        <w:rPr>
          <w:rFonts w:ascii="Times New Roman"/>
          <w:b w:val="false"/>
          <w:i w:val="false"/>
          <w:color w:val="000000"/>
          <w:sz w:val="28"/>
        </w:rPr>
        <w:t>
          дополнить частью второй следующего содержания :
</w:t>
      </w:r>
      <w:r>
        <w:br/>
      </w:r>
      <w:r>
        <w:rPr>
          <w:rFonts w:ascii="Times New Roman"/>
          <w:b w:val="false"/>
          <w:i w:val="false"/>
          <w:color w:val="000000"/>
          <w:sz w:val="28"/>
        </w:rPr>
        <w:t>
          "По подакцизной продукции, подлежащей маркировке марками акцизного 
сбора, сумма акциза по реализованной продукции подлежит уменьшению на 
стоимость марок акцизного сбора (за исключением стоимости их изготовления).";
</w:t>
      </w:r>
      <w:r>
        <w:br/>
      </w:r>
      <w:r>
        <w:rPr>
          <w:rFonts w:ascii="Times New Roman"/>
          <w:b w:val="false"/>
          <w:i w:val="false"/>
          <w:color w:val="000000"/>
          <w:sz w:val="28"/>
        </w:rPr>
        <w:t>
          15) пункт 2 статьи 84 после слов "марок акцизного сбора" дополнить 
словами "(за исключением стоимости их изготовления)";
</w:t>
      </w:r>
      <w:r>
        <w:br/>
      </w:r>
      <w:r>
        <w:rPr>
          <w:rFonts w:ascii="Times New Roman"/>
          <w:b w:val="false"/>
          <w:i w:val="false"/>
          <w:color w:val="000000"/>
          <w:sz w:val="28"/>
        </w:rPr>
        <w:t>
          16) в статье 138:
</w:t>
      </w:r>
      <w:r>
        <w:br/>
      </w:r>
      <w:r>
        <w:rPr>
          <w:rFonts w:ascii="Times New Roman"/>
          <w:b w:val="false"/>
          <w:i w:val="false"/>
          <w:color w:val="000000"/>
          <w:sz w:val="28"/>
        </w:rPr>
        <w:t>
          пункт 6 исключить;
</w:t>
      </w:r>
      <w:r>
        <w:br/>
      </w:r>
      <w:r>
        <w:rPr>
          <w:rFonts w:ascii="Times New Roman"/>
          <w:b w:val="false"/>
          <w:i w:val="false"/>
          <w:color w:val="000000"/>
          <w:sz w:val="28"/>
        </w:rPr>
        <w:t>
          пункт 7 изложить в следующей редакции:
</w:t>
      </w:r>
      <w:r>
        <w:br/>
      </w:r>
      <w:r>
        <w:rPr>
          <w:rFonts w:ascii="Times New Roman"/>
          <w:b w:val="false"/>
          <w:i w:val="false"/>
          <w:color w:val="000000"/>
          <w:sz w:val="28"/>
        </w:rPr>
        <w:t>
          "7. Бартерные операции в отношении всех налогов рассматриваются как 
реализация товаров (работ, услуг) по применяемым ценам, с обязательным 
оформлением этих операций налоговыми счетами-фактурами.";
</w:t>
      </w:r>
      <w:r>
        <w:br/>
      </w:r>
      <w:r>
        <w:rPr>
          <w:rFonts w:ascii="Times New Roman"/>
          <w:b w:val="false"/>
          <w:i w:val="false"/>
          <w:color w:val="000000"/>
          <w:sz w:val="28"/>
        </w:rPr>
        <w:t>
          17) дополнить статьей 138-1 следующего содержания:
</w:t>
      </w:r>
      <w:r>
        <w:br/>
      </w:r>
      <w:r>
        <w:rPr>
          <w:rFonts w:ascii="Times New Roman"/>
          <w:b w:val="false"/>
          <w:i w:val="false"/>
          <w:color w:val="000000"/>
          <w:sz w:val="28"/>
        </w:rPr>
        <w:t>
          "Статья 138-1. Принципы определения цены товаров (работ, услуг) для 
</w:t>
      </w:r>
      <w:r>
        <w:br/>
      </w:r>
      <w:r>
        <w:rPr>
          <w:rFonts w:ascii="Times New Roman"/>
          <w:b w:val="false"/>
          <w:i w:val="false"/>
          <w:color w:val="000000"/>
          <w:sz w:val="28"/>
        </w:rPr>
        <w:t>
                                        целей налогообложения
</w:t>
      </w:r>
      <w:r>
        <w:br/>
      </w:r>
      <w:r>
        <w:rPr>
          <w:rFonts w:ascii="Times New Roman"/>
          <w:b w:val="false"/>
          <w:i w:val="false"/>
          <w:color w:val="000000"/>
          <w:sz w:val="28"/>
        </w:rPr>
        <w:t>
          1. Для целей налогообложения применяется цена товаров (работ, услуг), 
указанная  сторонами сделки, если иное не предусмотрено настоящей статьей.
</w:t>
      </w:r>
      <w:r>
        <w:br/>
      </w:r>
      <w:r>
        <w:rPr>
          <w:rFonts w:ascii="Times New Roman"/>
          <w:b w:val="false"/>
          <w:i w:val="false"/>
          <w:color w:val="000000"/>
          <w:sz w:val="28"/>
        </w:rPr>
        <w:t>
          2. Налоговые органы вправе контролировать правильность применения цен 
по сделкам лишь в следующих случаях:
</w:t>
      </w:r>
      <w:r>
        <w:br/>
      </w:r>
      <w:r>
        <w:rPr>
          <w:rFonts w:ascii="Times New Roman"/>
          <w:b w:val="false"/>
          <w:i w:val="false"/>
          <w:color w:val="000000"/>
          <w:sz w:val="28"/>
        </w:rPr>
        <w:t>
          1) между связанными сторонами;
</w:t>
      </w:r>
      <w:r>
        <w:br/>
      </w:r>
      <w:r>
        <w:rPr>
          <w:rFonts w:ascii="Times New Roman"/>
          <w:b w:val="false"/>
          <w:i w:val="false"/>
          <w:color w:val="000000"/>
          <w:sz w:val="28"/>
        </w:rPr>
        <w:t>
          2) по товарообменным (бартерным) операциям;
</w:t>
      </w:r>
      <w:r>
        <w:br/>
      </w:r>
      <w:r>
        <w:rPr>
          <w:rFonts w:ascii="Times New Roman"/>
          <w:b w:val="false"/>
          <w:i w:val="false"/>
          <w:color w:val="000000"/>
          <w:sz w:val="28"/>
        </w:rPr>
        <w:t>
          3) при значительном колебании (более чем на 20 процентов в ту или иную 
сторону) уровня цен, применяемых налогоплательщиком, по идентичным 
(однородным) товарам (работам, услугам) в пределах квартала.
</w:t>
      </w:r>
      <w:r>
        <w:br/>
      </w:r>
      <w:r>
        <w:rPr>
          <w:rFonts w:ascii="Times New Roman"/>
          <w:b w:val="false"/>
          <w:i w:val="false"/>
          <w:color w:val="000000"/>
          <w:sz w:val="28"/>
        </w:rPr>
        <w:t>
          3. В случаях, указанных в пункте втором настоящей статьи, когда 
примененные сторонами сделки цены товаров (работ, услуг) отклоняются (в 
ту или иную сторону) более чем на 20 процентов от рыночной цены идентичных 
(однородных) товаров (работ, услуг), налоговый орган вправе вынести решение 
о доначислении налогов и штрафных санкций, рассчитанных таким образом, как 
если бы результаты этих сделок были оценены исходя  из рыночных цен. Для 
определения рыночной цены сделки учитываются условия, предусмотренные 
пунктами 4-13 настоящей статьи.
</w:t>
      </w:r>
      <w:r>
        <w:br/>
      </w:r>
      <w:r>
        <w:rPr>
          <w:rFonts w:ascii="Times New Roman"/>
          <w:b w:val="false"/>
          <w:i w:val="false"/>
          <w:color w:val="000000"/>
          <w:sz w:val="28"/>
        </w:rPr>
        <w:t>
          4. Рыночной ценой товара (работ, услуг) признается цена, сложившаяся 
при взаимодействии спроса и предложения на рынке идентичных (а при их 
отсутствии - однородных) товаров (работ, услуг)в сопоставимых экономических 
(коммерческих) условиях.
</w:t>
      </w:r>
      <w:r>
        <w:br/>
      </w:r>
      <w:r>
        <w:rPr>
          <w:rFonts w:ascii="Times New Roman"/>
          <w:b w:val="false"/>
          <w:i w:val="false"/>
          <w:color w:val="000000"/>
          <w:sz w:val="28"/>
        </w:rPr>
        <w:t>
          5. Рынком товаров (работ, услуг) признается сфера обращения этих 
товаров (работ, услуг), определяемая исходя из возможности покупателя 
реально и без значительных дополнительных затрат приобрести товар (работу, 
услугу) на ближайшей по отношению к покупателю территории Республики 
Казахстан или за пределами Республики Казахстан.
</w:t>
      </w:r>
      <w:r>
        <w:br/>
      </w:r>
      <w:r>
        <w:rPr>
          <w:rFonts w:ascii="Times New Roman"/>
          <w:b w:val="false"/>
          <w:i w:val="false"/>
          <w:color w:val="000000"/>
          <w:sz w:val="28"/>
        </w:rPr>
        <w:t>
          6. Для целей налогообложения связанными сторонами признаются:
</w:t>
      </w:r>
      <w:r>
        <w:br/>
      </w:r>
      <w:r>
        <w:rPr>
          <w:rFonts w:ascii="Times New Roman"/>
          <w:b w:val="false"/>
          <w:i w:val="false"/>
          <w:color w:val="000000"/>
          <w:sz w:val="28"/>
        </w:rPr>
        <w:t>
          физические лица и (или) юридические лица, отношения между которыми 
могут оказывать непосредственное влияние на условия или экономические 
результаты их деятельности или деятельности представляемых ими лиц, а именно:
</w:t>
      </w:r>
      <w:r>
        <w:br/>
      </w:r>
      <w:r>
        <w:rPr>
          <w:rFonts w:ascii="Times New Roman"/>
          <w:b w:val="false"/>
          <w:i w:val="false"/>
          <w:color w:val="000000"/>
          <w:sz w:val="28"/>
        </w:rPr>
        <w:t>
          1) одно лицо участвует в имуществе другого лица, и доля такого участия 
составляет более 33 процентов;
</w:t>
      </w:r>
      <w:r>
        <w:br/>
      </w:r>
      <w:r>
        <w:rPr>
          <w:rFonts w:ascii="Times New Roman"/>
          <w:b w:val="false"/>
          <w:i w:val="false"/>
          <w:color w:val="000000"/>
          <w:sz w:val="28"/>
        </w:rPr>
        <w:t>
          2) лица состоят в соответствии с законодательством Республики 
Казахстан в брачных отношениях, отношениях родства или свойства, 
усыновителя или усыновленного, а также попечителя и опекаемого.
</w:t>
      </w:r>
      <w:r>
        <w:br/>
      </w:r>
      <w:r>
        <w:rPr>
          <w:rFonts w:ascii="Times New Roman"/>
          <w:b w:val="false"/>
          <w:i w:val="false"/>
          <w:color w:val="000000"/>
          <w:sz w:val="28"/>
        </w:rPr>
        <w:t>
          7. Идентичными признаются товары (работы, услуги), имеющие одинаковые 
характерные для них признаки.
</w:t>
      </w:r>
      <w:r>
        <w:br/>
      </w:r>
      <w:r>
        <w:rPr>
          <w:rFonts w:ascii="Times New Roman"/>
          <w:b w:val="false"/>
          <w:i w:val="false"/>
          <w:color w:val="000000"/>
          <w:sz w:val="28"/>
        </w:rPr>
        <w:t>
          При определении идентичности товаров (работ, услуг) учитываются их 
физические характеристики, качество и репутация на рынке, страна 
происхождения  и производитель.
</w:t>
      </w:r>
      <w:r>
        <w:br/>
      </w:r>
      <w:r>
        <w:rPr>
          <w:rFonts w:ascii="Times New Roman"/>
          <w:b w:val="false"/>
          <w:i w:val="false"/>
          <w:color w:val="000000"/>
          <w:sz w:val="28"/>
        </w:rPr>
        <w:t>
          8. Однородными признаются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коммерчески 
взаимозаменяемыми.
</w:t>
      </w:r>
      <w:r>
        <w:br/>
      </w:r>
      <w:r>
        <w:rPr>
          <w:rFonts w:ascii="Times New Roman"/>
          <w:b w:val="false"/>
          <w:i w:val="false"/>
          <w:color w:val="000000"/>
          <w:sz w:val="28"/>
        </w:rPr>
        <w:t>
          При определении однородности товаров (работ, услуг) учитываются их 
качество, наличие товарного знака, репутация на рынке, страна происхождения.
</w:t>
      </w:r>
      <w:r>
        <w:br/>
      </w:r>
      <w:r>
        <w:rPr>
          <w:rFonts w:ascii="Times New Roman"/>
          <w:b w:val="false"/>
          <w:i w:val="false"/>
          <w:color w:val="000000"/>
          <w:sz w:val="28"/>
        </w:rPr>
        <w:t>
          Экономические (коммерческие) условия сделок на рынке идентичных (а при 
их отсутствии - однородных) товаров (работ, услуг) признаются сопоставимыми,
если различие между такими условиями не влияют на цену или может быть 
скорректированно в соответствии с пунктом 10 настоящей статьи.
</w:t>
      </w:r>
      <w:r>
        <w:br/>
      </w:r>
      <w:r>
        <w:rPr>
          <w:rFonts w:ascii="Times New Roman"/>
          <w:b w:val="false"/>
          <w:i w:val="false"/>
          <w:color w:val="000000"/>
          <w:sz w:val="28"/>
        </w:rPr>
        <w:t>
          9. При определении рыночных цен товаров (работ, услуг) принимаются во 
внимание сделки между сторонами, не являющимися связанными. Сделки между 
связанными сторонами могут приниматься во внимание только при условии, что 
связанность этих сторон не повлияла на результаты таких сделок.
</w:t>
      </w:r>
      <w:r>
        <w:br/>
      </w:r>
      <w:r>
        <w:rPr>
          <w:rFonts w:ascii="Times New Roman"/>
          <w:b w:val="false"/>
          <w:i w:val="false"/>
          <w:color w:val="000000"/>
          <w:sz w:val="28"/>
        </w:rPr>
        <w:t>
          10. При определении рыночной цены товара (работы, услуги) учитывается 
информация о заключенных на момент реализации этого товара (работы, услуги) 
сделках с идентичными (однородными) товарами (работами, услугами) в 
сопоставимых условиях.
</w:t>
      </w:r>
      <w:r>
        <w:br/>
      </w:r>
      <w:r>
        <w:rPr>
          <w:rFonts w:ascii="Times New Roman"/>
          <w:b w:val="false"/>
          <w:i w:val="false"/>
          <w:color w:val="000000"/>
          <w:sz w:val="28"/>
        </w:rPr>
        <w:t>
          При определении сопоставимости условий сделок с идентичными 
(однородными) товарами (работами, услугами) учитываются такие условия сделок,
как количество (объем) поставляемых товаров (например, объем товарной 
партии)(работ, услуг), сроки исполнения обязательств, условия платежей, 
обычно применяемые в сделках данного вида, а также иные условия, которые 
могут оказывать влияние на цены.
</w:t>
      </w:r>
      <w:r>
        <w:br/>
      </w:r>
      <w:r>
        <w:rPr>
          <w:rFonts w:ascii="Times New Roman"/>
          <w:b w:val="false"/>
          <w:i w:val="false"/>
          <w:color w:val="000000"/>
          <w:sz w:val="28"/>
        </w:rPr>
        <w:t>
          11. При определении степени значительности колебания уровня цен, 
применяемых налогоплательщиком по идентичным (однородным) товарам (работам, 
услугам) в пределах квартала, учитываются обычные при заключении сделок 
между несвязанными сторонами надбавки к цене или скидки, учитывающие 
факторы спроса и предложения на рынке товаров (работ, услуг).
</w:t>
      </w:r>
      <w:r>
        <w:br/>
      </w:r>
      <w:r>
        <w:rPr>
          <w:rFonts w:ascii="Times New Roman"/>
          <w:b w:val="false"/>
          <w:i w:val="false"/>
          <w:color w:val="000000"/>
          <w:sz w:val="28"/>
        </w:rPr>
        <w:t>
          К цене товаров (работ, услуг), указанной сторонами сделок, не 
применяются положения, предусмотренные пунктом 3 настоящей статьи, если 
указанные скидки вызваны  истечением (приближением даты истечения) сроков 
годности или реализации товаров, маркетинговой (ценовой) политикой, при 
продвижении товаров (работ, услуг) на новые для них рынки, при продвижении 
на рынки новых изделий, не имеющих аналогов, а также при реализации опытных 
моделей и образцов товаров в целях ознакомления потребителей с ними.
</w:t>
      </w:r>
      <w:r>
        <w:br/>
      </w:r>
      <w:r>
        <w:rPr>
          <w:rFonts w:ascii="Times New Roman"/>
          <w:b w:val="false"/>
          <w:i w:val="false"/>
          <w:color w:val="000000"/>
          <w:sz w:val="28"/>
        </w:rPr>
        <w:t>
          12. При отсутствии на соответствующем рынке товаров (работ, услуг) 
сделок по идентичным (однородным) товарам (работам, услугам) или из-за 
отсутствия предложения на этом рынке таких товаров (работ, услуг), а также 
при невозможности определения  соответствующих цен ввиду отсутствия либо 
недоступности информационных источников для опредления рыночной цены могут 
использоваться следующие методы:
</w:t>
      </w:r>
      <w:r>
        <w:br/>
      </w:r>
      <w:r>
        <w:rPr>
          <w:rFonts w:ascii="Times New Roman"/>
          <w:b w:val="false"/>
          <w:i w:val="false"/>
          <w:color w:val="000000"/>
          <w:sz w:val="28"/>
        </w:rPr>
        <w:t>
          1) метод цены последующей реализации, при котором рыночная цена 
товаров (работ, услуг) определяется как разность цены, по которой такие 
товары (работы, услуги) реализованы покупателем при последующей реализации 
(перепродаже), и подтверждаемых затрат, понесенных покупателем, а также его 
наценки. Наценка определяется так, чтобы обеспечить среднюю сложившуюся 
для данной сферы деятельности норму прибыли;
</w:t>
      </w:r>
      <w:r>
        <w:br/>
      </w:r>
      <w:r>
        <w:rPr>
          <w:rFonts w:ascii="Times New Roman"/>
          <w:b w:val="false"/>
          <w:i w:val="false"/>
          <w:color w:val="000000"/>
          <w:sz w:val="28"/>
        </w:rPr>
        <w:t>
          2) затратный метод, при котором рыночная цена товаров (работ, услуг) 
определяется как сумма произведенных затрат и наценки. При этом учитываются 
подтверждаемые прямые и косвенные затраты на производство (приобретение) и 
(или) реализацию товаров (работ, услуг), затраты по транспортировке, 
хранению, страхованию и иные затраты. Наценка определяется так, чтобы 
обеспечить среднюю сложившуюся для данной сферы деятельности норму прибыли.
</w:t>
      </w:r>
      <w:r>
        <w:br/>
      </w:r>
      <w:r>
        <w:rPr>
          <w:rFonts w:ascii="Times New Roman"/>
          <w:b w:val="false"/>
          <w:i w:val="false"/>
          <w:color w:val="000000"/>
          <w:sz w:val="28"/>
        </w:rPr>
        <w:t>
          13. При определении и признании рыночной цены товара (работы, услуги) 
используются официальные источники информации о рыночных ценах на товары 
(работы, услуги) и биржевых котировках, информационная база органов 
государственной власти и информация, представляемая налогоплательщиками 
налоговому органу.
</w:t>
      </w:r>
      <w:r>
        <w:br/>
      </w:r>
      <w:r>
        <w:rPr>
          <w:rFonts w:ascii="Times New Roman"/>
          <w:b w:val="false"/>
          <w:i w:val="false"/>
          <w:color w:val="000000"/>
          <w:sz w:val="28"/>
        </w:rPr>
        <w:t>
          14. При рассмотрении дела суд вправе учесть любые обстоятельства, 
имеющие значение для  дела, не ограничиваясь обстоятельствами в пунктах 
4-13 настоящей статьи.
</w:t>
      </w:r>
      <w:r>
        <w:br/>
      </w:r>
      <w:r>
        <w:rPr>
          <w:rFonts w:ascii="Times New Roman"/>
          <w:b w:val="false"/>
          <w:i w:val="false"/>
          <w:color w:val="000000"/>
          <w:sz w:val="28"/>
        </w:rPr>
        <w:t>
          15. Положения настоящей статьи применяются к налогоплательщикам, 
имеющий совокупный годовой доход более 100000 месячных расчетных 
показателей. Данное ограничение не распространяется на налогоплательщиков, 
производящих и (или) реализующих подакцизные товары, и (или) экспортирующих 
товары.";
</w:t>
      </w:r>
      <w:r>
        <w:br/>
      </w:r>
      <w:r>
        <w:rPr>
          <w:rFonts w:ascii="Times New Roman"/>
          <w:b w:val="false"/>
          <w:i w:val="false"/>
          <w:color w:val="000000"/>
          <w:sz w:val="28"/>
        </w:rPr>
        <w:t>
          18) в статье 147: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при открытии налогоплательщику банковских счетов учесть 
регистрационный номер налогоплательщика, сообщенный органами налоговой 
службы, уведомить последних об открытии налогоплательщику указанных счетов 
в течении десяти банковских дней и не проводить операции по счетам клиентов 
без проставления в платежных документах (за исключением векселя и платежных 
документов, на основании или с помощью которых производится прием и выдача 
банком наличных денег с банковских счетов) регистрационных номеров 
налогоплательщиков;";
</w:t>
      </w:r>
      <w:r>
        <w:br/>
      </w:r>
      <w:r>
        <w:rPr>
          <w:rFonts w:ascii="Times New Roman"/>
          <w:b w:val="false"/>
          <w:i w:val="false"/>
          <w:color w:val="000000"/>
          <w:sz w:val="28"/>
        </w:rPr>
        <w:t>
          в подпункте 5) цифры "5" и "172" соответственно заменить цифрами "4" и 
"171";
</w:t>
      </w:r>
      <w:r>
        <w:br/>
      </w:r>
      <w:r>
        <w:rPr>
          <w:rFonts w:ascii="Times New Roman"/>
          <w:b w:val="false"/>
          <w:i w:val="false"/>
          <w:color w:val="000000"/>
          <w:sz w:val="28"/>
        </w:rPr>
        <w:t>
          19) в статье 152:
</w:t>
      </w:r>
      <w:r>
        <w:br/>
      </w:r>
      <w:r>
        <w:rPr>
          <w:rFonts w:ascii="Times New Roman"/>
          <w:b w:val="false"/>
          <w:i w:val="false"/>
          <w:color w:val="000000"/>
          <w:sz w:val="28"/>
        </w:rPr>
        <w:t>
          пункт 1 после слова "предусмотренных" дополнить словами "в пункте 1-1 
настоящей статьи и";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При продлении сроков уплаты налогов и (или) штрафных санкций 
юридическим лицам, единственным видом деятельности которых является 
оказание услуг в отраслях производства, распределения и транспортировки 
тепла на период предоставления отсрочки пеня не начисляется.";
</w:t>
      </w:r>
      <w:r>
        <w:br/>
      </w:r>
      <w:r>
        <w:rPr>
          <w:rFonts w:ascii="Times New Roman"/>
          <w:b w:val="false"/>
          <w:i w:val="false"/>
          <w:color w:val="000000"/>
          <w:sz w:val="28"/>
        </w:rPr>
        <w:t>
          20) статью 163 дополнить пунктом 6-1 следующего содержания:
</w:t>
      </w:r>
      <w:r>
        <w:br/>
      </w:r>
      <w:r>
        <w:rPr>
          <w:rFonts w:ascii="Times New Roman"/>
          <w:b w:val="false"/>
          <w:i w:val="false"/>
          <w:color w:val="000000"/>
          <w:sz w:val="28"/>
        </w:rPr>
        <w:t>
          "6-1. За неуплату налога на  добавленную стоимость за 
незарегистрированного в Республике Казахстан нерезидента, реализующего на 
территории Республики Казахстан товары (работы, услуги), получающего доход 
из казахстанского источника, на резидента Республики Казахстан налагается 
штраф в размере 100 процентов причитающейся суммы налога.".
</w:t>
      </w:r>
      <w:r>
        <w:br/>
      </w:r>
      <w:r>
        <w:rPr>
          <w:rFonts w:ascii="Times New Roman"/>
          <w:b w:val="false"/>
          <w:i w:val="false"/>
          <w:color w:val="000000"/>
          <w:sz w:val="28"/>
        </w:rPr>
        <w:t>
          2. В Закон Республики Казахстан "О платежах и переводах денег"  
</w:t>
      </w:r>
      <w:r>
        <w:rPr>
          <w:rFonts w:ascii="Times New Roman"/>
          <w:b w:val="false"/>
          <w:i w:val="false"/>
          <w:color w:val="000000"/>
          <w:sz w:val="28"/>
        </w:rPr>
        <w:t xml:space="preserve"> Z980237_ </w:t>
      </w:r>
      <w:r>
        <w:rPr>
          <w:rFonts w:ascii="Times New Roman"/>
          <w:b w:val="false"/>
          <w:i w:val="false"/>
          <w:color w:val="000000"/>
          <w:sz w:val="28"/>
        </w:rPr>
        <w:t>
 , 
опубликованный в газетах "Егемен Казакстан" и "Казахстанская правда" 2 июля 
1998 г.:
</w:t>
      </w:r>
      <w:r>
        <w:br/>
      </w:r>
      <w:r>
        <w:rPr>
          <w:rFonts w:ascii="Times New Roman"/>
          <w:b w:val="false"/>
          <w:i w:val="false"/>
          <w:color w:val="000000"/>
          <w:sz w:val="28"/>
        </w:rPr>
        <w:t>
          1) пункт 2 статьи 14 после слов "настоящего Закона" дополнить словами 
</w:t>
      </w:r>
      <w:r>
        <w:rPr>
          <w:rFonts w:ascii="Times New Roman"/>
          <w:b w:val="false"/>
          <w:i w:val="false"/>
          <w:color w:val="000000"/>
          <w:sz w:val="28"/>
        </w:rPr>
        <w:t>
</w:t>
      </w:r>
    </w:p>
    <w:p>
      <w:pPr>
        <w:spacing w:after="0"/>
        <w:ind w:left="0"/>
        <w:jc w:val="left"/>
      </w:pPr>
      <w:r>
        <w:rPr>
          <w:rFonts w:ascii="Times New Roman"/>
          <w:b w:val="false"/>
          <w:i w:val="false"/>
          <w:color w:val="000000"/>
          <w:sz w:val="28"/>
        </w:rPr>
        <w:t>
" и инкассовых распоряжений органов налоговой службы и таможенных органов";
     2) в статье 15 абзацы третий, четвертый исключить;
     3) пункт 4 статьи 38 дополнить абзацем следующего содержания:
     "Данная норма не распространяется на распоряжения органов налоговой 
службы и таможенных органов о принудительном взимании налогов и других 
обязательных платежей в бюджет, не уплаченные в сроки, установленные 
законодательством Республики Казахстан, штрафов и пени, начисленных за 
неуплату либо несвоевременную уплату налогов и других обязательных платежей 
в бюджет.".
     Статья 2. Настоящий Закон вводится в действие с 1 января 1999 года.
     Президент
Республики Казахстан
(специалист: Р.Жантасова
 корректор:  И.Склярова)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