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e129" w14:textId="0a2e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социального обеспечения</w:t>
      </w:r>
    </w:p>
    <w:p>
      <w:pPr>
        <w:spacing w:after="0"/>
        <w:ind w:left="0"/>
        <w:jc w:val="both"/>
      </w:pPr>
      <w:r>
        <w:rPr>
          <w:rFonts w:ascii="Times New Roman"/>
          <w:b w:val="false"/>
          <w:i w:val="false"/>
          <w:color w:val="000000"/>
          <w:sz w:val="28"/>
        </w:rPr>
        <w:t>Закон Республики Казахстан от 17 декабря 1998 года № 323-1</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изменения в следующие законодательные акты Республики 
Казахстан по вопросам социального обеспечения:
</w:t>
      </w:r>
      <w:r>
        <w:br/>
      </w:r>
      <w:r>
        <w:rPr>
          <w:rFonts w:ascii="Times New Roman"/>
          <w:b w:val="false"/>
          <w:i w:val="false"/>
          <w:color w:val="000000"/>
          <w:sz w:val="28"/>
        </w:rPr>
        <w:t>
          1. В Гражданский кодекс Казахской ССР, утвержденный Законом Казахской 
ССР от 28 декабря 1963 г.  
</w:t>
      </w:r>
      <w:r>
        <w:rPr>
          <w:rFonts w:ascii="Times New Roman"/>
          <w:b w:val="false"/>
          <w:i w:val="false"/>
          <w:color w:val="000000"/>
          <w:sz w:val="28"/>
        </w:rPr>
        <w:t xml:space="preserve"> K631000_ </w:t>
      </w:r>
      <w:r>
        <w:rPr>
          <w:rFonts w:ascii="Times New Roman"/>
          <w:b w:val="false"/>
          <w:i w:val="false"/>
          <w:color w:val="000000"/>
          <w:sz w:val="28"/>
        </w:rPr>
        <w:t>
  (Ведомости Верховного Совета и Правительства 
Казахской ССР, 1964 г., № 2; Ведомости Верховного Совета Казахской ССР, 
1973 г., № 27; 1974 г., № 26, № 46; 1975 г., № 11; 1977г., № 29; 1982г., № 32,
ст.315; 1983г., № 41, ст.435; № 49, ст.527; 1984 г., № 36, ст.447; 1985 г., 
№ 19, ст.192; № 45,ст.457; 1986 г., № 25, ст.242; 1987 г., № 24, ст.314; 
1988 г., № 2, ст.19; 1989 г., № 3, ст.17; 1990 г., № 22, ст.274; № 50, 
ст.467; 1991 г., № 28, ст.373; Ведомости Верховного Совета Республики 
Казахстан, 1994 г., № 23-24, ст.282; Ведомости Парламента Республики 
Казахстан, 1996 г., № 14, ст.277):
</w:t>
      </w:r>
      <w:r>
        <w:br/>
      </w:r>
      <w:r>
        <w:rPr>
          <w:rFonts w:ascii="Times New Roman"/>
          <w:b w:val="false"/>
          <w:i w:val="false"/>
          <w:color w:val="000000"/>
          <w:sz w:val="28"/>
        </w:rPr>
        <w:t>
          статью 454 изложить в следующей редакции: 
</w:t>
      </w:r>
      <w:r>
        <w:br/>
      </w:r>
      <w:r>
        <w:rPr>
          <w:rFonts w:ascii="Times New Roman"/>
          <w:b w:val="false"/>
          <w:i w:val="false"/>
          <w:color w:val="000000"/>
          <w:sz w:val="28"/>
        </w:rPr>
        <w:t>
          "Статья 454. Ответственность за повреждение здоровья и смерть
</w:t>
      </w:r>
      <w:r>
        <w:br/>
      </w:r>
      <w:r>
        <w:rPr>
          <w:rFonts w:ascii="Times New Roman"/>
          <w:b w:val="false"/>
          <w:i w:val="false"/>
          <w:color w:val="000000"/>
          <w:sz w:val="28"/>
        </w:rPr>
        <w:t>
                                    гражданина, за которого причинивший вред обязан
</w:t>
      </w:r>
      <w:r>
        <w:br/>
      </w:r>
      <w:r>
        <w:rPr>
          <w:rFonts w:ascii="Times New Roman"/>
          <w:b w:val="false"/>
          <w:i w:val="false"/>
          <w:color w:val="000000"/>
          <w:sz w:val="28"/>
        </w:rPr>
        <w:t>
                                    уплачивать социальный налог и другие обязательные
</w:t>
      </w:r>
      <w:r>
        <w:br/>
      </w:r>
      <w:r>
        <w:rPr>
          <w:rFonts w:ascii="Times New Roman"/>
          <w:b w:val="false"/>
          <w:i w:val="false"/>
          <w:color w:val="000000"/>
          <w:sz w:val="28"/>
        </w:rPr>
        <w:t>
                                    платежи в бюджет
</w:t>
      </w:r>
      <w:r>
        <w:br/>
      </w:r>
      <w:r>
        <w:rPr>
          <w:rFonts w:ascii="Times New Roman"/>
          <w:b w:val="false"/>
          <w:i w:val="false"/>
          <w:color w:val="000000"/>
          <w:sz w:val="28"/>
        </w:rPr>
        <w:t>
          Если работнику в связи с исполнением им своих трудовых (служебных) 
обязанностей причинено увечье или иное повреждение здоровья по вине 
организации или гражданина, обязанных уплачивать за него социальный налог и 
другие обязательные платежи в бюджет, эта организация или гражданин должны 
возместить потерпевшему вред в части, превышающей сумму получаемого им 
пособия или назначенной ему после повреждения его здоровья и фактически 
получаемой им пенсии.
</w:t>
      </w:r>
      <w:r>
        <w:br/>
      </w:r>
      <w:r>
        <w:rPr>
          <w:rFonts w:ascii="Times New Roman"/>
          <w:b w:val="false"/>
          <w:i w:val="false"/>
          <w:color w:val="000000"/>
          <w:sz w:val="28"/>
        </w:rPr>
        <w:t>
          Выплата сумм в возмещение ущерба потерпевшему производится в течение 
срока, на который медико-санитарной экспертной комиссией признана у него 
утрата трудоспособности, связанная с увечьем либо иным повреждением здоровья.
</w:t>
      </w:r>
      <w:r>
        <w:br/>
      </w:r>
      <w:r>
        <w:rPr>
          <w:rFonts w:ascii="Times New Roman"/>
          <w:b w:val="false"/>
          <w:i w:val="false"/>
          <w:color w:val="000000"/>
          <w:sz w:val="28"/>
        </w:rPr>
        <w:t>
          В случае смерти потерпевшего право на возмещение вреда имеют 
нетрудоспособные лица, состоящие на иждивении умершего или имевшие ко дню 
его смерти право на получение от него содержания, а также ребенок умершего, 
родившийся после его смерти.
</w:t>
      </w:r>
      <w:r>
        <w:br/>
      </w:r>
      <w:r>
        <w:rPr>
          <w:rFonts w:ascii="Times New Roman"/>
          <w:b w:val="false"/>
          <w:i w:val="false"/>
          <w:color w:val="000000"/>
          <w:sz w:val="28"/>
        </w:rPr>
        <w:t>
          Вред возмещается:
</w:t>
      </w:r>
      <w:r>
        <w:br/>
      </w:r>
      <w:r>
        <w:rPr>
          <w:rFonts w:ascii="Times New Roman"/>
          <w:b w:val="false"/>
          <w:i w:val="false"/>
          <w:color w:val="000000"/>
          <w:sz w:val="28"/>
        </w:rPr>
        <w:t>
          1) несовершеннолетним лицам - до достижения ими 18 лет, а учащимся 
очной формы обучения - до окончания учебного заведения в пределах, не 
превышающих 23-летнего возраста;
</w:t>
      </w:r>
      <w:r>
        <w:br/>
      </w:r>
      <w:r>
        <w:rPr>
          <w:rFonts w:ascii="Times New Roman"/>
          <w:b w:val="false"/>
          <w:i w:val="false"/>
          <w:color w:val="000000"/>
          <w:sz w:val="28"/>
        </w:rPr>
        <w:t>
          2) женщинам старше 58 лет и мужчинам старше 63 лет - пожизненно;
</w:t>
      </w:r>
      <w:r>
        <w:br/>
      </w:r>
      <w:r>
        <w:rPr>
          <w:rFonts w:ascii="Times New Roman"/>
          <w:b w:val="false"/>
          <w:i w:val="false"/>
          <w:color w:val="000000"/>
          <w:sz w:val="28"/>
        </w:rPr>
        <w:t>
          3) инвалидам - на срок инвалидности;
</w:t>
      </w:r>
      <w:r>
        <w:br/>
      </w:r>
      <w:r>
        <w:rPr>
          <w:rFonts w:ascii="Times New Roman"/>
          <w:b w:val="false"/>
          <w:i w:val="false"/>
          <w:color w:val="000000"/>
          <w:sz w:val="28"/>
        </w:rPr>
        <w:t>
          4) одному из родителей или супругов либо другому члену семьи умершего, 
независимо от возраста и трудоспособности, если он не работает и занят 
уходом за детьми, братьями, сестрами и внуками умершего, не достигшими 8 
лет, - до достижения ими 8-летнего возраста.
</w:t>
      </w:r>
      <w:r>
        <w:br/>
      </w:r>
      <w:r>
        <w:rPr>
          <w:rFonts w:ascii="Times New Roman"/>
          <w:b w:val="false"/>
          <w:i w:val="false"/>
          <w:color w:val="000000"/>
          <w:sz w:val="28"/>
        </w:rPr>
        <w:t>
          Ответственность работодателя за вред, причиненный его работнику 
увечьем или иным повреждением здоровья при исполнении им трудовых 
обязанностей, должна быть в обязательном порядке застрахована в соответствии
с законодательством.
</w:t>
      </w:r>
      <w:r>
        <w:br/>
      </w:r>
      <w:r>
        <w:rPr>
          <w:rFonts w:ascii="Times New Roman"/>
          <w:b w:val="false"/>
          <w:i w:val="false"/>
          <w:color w:val="000000"/>
          <w:sz w:val="28"/>
        </w:rPr>
        <w:t>
          При не заключении работодателем обязательного страхования за вред, 
причиненный работнику при исполнении им трудовых обязанностей, работодатель 
несет ответственность в полном размере ущерба.
</w:t>
      </w:r>
      <w:r>
        <w:br/>
      </w:r>
      <w:r>
        <w:rPr>
          <w:rFonts w:ascii="Times New Roman"/>
          <w:b w:val="false"/>
          <w:i w:val="false"/>
          <w:color w:val="000000"/>
          <w:sz w:val="28"/>
        </w:rPr>
        <w:t>
          Порядок возмещения вреда, причиненного работнику при исполнении им 
трудовых обязанностей, на ликвидированных предприятиях регулируется 
специальным законом.";
</w:t>
      </w:r>
      <w:r>
        <w:br/>
      </w:r>
      <w:r>
        <w:rPr>
          <w:rFonts w:ascii="Times New Roman"/>
          <w:b w:val="false"/>
          <w:i w:val="false"/>
          <w:color w:val="000000"/>
          <w:sz w:val="28"/>
        </w:rPr>
        <w:t>
          статью 455 изложить в следующей редакции: 
</w:t>
      </w:r>
      <w:r>
        <w:br/>
      </w:r>
      <w:r>
        <w:rPr>
          <w:rFonts w:ascii="Times New Roman"/>
          <w:b w:val="false"/>
          <w:i w:val="false"/>
          <w:color w:val="000000"/>
          <w:sz w:val="28"/>
        </w:rPr>
        <w:t>
          "Статья 455. Ответственность за повреждение здоровья и смерть
</w:t>
      </w:r>
      <w:r>
        <w:br/>
      </w:r>
      <w:r>
        <w:rPr>
          <w:rFonts w:ascii="Times New Roman"/>
          <w:b w:val="false"/>
          <w:i w:val="false"/>
          <w:color w:val="000000"/>
          <w:sz w:val="28"/>
        </w:rPr>
        <w:t>
                                    гражданина, за которого причинивший вред не обязан
</w:t>
      </w:r>
      <w:r>
        <w:br/>
      </w:r>
      <w:r>
        <w:rPr>
          <w:rFonts w:ascii="Times New Roman"/>
          <w:b w:val="false"/>
          <w:i w:val="false"/>
          <w:color w:val="000000"/>
          <w:sz w:val="28"/>
        </w:rPr>
        <w:t>
                                    уплачивать социальный налог и другие обязательные
</w:t>
      </w:r>
      <w:r>
        <w:br/>
      </w:r>
      <w:r>
        <w:rPr>
          <w:rFonts w:ascii="Times New Roman"/>
          <w:b w:val="false"/>
          <w:i w:val="false"/>
          <w:color w:val="000000"/>
          <w:sz w:val="28"/>
        </w:rPr>
        <w:t>
                                    платежи
</w:t>
      </w:r>
      <w:r>
        <w:br/>
      </w:r>
      <w:r>
        <w:rPr>
          <w:rFonts w:ascii="Times New Roman"/>
          <w:b w:val="false"/>
          <w:i w:val="false"/>
          <w:color w:val="000000"/>
          <w:sz w:val="28"/>
        </w:rPr>
        <w:t>
          Если увечье или иное повреждение здоровья причинено организацией или 
гражданином, не обязанным уплачивать за потерпевшего социальный налог и 
другие обязательные платежи в бюджет, эта организация или гражданин должны 
возместить потерпевшему вред по правилам статей 443, 450 настоящего Кодекса 
в части, превышающей сумму получаемого им пособия или назначенной ему после 
повреждения его здоровья и фактически получаемой им пенсии.
</w:t>
      </w:r>
      <w:r>
        <w:br/>
      </w:r>
      <w:r>
        <w:rPr>
          <w:rFonts w:ascii="Times New Roman"/>
          <w:b w:val="false"/>
          <w:i w:val="false"/>
          <w:color w:val="000000"/>
          <w:sz w:val="28"/>
        </w:rPr>
        <w:t>
          В случае смерти потерпевшего право на возмещение вреда имеют лица, 
указанные в статье 454 настоящего Кодекса.";
</w:t>
      </w:r>
      <w:r>
        <w:br/>
      </w:r>
      <w:r>
        <w:rPr>
          <w:rFonts w:ascii="Times New Roman"/>
          <w:b w:val="false"/>
          <w:i w:val="false"/>
          <w:color w:val="000000"/>
          <w:sz w:val="28"/>
        </w:rPr>
        <w:t>
          статью 456 изложить в следующей редакции:
</w:t>
      </w:r>
      <w:r>
        <w:br/>
      </w:r>
      <w:r>
        <w:rPr>
          <w:rFonts w:ascii="Times New Roman"/>
          <w:b w:val="false"/>
          <w:i w:val="false"/>
          <w:color w:val="000000"/>
          <w:sz w:val="28"/>
        </w:rPr>
        <w:t>
          "Если гражданину не назначены пособие или пенсия в связи с 
причиненным ему увечьем или иным повреждением его здоровья, то организация 
или гражданин, ответственные за причиненный вред, обязаны возместить 
понесенный им вред в полном объеме.";
</w:t>
      </w:r>
      <w:r>
        <w:br/>
      </w:r>
      <w:r>
        <w:rPr>
          <w:rFonts w:ascii="Times New Roman"/>
          <w:b w:val="false"/>
          <w:i w:val="false"/>
          <w:color w:val="000000"/>
          <w:sz w:val="28"/>
        </w:rPr>
        <w:t>
          статью 457 изложить в следующей редакции: 
</w:t>
      </w:r>
      <w:r>
        <w:br/>
      </w:r>
      <w:r>
        <w:rPr>
          <w:rFonts w:ascii="Times New Roman"/>
          <w:b w:val="false"/>
          <w:i w:val="false"/>
          <w:color w:val="000000"/>
          <w:sz w:val="28"/>
        </w:rPr>
        <w:t>
          "Статья 457. Ответственность за повреждение здоровья и
</w:t>
      </w:r>
      <w:r>
        <w:br/>
      </w:r>
      <w:r>
        <w:rPr>
          <w:rFonts w:ascii="Times New Roman"/>
          <w:b w:val="false"/>
          <w:i w:val="false"/>
          <w:color w:val="000000"/>
          <w:sz w:val="28"/>
        </w:rPr>
        <w:t>
                                    смерть гражданина
</w:t>
      </w:r>
      <w:r>
        <w:br/>
      </w:r>
      <w:r>
        <w:rPr>
          <w:rFonts w:ascii="Times New Roman"/>
          <w:b w:val="false"/>
          <w:i w:val="false"/>
          <w:color w:val="000000"/>
          <w:sz w:val="28"/>
        </w:rPr>
        <w:t>
          В случае повреждения здоровья гражданина организация или гражданин, 
ответственные за вред, обязаны возместить потерпевшему расходы, связанные с 
восстановлением его здоровья, а также ущерб, вызванный потерей или 
уменьшением его трудоспособности, в размере, исчисляемом применительно к 
заработку соответствующей категории рабочих или служащих, если иное не 
предусмотрено законом.
</w:t>
      </w:r>
      <w:r>
        <w:br/>
      </w:r>
      <w:r>
        <w:rPr>
          <w:rFonts w:ascii="Times New Roman"/>
          <w:b w:val="false"/>
          <w:i w:val="false"/>
          <w:color w:val="000000"/>
          <w:sz w:val="28"/>
        </w:rPr>
        <w:t>
          В случае смерти потерпевшего право на возмещение вреда, исчисляемого в 
установленном выше порядке, имеют граждане, указанные в статье 454 настоящего 
Кодекса.".
</w:t>
      </w:r>
      <w:r>
        <w:br/>
      </w:r>
      <w:r>
        <w:rPr>
          <w:rFonts w:ascii="Times New Roman"/>
          <w:b w:val="false"/>
          <w:i w:val="false"/>
          <w:color w:val="000000"/>
          <w:sz w:val="28"/>
        </w:rPr>
        <w:t>
          2. В Кодекс Законов о труде Казахской ССР, утвержденный Законом 
Казахской ССР от 21 июля 1972 г.  
</w:t>
      </w:r>
      <w:r>
        <w:rPr>
          <w:rFonts w:ascii="Times New Roman"/>
          <w:b w:val="false"/>
          <w:i w:val="false"/>
          <w:color w:val="000000"/>
          <w:sz w:val="28"/>
        </w:rPr>
        <w:t xml:space="preserve"> K723000_ </w:t>
      </w:r>
      <w:r>
        <w:rPr>
          <w:rFonts w:ascii="Times New Roman"/>
          <w:b w:val="false"/>
          <w:i w:val="false"/>
          <w:color w:val="000000"/>
          <w:sz w:val="28"/>
        </w:rPr>
        <w:t>
  (Ведомости Верховного Совета 
Казахской ССР, 1972 г., № 31 (приложение); 1973 г., № 51; 1974 г., № 37; 
1977 г., № 11; 1980 г., № 12; № 24; № 45, ст.141; 1982 г., № 2, ст.25; 1983г., 
№ 46, ст.500; 1984 г., № 36, ст.447; 1985 г., № 45, ст.457; 1986 г., № 25,
ст.242; № 28, ст.275; № 49, ст.507; 1987 г., № 18, ст.227; № 43, ст.518; 
1988 г., № 16, ст.160; № 27, ст.277; 1989 г., № 49, ст.445; 1990 г., № 43, 
ст.404; № 44, ст.410; № 50, ст.467; 1991 г., № 26, ст.348; Ведомости 
Верховного Совета Республики Казахстан, 1992 г., № 6, ст.112; № 13-14, ст.
316; 1993 г., № 3, ст.41, 56; 1994 г., № 9-10, ст.147; 1995 г., № 21, ст.
126; № 23, ст.152; Ведомости Парламента Республики Казахстан, 1997 г., № 6, 
ст.66): 
</w:t>
      </w:r>
      <w:r>
        <w:br/>
      </w:r>
      <w:r>
        <w:rPr>
          <w:rFonts w:ascii="Times New Roman"/>
          <w:b w:val="false"/>
          <w:i w:val="false"/>
          <w:color w:val="000000"/>
          <w:sz w:val="28"/>
        </w:rPr>
        <w:t>
          часть первую статьи 159 изложить в следующей редакции: 
</w:t>
      </w:r>
      <w:r>
        <w:br/>
      </w:r>
      <w:r>
        <w:rPr>
          <w:rFonts w:ascii="Times New Roman"/>
          <w:b w:val="false"/>
          <w:i w:val="false"/>
          <w:color w:val="000000"/>
          <w:sz w:val="28"/>
        </w:rPr>
        <w:t>
          "Женщинам предоставляются отпуска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исчисление производится суммарно и предоставляется женщине полностью 
независимо от числа дней фактически использованных до родов, и, по их 
желанию, частично оплачиваемые отпуска по уходу за ребенком до достижения 
им возраста полутора лет с выплатой в эти периоды пособий за счет средств 
государственного бюджета независимо от продолжительности трудового стажа.";      
</w:t>
      </w:r>
      <w:r>
        <w:br/>
      </w:r>
      <w:r>
        <w:rPr>
          <w:rFonts w:ascii="Times New Roman"/>
          <w:b w:val="false"/>
          <w:i w:val="false"/>
          <w:color w:val="000000"/>
          <w:sz w:val="28"/>
        </w:rPr>
        <w:t>
          части 1 и 2 статьи 162 изложить в следующей редакции:
</w:t>
      </w:r>
      <w:r>
        <w:br/>
      </w:r>
      <w:r>
        <w:rPr>
          <w:rFonts w:ascii="Times New Roman"/>
          <w:b w:val="false"/>
          <w:i w:val="false"/>
          <w:color w:val="000000"/>
          <w:sz w:val="28"/>
        </w:rPr>
        <w:t>
          "Статья 162. Отпуска женщинам (мужчинам), усыновившим
</w:t>
      </w:r>
      <w:r>
        <w:br/>
      </w:r>
      <w:r>
        <w:rPr>
          <w:rFonts w:ascii="Times New Roman"/>
          <w:b w:val="false"/>
          <w:i w:val="false"/>
          <w:color w:val="000000"/>
          <w:sz w:val="28"/>
        </w:rPr>
        <w:t>
                                    или удочерившим детей
</w:t>
      </w:r>
      <w:r>
        <w:br/>
      </w:r>
      <w:r>
        <w:rPr>
          <w:rFonts w:ascii="Times New Roman"/>
          <w:b w:val="false"/>
          <w:i w:val="false"/>
          <w:color w:val="000000"/>
          <w:sz w:val="28"/>
        </w:rPr>
        <w:t>
          Женщинам (мужчинам), усыновившим или удочерившим новорожденных детей 
непосредственно из родильного дома, предоставляется отпуск за период со дня 
усыновления или удочерения и до истечения пятидесяти шести дней со дня 
рождения ребенка с выплатой им в этот период пособия за счет средств 
государственного бюджета.
</w:t>
      </w:r>
      <w:r>
        <w:br/>
      </w:r>
      <w:r>
        <w:rPr>
          <w:rFonts w:ascii="Times New Roman"/>
          <w:b w:val="false"/>
          <w:i w:val="false"/>
          <w:color w:val="000000"/>
          <w:sz w:val="28"/>
        </w:rPr>
        <w:t>
          По желанию женщины (мужчины), усыновивших или удочеривших ребенка, 
ей (ему), при наличии общего трудового стажа не менее одного года, 
предоставляется частично оплачиваемый отпуск по уходу за ребенком до 
достижения им возраста одного года с выплатой за этот период пособия за 
счет средств государственного бюджета.";
</w:t>
      </w:r>
      <w:r>
        <w:br/>
      </w:r>
      <w:r>
        <w:rPr>
          <w:rFonts w:ascii="Times New Roman"/>
          <w:b w:val="false"/>
          <w:i w:val="false"/>
          <w:color w:val="000000"/>
          <w:sz w:val="28"/>
        </w:rPr>
        <w:t>
          главу XYII изложить в следующей редакции: 
</w:t>
      </w:r>
      <w:r>
        <w:br/>
      </w:r>
      <w:r>
        <w:rPr>
          <w:rFonts w:ascii="Times New Roman"/>
          <w:b w:val="false"/>
          <w:i w:val="false"/>
          <w:color w:val="000000"/>
          <w:sz w:val="28"/>
        </w:rPr>
        <w:t>
          "Глава ХYII. Обязательное социальное обеспечение 
</w:t>
      </w:r>
      <w:r>
        <w:br/>
      </w:r>
      <w:r>
        <w:rPr>
          <w:rFonts w:ascii="Times New Roman"/>
          <w:b w:val="false"/>
          <w:i w:val="false"/>
          <w:color w:val="000000"/>
          <w:sz w:val="28"/>
        </w:rPr>
        <w:t>
          Статья 232. Распространение обязательного социального обеспечения на   
</w:t>
      </w:r>
      <w:r>
        <w:br/>
      </w:r>
      <w:r>
        <w:rPr>
          <w:rFonts w:ascii="Times New Roman"/>
          <w:b w:val="false"/>
          <w:i w:val="false"/>
          <w:color w:val="000000"/>
          <w:sz w:val="28"/>
        </w:rPr>
        <w:t>
                                  всех рабочих и служащих. Средства обязательного            
</w:t>
      </w:r>
      <w:r>
        <w:br/>
      </w:r>
      <w:r>
        <w:rPr>
          <w:rFonts w:ascii="Times New Roman"/>
          <w:b w:val="false"/>
          <w:i w:val="false"/>
          <w:color w:val="000000"/>
          <w:sz w:val="28"/>
        </w:rPr>
        <w:t>
                                  социального обеспечения
</w:t>
      </w:r>
      <w:r>
        <w:br/>
      </w:r>
      <w:r>
        <w:rPr>
          <w:rFonts w:ascii="Times New Roman"/>
          <w:b w:val="false"/>
          <w:i w:val="false"/>
          <w:color w:val="000000"/>
          <w:sz w:val="28"/>
        </w:rPr>
        <w:t>
          Все рабочие и служащие подлежат обязательному социальному обеспечению.
</w:t>
      </w:r>
      <w:r>
        <w:br/>
      </w:r>
      <w:r>
        <w:rPr>
          <w:rFonts w:ascii="Times New Roman"/>
          <w:b w:val="false"/>
          <w:i w:val="false"/>
          <w:color w:val="000000"/>
          <w:sz w:val="28"/>
        </w:rPr>
        <w:t>
          Обязательное социальное обеспечение рабочих и служащих осуществляется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за счет средств государственного бюджета. Неуплата организацией 
обязательных взносов не лишает рабочих и служащих права на получение пособий.
     Статья 233. Виды социальных гарантий за счет средств
                 государственного бюджета
     Рабочие и служащие, а в соответствующих случаях и члены их семей, 
обеспечиваются следующими видами социальных гарантий:
     пособием по временной нетрудоспособности (в том числе от трудового 
увечья и профессионального заболевания);
     пособием по беременности и родам; 
     санаторным лечением;
     социальной поддержкой на случай безработицы; 
     получением бесплатного гарантированного объема медицинской помощи;
     пособием на рождение ребенка; 
     пособием на погребение.
     Статья 234. Обеспечение пособиями по временной
                 нетрудоспособности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Пособия по временной нетрудоспособности назначаются и выплачиваются в 
случаях временной нетрудоспособности в связи с заболеванием (травмой), 
протезированием, искусственным прерыванием беременности, уходом за 
заболевшим членом семьи, карантином, при временном переводе на другую 
работу в связи с заболеванием туберкулезом или профессиональным 
заболеванием и в других случаях из расчета среднемесячной заработной платы, 
но не более пятнадцатикратной величины месячного расчетного показателя в 
порядке, определяемом Правительством Республики Казахстан.
</w:t>
      </w:r>
      <w:r>
        <w:br/>
      </w:r>
      <w:r>
        <w:rPr>
          <w:rFonts w:ascii="Times New Roman"/>
          <w:b w:val="false"/>
          <w:i w:val="false"/>
          <w:color w:val="000000"/>
          <w:sz w:val="28"/>
        </w:rPr>
        <w:t>
          Пособие по временной нетрудоспособности, связанной с трудовым увечьем 
или профессиональным заболеванием, выплачивается работодателем в размере 
ста процентов средней заработной платы с первого дня наступления 
нетрудоспособности до выхода на работу или установления инвалидности.
</w:t>
      </w:r>
      <w:r>
        <w:br/>
      </w:r>
      <w:r>
        <w:rPr>
          <w:rFonts w:ascii="Times New Roman"/>
          <w:b w:val="false"/>
          <w:i w:val="false"/>
          <w:color w:val="000000"/>
          <w:sz w:val="28"/>
        </w:rPr>
        <w:t>
          Статья 235. Обеспечение пособиями по беременности и родам
</w:t>
      </w:r>
      <w:r>
        <w:br/>
      </w:r>
      <w:r>
        <w:rPr>
          <w:rFonts w:ascii="Times New Roman"/>
          <w:b w:val="false"/>
          <w:i w:val="false"/>
          <w:color w:val="000000"/>
          <w:sz w:val="28"/>
        </w:rPr>
        <w:t>
          Пособия по беременности и родам выплачиваются в течение всего отпуска 
по беременности и родам в размере полного заработка.";
</w:t>
      </w:r>
      <w:r>
        <w:br/>
      </w:r>
      <w:r>
        <w:rPr>
          <w:rFonts w:ascii="Times New Roman"/>
          <w:b w:val="false"/>
          <w:i w:val="false"/>
          <w:color w:val="000000"/>
          <w:sz w:val="28"/>
        </w:rPr>
        <w:t>
          статьи 236-238 исключить.
</w:t>
      </w:r>
      <w:r>
        <w:br/>
      </w:r>
      <w:r>
        <w:rPr>
          <w:rFonts w:ascii="Times New Roman"/>
          <w:b w:val="false"/>
          <w:i w:val="false"/>
          <w:color w:val="000000"/>
          <w:sz w:val="28"/>
        </w:rPr>
        <w:t>
          3. В Закон Республики Казахстан от 18 декабря 1992 года  
</w:t>
      </w:r>
      <w:r>
        <w:rPr>
          <w:rFonts w:ascii="Times New Roman"/>
          <w:b w:val="false"/>
          <w:i w:val="false"/>
          <w:color w:val="000000"/>
          <w:sz w:val="28"/>
        </w:rPr>
        <w:t xml:space="preserve"> Z923600_ </w:t>
      </w:r>
      <w:r>
        <w:rPr>
          <w:rFonts w:ascii="Times New Roman"/>
          <w:b w:val="false"/>
          <w:i w:val="false"/>
          <w:color w:val="000000"/>
          <w:sz w:val="28"/>
        </w:rPr>
        <w:t>
  "О 
социальной защите граждан, пострадавших вследствие ядерных испытаний на 
Семипалатинском испытательном ядерном полигоне" (Ведомости Верховного 
Совета Республики Казахстан, 1992 г., № 23, ст.560; 1994 г., № 8, ст.140; 
№ 20, ст.252; Ведомости Парламента Республики Казахстан, 1997 г., № 12, 
ст.184; № 22, ст.334): 
</w:t>
      </w:r>
      <w:r>
        <w:br/>
      </w:r>
      <w:r>
        <w:rPr>
          <w:rFonts w:ascii="Times New Roman"/>
          <w:b w:val="false"/>
          <w:i w:val="false"/>
          <w:color w:val="000000"/>
          <w:sz w:val="28"/>
        </w:rPr>
        <w:t>
          статью 14 изложить в следующей редакции: 
</w:t>
      </w:r>
      <w:r>
        <w:br/>
      </w:r>
      <w:r>
        <w:rPr>
          <w:rFonts w:ascii="Times New Roman"/>
          <w:b w:val="false"/>
          <w:i w:val="false"/>
          <w:color w:val="000000"/>
          <w:sz w:val="28"/>
        </w:rPr>
        <w:t>
          "Статья 14. Дополнительные льготы и компенсации женщинам,
</w:t>
      </w:r>
      <w:r>
        <w:br/>
      </w:r>
      <w:r>
        <w:rPr>
          <w:rFonts w:ascii="Times New Roman"/>
          <w:b w:val="false"/>
          <w:i w:val="false"/>
          <w:color w:val="000000"/>
          <w:sz w:val="28"/>
        </w:rPr>
        <w:t>
                                  детям и подросткам и их родителям
</w:t>
      </w:r>
      <w:r>
        <w:br/>
      </w:r>
      <w:r>
        <w:rPr>
          <w:rFonts w:ascii="Times New Roman"/>
          <w:b w:val="false"/>
          <w:i w:val="false"/>
          <w:color w:val="000000"/>
          <w:sz w:val="28"/>
        </w:rPr>
        <w:t>
          Женщины, проживающие на территориях, подвергшихся воздействию ядерных 
испытаний, имеют право на отпуск по беременности и родам продолжительностью 
170 календарных дней при нормальных родах и 184 дня - в случаях осложненных 
родов или при рождении двух и более детей.
</w:t>
      </w:r>
      <w:r>
        <w:br/>
      </w:r>
      <w:r>
        <w:rPr>
          <w:rFonts w:ascii="Times New Roman"/>
          <w:b w:val="false"/>
          <w:i w:val="false"/>
          <w:color w:val="000000"/>
          <w:sz w:val="28"/>
        </w:rPr>
        <w:t>
          Дети и подростки в возрасте до 18 лет, проживающие на территориях, 
пострадавших от воздействия ядерных испытаний, имеют право на бесплатное 
оздоровление (по медицинским показаниям) в санаторно-оздоровительных 
учреждениях.
</w:t>
      </w:r>
      <w:r>
        <w:br/>
      </w:r>
      <w:r>
        <w:rPr>
          <w:rFonts w:ascii="Times New Roman"/>
          <w:b w:val="false"/>
          <w:i w:val="false"/>
          <w:color w:val="000000"/>
          <w:sz w:val="28"/>
        </w:rPr>
        <w:t>
          Лист нетрудоспособности по уходу за больным ребенком оплачивается в 
размере ста процентов одному из родителей или лицам, их заменяющим, 
независимо от стажа работы за весь период болезни.";
</w:t>
      </w:r>
      <w:r>
        <w:br/>
      </w:r>
      <w:r>
        <w:rPr>
          <w:rFonts w:ascii="Times New Roman"/>
          <w:b w:val="false"/>
          <w:i w:val="false"/>
          <w:color w:val="000000"/>
          <w:sz w:val="28"/>
        </w:rPr>
        <w:t>
          в статье 19 абзац пятый исключить.
</w:t>
      </w:r>
      <w:r>
        <w:br/>
      </w:r>
      <w:r>
        <w:rPr>
          <w:rFonts w:ascii="Times New Roman"/>
          <w:b w:val="false"/>
          <w:i w:val="false"/>
          <w:color w:val="000000"/>
          <w:sz w:val="28"/>
        </w:rPr>
        <w:t>
          4. В Закон Республики Казахстан от 30 июня 1992 г.  
</w:t>
      </w:r>
      <w:r>
        <w:rPr>
          <w:rFonts w:ascii="Times New Roman"/>
          <w:b w:val="false"/>
          <w:i w:val="false"/>
          <w:color w:val="000000"/>
          <w:sz w:val="28"/>
        </w:rPr>
        <w:t xml:space="preserve"> Z922600_ </w:t>
      </w:r>
      <w:r>
        <w:rPr>
          <w:rFonts w:ascii="Times New Roman"/>
          <w:b w:val="false"/>
          <w:i w:val="false"/>
          <w:color w:val="000000"/>
          <w:sz w:val="28"/>
        </w:rPr>
        <w:t>
  "О социальной 
защите граждан, пострадавших вследствие экологического бедствия в Приаралье"
(Ведомости Верховного Совета Казахской ССР, 1992 г., № 1344, ст.348; 1994 г.,
№ 8, ст.140; 1997 г., № 7, ст.79; № 12, ст. 184; № 21, ст.274):
</w:t>
      </w:r>
      <w:r>
        <w:br/>
      </w:r>
      <w:r>
        <w:rPr>
          <w:rFonts w:ascii="Times New Roman"/>
          <w:b w:val="false"/>
          <w:i w:val="false"/>
          <w:color w:val="000000"/>
          <w:sz w:val="28"/>
        </w:rPr>
        <w:t>
          подпункт  2)  статьи 14 изложить в следующей  редакции:  
</w:t>
      </w:r>
      <w:r>
        <w:br/>
      </w:r>
      <w:r>
        <w:rPr>
          <w:rFonts w:ascii="Times New Roman"/>
          <w:b w:val="false"/>
          <w:i w:val="false"/>
          <w:color w:val="000000"/>
          <w:sz w:val="28"/>
        </w:rPr>
        <w:t>
          "2) единовременное пособие при рождении ребенка в четырехкратном
размере минимальной заработной платы;".
</w:t>
      </w:r>
      <w:r>
        <w:br/>
      </w:r>
      <w:r>
        <w:rPr>
          <w:rFonts w:ascii="Times New Roman"/>
          <w:b w:val="false"/>
          <w:i w:val="false"/>
          <w:color w:val="000000"/>
          <w:sz w:val="28"/>
        </w:rPr>
        <w:t>
          5. В Закон Республики Казахстан от 21 июня 1991 г.  
</w:t>
      </w:r>
      <w:r>
        <w:rPr>
          <w:rFonts w:ascii="Times New Roman"/>
          <w:b w:val="false"/>
          <w:i w:val="false"/>
          <w:color w:val="000000"/>
          <w:sz w:val="28"/>
        </w:rPr>
        <w:t xml:space="preserve"> Z911900_ </w:t>
      </w:r>
      <w:r>
        <w:rPr>
          <w:rFonts w:ascii="Times New Roman"/>
          <w:b w:val="false"/>
          <w:i w:val="false"/>
          <w:color w:val="000000"/>
          <w:sz w:val="28"/>
        </w:rPr>
        <w:t>
  "О социальной 
защищенности инвалидов в Казахской ССР" (Ведомости Верховного Совета 
Казахской ССР, 1991 г., № 26, ст.345; Ведомости Верховного Совета 
Республики Казахстан, 1994 г., № 9-10, ст.158; № 15, ст.208; 1995 г., № 20, 
ст.120; 1997 г., № 7, ст.79; № 12, ст.184; № 17-18,ст.219): 
</w:t>
      </w:r>
      <w:r>
        <w:br/>
      </w:r>
      <w:r>
        <w:rPr>
          <w:rFonts w:ascii="Times New Roman"/>
          <w:b w:val="false"/>
          <w:i w:val="false"/>
          <w:color w:val="000000"/>
          <w:sz w:val="28"/>
        </w:rPr>
        <w:t>
          статью 3 изложить в следующей редакции: 
</w:t>
      </w:r>
      <w:r>
        <w:br/>
      </w:r>
      <w:r>
        <w:rPr>
          <w:rFonts w:ascii="Times New Roman"/>
          <w:b w:val="false"/>
          <w:i w:val="false"/>
          <w:color w:val="000000"/>
          <w:sz w:val="28"/>
        </w:rPr>
        <w:t>
          "Статья 3. Социальная защищенность инвалидов 
</w:t>
      </w:r>
      <w:r>
        <w:br/>
      </w:r>
      <w:r>
        <w:rPr>
          <w:rFonts w:ascii="Times New Roman"/>
          <w:b w:val="false"/>
          <w:i w:val="false"/>
          <w:color w:val="000000"/>
          <w:sz w:val="28"/>
        </w:rPr>
        <w:t>
          Республика Казахстан, обеспечивая социальную защищенность инвалидов, 
создает им необходимые условия для индивидуального развития, реализации 
творческих и производственных возможностей и способностей путем учета 
потребностей инвалидов в соответствующих государственных программах, 
предоставления социальной помощи в предусмотренных законодательством видах 
в целях устранения препятствий в реализации инвалидами прав на охрану 
здоровья, труд, образование и профессиональную подготовку, жилищных и иных 
социально-экономических прав.
</w:t>
      </w:r>
      <w:r>
        <w:br/>
      </w:r>
      <w:r>
        <w:rPr>
          <w:rFonts w:ascii="Times New Roman"/>
          <w:b w:val="false"/>
          <w:i w:val="false"/>
          <w:color w:val="000000"/>
          <w:sz w:val="28"/>
        </w:rPr>
        <w:t>
          Государство проявляет особую заботу о детях-инвалидах и женщинах- 
инвалидах, имеющих детей, предоставляет равные со всеми другими гражданами 
Республики права работающим инвалидам в обеспечении пособиями за счет 
средств государственного бюджета в связи с временной нетрудоспособностью.
</w:t>
      </w:r>
      <w:r>
        <w:br/>
      </w:r>
      <w:r>
        <w:rPr>
          <w:rFonts w:ascii="Times New Roman"/>
          <w:b w:val="false"/>
          <w:i w:val="false"/>
          <w:color w:val="000000"/>
          <w:sz w:val="28"/>
        </w:rPr>
        <w:t>
          Работники, ставшие инвалидами вследствие трудового увечья или 
профессионального заболевания, за счет средств предприятий и организаций, с 
которыми инвалиды состоят в трудовых отношениях, обеспечиваются средствами 
передвижения, протезно-ортопедическими изделиями и другими видами 
медицинской и социально-трудовой реабилитации, а также гарантированными 
рабочими местами с учетом их трудовых возможностей. В случае уклонения от 
выполнения этих обязанностей средства для вышеуказанных целей взыскиваются 
в судебном порядке с виновных юридических лиц в двойном размере по иску 
органов социального обеспечения в пользу инвалида.
</w:t>
      </w:r>
      <w:r>
        <w:br/>
      </w:r>
      <w:r>
        <w:rPr>
          <w:rFonts w:ascii="Times New Roman"/>
          <w:b w:val="false"/>
          <w:i w:val="false"/>
          <w:color w:val="000000"/>
          <w:sz w:val="28"/>
        </w:rPr>
        <w:t>
          Льготы инвалидам и семьям, имеющим в своем составе инвалида, по 
предоставлению, приобретению, строительству жилья и пользованию им 
устанавливаются жилищным законодательством Республики Казахстан и настоящим 
Законом.".    
</w:t>
      </w:r>
      <w:r>
        <w:br/>
      </w:r>
      <w:r>
        <w:rPr>
          <w:rFonts w:ascii="Times New Roman"/>
          <w:b w:val="false"/>
          <w:i w:val="false"/>
          <w:color w:val="000000"/>
          <w:sz w:val="28"/>
        </w:rPr>
        <w:t>
          6. В Закон Республики Казахстан от 14 апреля 1993 г.  
</w:t>
      </w:r>
      <w:r>
        <w:rPr>
          <w:rFonts w:ascii="Times New Roman"/>
          <w:b w:val="false"/>
          <w:i w:val="false"/>
          <w:color w:val="000000"/>
          <w:sz w:val="28"/>
        </w:rPr>
        <w:t xml:space="preserve"> Z932200_ </w:t>
      </w:r>
      <w:r>
        <w:rPr>
          <w:rFonts w:ascii="Times New Roman"/>
          <w:b w:val="false"/>
          <w:i w:val="false"/>
          <w:color w:val="000000"/>
          <w:sz w:val="28"/>
        </w:rPr>
        <w:t>
  "О реабилитации 
жертв массовых политических репрессий" (Ведомости Верховного Совета 
Республики Казахстан, 1993 г., № 10, ст.242; 1994 г., № 8, ст.140; 1997г.,
№ 7, ст.79; № 12, ст.184; № 17-18, ст.220; № 22, ст.334):
</w:t>
      </w:r>
      <w:r>
        <w:br/>
      </w:r>
      <w:r>
        <w:rPr>
          <w:rFonts w:ascii="Times New Roman"/>
          <w:b w:val="false"/>
          <w:i w:val="false"/>
          <w:color w:val="000000"/>
          <w:sz w:val="28"/>
        </w:rPr>
        <w:t>
          статью 24 изложить в следующей редакции: 
</w:t>
      </w:r>
      <w:r>
        <w:br/>
      </w:r>
      <w:r>
        <w:rPr>
          <w:rFonts w:ascii="Times New Roman"/>
          <w:b w:val="false"/>
          <w:i w:val="false"/>
          <w:color w:val="000000"/>
          <w:sz w:val="28"/>
        </w:rPr>
        <w:t>
          "Жертвы политических репрессий, а также лица, пострадавшие от 
политических репрессий, указанные в статье 2 настоящего Закона, 
реабилитированные в соответствии с настоящим Законом, имеющие инвалидность 
или являющиеся пенсионерами, имеют право на:
</w:t>
      </w:r>
      <w:r>
        <w:br/>
      </w:r>
      <w:r>
        <w:rPr>
          <w:rFonts w:ascii="Times New Roman"/>
          <w:b w:val="false"/>
          <w:i w:val="false"/>
          <w:color w:val="000000"/>
          <w:sz w:val="28"/>
        </w:rPr>
        <w:t>
          зачет времени содержания под стражей, отбытия наказания в местах 
лишения свободы, ссылки, привлечения к принудительному труду с ограничением 
свободы на спецпоселении и на принудительном лечении в психиатрических 
учреждениях в стаж для получения пенсии - в тройном размере;
</w:t>
      </w:r>
      <w:r>
        <w:br/>
      </w:r>
      <w:r>
        <w:rPr>
          <w:rFonts w:ascii="Times New Roman"/>
          <w:b w:val="false"/>
          <w:i w:val="false"/>
          <w:color w:val="000000"/>
          <w:sz w:val="28"/>
        </w:rPr>
        <w:t>
          получение очередного трудового отпуска в удобное для них время, а 
также на дополнительный отпуск без сохранения заработной платы сроком до 
двух недель в году;
</w:t>
      </w:r>
      <w:r>
        <w:br/>
      </w:r>
      <w:r>
        <w:rPr>
          <w:rFonts w:ascii="Times New Roman"/>
          <w:b w:val="false"/>
          <w:i w:val="false"/>
          <w:color w:val="000000"/>
          <w:sz w:val="28"/>
        </w:rPr>
        <w:t>
          преимущественное обеспечение по месту работы путевками в санаторий, 
профилакторий и дома отдыха (для пенсионеров - через органы социальной 
защиты), преимущественное получение льгот по оплате этих путевок;
</w:t>
      </w:r>
      <w:r>
        <w:br/>
      </w:r>
      <w:r>
        <w:rPr>
          <w:rFonts w:ascii="Times New Roman"/>
          <w:b w:val="false"/>
          <w:i w:val="false"/>
          <w:color w:val="000000"/>
          <w:sz w:val="28"/>
        </w:rPr>
        <w:t>
          первоочередное получение медицинской помощи, приобретение медикаментов,
диспансерное наблюдение и стационарное лечение в государственных лечебно-
профилактических учреждениях;
</w:t>
      </w:r>
      <w:r>
        <w:br/>
      </w:r>
      <w:r>
        <w:rPr>
          <w:rFonts w:ascii="Times New Roman"/>
          <w:b w:val="false"/>
          <w:i w:val="false"/>
          <w:color w:val="000000"/>
          <w:sz w:val="28"/>
        </w:rPr>
        <w:t>
          50-процентную скидку со стоимости лекарств, приобретаемых по рецептам 
врачей (за исключением лиц, инвалидность которых наступила в результате 
собственных противоправных действий или общего заболевания после 
освобождения);
</w:t>
      </w:r>
      <w:r>
        <w:br/>
      </w:r>
      <w:r>
        <w:rPr>
          <w:rFonts w:ascii="Times New Roman"/>
          <w:b w:val="false"/>
          <w:i w:val="false"/>
          <w:color w:val="000000"/>
          <w:sz w:val="28"/>
        </w:rPr>
        <w:t>
          бесплатный проезд на всех видах городского пассажирского транспорта 
(за исключением такси) и на автомобильном транспорте общего пользования 
(кроме такси) в сельской местности (в пределах области по месту жительства);
</w:t>
      </w:r>
      <w:r>
        <w:br/>
      </w:r>
      <w:r>
        <w:rPr>
          <w:rFonts w:ascii="Times New Roman"/>
          <w:b w:val="false"/>
          <w:i w:val="false"/>
          <w:color w:val="000000"/>
          <w:sz w:val="28"/>
        </w:rPr>
        <w:t>
          бесплатный проезд (туда и обратно) по территории Республики Казахстан 
один раз в год железнодорожным транспортом, а в районах, не имеющих 
железнодорожного сообщения, - водным, воздушным или междугородним 
автомобильным транспортом со скидкой 50 % стоимости проезда, снижение 
оплаты на 50% расходов на содержание жилища, за коммунальные услуги 
(централизованное отопление, холодное и горячее водоснабжение, канализацию, 
электроснабжение, газоснабжение, мусороудаление, обслуживание лифтов), за 
пользование телефоном (кроме междугородних переговоров) - установленного 
тарифа, а при повременной оплате - тарифа и норм времени в порядке и в 
пределах норм, определяемых для граждан Правительством Республики Казахстан,
а проживающим в домах, где нет централизованного отопления, - также за 
топливо, приобретаемое в пределах установленных норм. Допускается, по 
решению маслихатов, предоставление льгот в виде денежных выплат с упреждением 
за содержание жилища и коммунальные услуги в пределах норм и в порядке,
установленных Правительством Республики Казахстан;
</w:t>
      </w:r>
      <w:r>
        <w:br/>
      </w:r>
      <w:r>
        <w:rPr>
          <w:rFonts w:ascii="Times New Roman"/>
          <w:b w:val="false"/>
          <w:i w:val="false"/>
          <w:color w:val="000000"/>
          <w:sz w:val="28"/>
        </w:rPr>
        <w:t>
          безвозмездную передачу в собственность жилого помещения с сохранением 
приватизационных купонов;
</w:t>
      </w:r>
      <w:r>
        <w:br/>
      </w:r>
      <w:r>
        <w:rPr>
          <w:rFonts w:ascii="Times New Roman"/>
          <w:b w:val="false"/>
          <w:i w:val="false"/>
          <w:color w:val="000000"/>
          <w:sz w:val="28"/>
        </w:rPr>
        <w:t>
          первоочередную установку телефонов;
</w:t>
      </w:r>
      <w:r>
        <w:br/>
      </w:r>
      <w:r>
        <w:rPr>
          <w:rFonts w:ascii="Times New Roman"/>
          <w:b w:val="false"/>
          <w:i w:val="false"/>
          <w:color w:val="000000"/>
          <w:sz w:val="28"/>
        </w:rPr>
        <w:t>
          первоочередное вступление в садоводческие общества и жилищностроительные 
кооперативы;
</w:t>
      </w:r>
      <w:r>
        <w:br/>
      </w:r>
      <w:r>
        <w:rPr>
          <w:rFonts w:ascii="Times New Roman"/>
          <w:b w:val="false"/>
          <w:i w:val="false"/>
          <w:color w:val="000000"/>
          <w:sz w:val="28"/>
        </w:rPr>
        <w:t>
          первоочередное устройство в дома-интернаты для престарелых и инвалидов,
проживание в них на полном государственном обеспечении в соответствии с 
законодательством Республики Казахстан;
</w:t>
      </w:r>
      <w:r>
        <w:br/>
      </w:r>
      <w:r>
        <w:rPr>
          <w:rFonts w:ascii="Times New Roman"/>
          <w:b w:val="false"/>
          <w:i w:val="false"/>
          <w:color w:val="000000"/>
          <w:sz w:val="28"/>
        </w:rPr>
        <w:t>
          бесплатное изготовление и ремонт зубных протезов (за исключением 
протезов из драгоценных металлов), льготное обеспечение другими протезно-
ортопедическими изделиями;
</w:t>
      </w:r>
      <w:r>
        <w:br/>
      </w:r>
      <w:r>
        <w:rPr>
          <w:rFonts w:ascii="Times New Roman"/>
          <w:b w:val="false"/>
          <w:i w:val="false"/>
          <w:color w:val="000000"/>
          <w:sz w:val="28"/>
        </w:rPr>
        <w:t>
          бесплатную консультацию адвокатов по вопросам, связанным с реабилитацией.
</w:t>
      </w:r>
      <w:r>
        <w:br/>
      </w:r>
      <w:r>
        <w:rPr>
          <w:rFonts w:ascii="Times New Roman"/>
          <w:b w:val="false"/>
          <w:i w:val="false"/>
          <w:color w:val="000000"/>
          <w:sz w:val="28"/>
        </w:rPr>
        <w:t>
          Законами Республики Казахстан, нормативными актами Президента и 
Правительства Республики Казахстан, местными представительными органами 
могут быть установлены дополнительные льготы.
</w:t>
      </w:r>
      <w:r>
        <w:br/>
      </w:r>
      <w:r>
        <w:rPr>
          <w:rFonts w:ascii="Times New Roman"/>
          <w:b w:val="false"/>
          <w:i w:val="false"/>
          <w:color w:val="000000"/>
          <w:sz w:val="28"/>
        </w:rPr>
        <w:t>
          Основанием для получения вышеуказанных льгот является удостоверение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единого образца, установленного Правительством Республики Казахстан.
     Реабилитированные лица, подвергшиеся политическим репрессиям в других 
государствах - бывших союзных республиках Союза ССР, но постоянно 
проживающие в Республике Казахстан и являющиеся ее гражданами, пользуются 
всеми льготами, предусмотренными настоящей статьей.".
     Статья 2. Настоящий Закон вводится в действие с 1 января 1999 года.
           Президент 
     Республики Казахстан
(специалист: Р.Жантасова
 корректор:  И.Склярова)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