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06d1a" w14:textId="4f06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Республикой Беларусь, Республикой Казахстан, Кыргызской Республикой и Российской Федерацией о формировании Транспортного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10 ноября 1998 г., № 298-1.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Соглашения прекращено Законом РК от 24.12.2014 </w:t>
      </w:r>
      <w:r>
        <w:rPr>
          <w:rFonts w:ascii="Times New Roman"/>
          <w:b w:val="false"/>
          <w:i w:val="false"/>
          <w:color w:val="ff0000"/>
          <w:sz w:val="28"/>
        </w:rPr>
        <w:t>№ 266-V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Соглашение между Республикой Беларусь, Республикой Казахстан, Кыргызской Республикой и Российской Федерацией о формировании Транспортного союза, подписанное в Москве 22 января 1998 г.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Республикой Беларусь, Республикой</w:t>
      </w:r>
      <w:r>
        <w:br/>
      </w:r>
      <w:r>
        <w:rPr>
          <w:rFonts w:ascii="Times New Roman"/>
          <w:b/>
          <w:i w:val="false"/>
          <w:color w:val="000000"/>
        </w:rPr>
        <w:t>Казахстан, Кыргызской Республикой и Российской</w:t>
      </w:r>
      <w:r>
        <w:br/>
      </w:r>
      <w:r>
        <w:rPr>
          <w:rFonts w:ascii="Times New Roman"/>
          <w:b/>
          <w:i w:val="false"/>
          <w:color w:val="000000"/>
        </w:rPr>
        <w:t>Федерацией о формировании Транспортного союза</w:t>
      </w:r>
    </w:p>
    <w:bookmarkEnd w:id="1"/>
    <w:bookmarkStart w:name="z3" w:id="2"/>
    <w:p>
      <w:pPr>
        <w:spacing w:after="0"/>
        <w:ind w:left="0"/>
        <w:jc w:val="left"/>
      </w:pP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Вступает в силу 23 марта 2001 года.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Беларусь, Республика Казахстан, Кыргызская Республика и Российская Федерация, в дальнейшем именуемые Сторонами,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содействуя дальнейшему развитию взаимовыгодных экономических отношений,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положениях Договора между Республикой Беларусь, Республикой Казахстан, Кыргызской Республикой и Российской Федерацией об углублении интеграции в экономической и гуманитарной областях от 29 марта 1996 года и Соглашений о Таможенном союзе государств-участников настоящего Соглашения и считая, что для их реализации важное значение имеет функционирование транспортных систем Сторон по взаимосогласованным технологиям и параметрам,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Статья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формируют Транспортный союз как интегрированную систему национальных транспортных комплексов государств-участников Соглашения, функционирующих на основе взаимосогласованных технологий и параметров и унифицированной нормативно-правовой базы.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целями формирования Транспортного союза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совместное использование транспортной инфраструктуры государств- участников настоящего Соглашения;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эффективное использование транспорта и снижение транспортных издержек;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беспрепятственное передвижение транспортных средств и перевозки пассажиров и грузов между государствами-участниками настоящего Соглашения и транзитом по их территориям;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согласованной политики по развитию и реконструкции систем транспорта.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Статья 2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формирования Транспортного союза Стороны реализуют меры по: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унификации национального законодательства, регулирующего отношения в области транспорта и дорожного хозяйства;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разработке и реализации согласованных и при необходимости совместных программ и проектов развития транспортной инфраструктуры, в том числе с привлечением международных финансовых институтов;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созданию на основе имеющихся отраслевых структур общей системы информационного обеспечения рынка транспортных услуг и транспортной статистической отчетности;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определению согласованного порядка и организации контроля за въездом (выездом) всех транспортных средств, включая транспортные средства государств, не являющихся участниками настоящего Соглашения, на внешней границе государств-участников настоящего Соглашения с третьими государствами;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формированию и проведению по отдельным видам транспорта согласованной научно-технической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проведению согласованной тарифной политики по видам транспорта;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 формированию системы обслуживания транспортных средств, осуществляющих международные перевозки;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з) проведению согласованной налоговой политики в области транспорта;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и) обеспечению совместного использования парка вагонов и контейнеров, проведению согласованной политики в вопросах организации комбинированных перевозок для ускорения продвижения грузов через государственные границы и переключения части грузовых перевозок с автотранспорта на железнодорожный;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к) установлению безразрешительного порядка перевозки пассажиров и грузов автомобильным транспортом и передвижения автотранспортных средств между государствами-участниками настоящего Соглашения, в том числе следующих транзитом по их территориям;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л) установлению размера аэропортовых, а также аэронавигационных сборов для авиакомпаний государств-участников по ставкам, определенным для их национальных авиакомпаний;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м) освобождению, на условиях взаимности, транспортных средств от сборов, связанных с использованием или содержанием дорог и иных путей сообщения, кроме сборов на воздушном и внутреннем водном транспорте;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н) проведению скоординированной политики по установлению требований к транспортным коммуникациям, нагрузкам и габаритам транспортных средств, перевозкам тяжеловесных и крупногабаритных грузов;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о) взаимному предоставлению перевозчикам любой из Сторон условий транзита не хуже условий, которые обеспечиваются Сторонами для собственных перевозчиков.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Статья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рассматривают формирование Транспортного союза как поэтапный процесс с учетом договоренностей, достигнутых в сфере сотрудничества по вопросам транспорта между государствами-участниками настоящего Соглашения и в рамках сотрудничества в Содружестве Независимых Государств.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создания Транспортного союза будет применяться механизм четырехсторонних консультаций по вопросам, вытекающим из целей, принципов и этапов его формирования.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Статья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и функционирование Транспортного союза осуществляется в соответствии с перспективными и годовыми планами совместных действий, разрабатываемыми Интеграционным Комитетом Республики Беларусь, Республики Казахстан, Кыргызской Республики и Российской Федерации (далее - Интеграционный Комитет) совместно с компетентными органами Сторон и утверждаемыми в принятом Сторонами порядке.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Статья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условия перевозок грузов, пассажиров и багажа по отдельным видам транспорта (железнодорожному, воздушному, морскому, речному и автомобильному) между государствами-участниками настоящего Соглашения и транзитом по их территориям регулируются многосторонними и двусторонними соглашениями, с учетом положений настоящего Соглашения.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Статья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 согласовывают позиции и координируют свои действия при работе в международных транспортных организациях.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выработки согласованной позиции и участия в работе этих организаций компетентные органы Сторон могут, при необходимости, создавать совместные рабочие группы.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Статья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содействовать развитию прямых связей транспортных предприятий и организаций государств-участников настоящего Соглашения, а также созданию совместных предприятий и финансово-промышленных групп в области транспорта.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Статья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будут содействовать осуществлению сотрудничества в сфере обучения и переподготовки кадров: инженеров, техников и работников массовых профессий транспорта исходя из единых требований к уровню их подготовки.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документы, выдаваемые по окончании учебного заведения указанным специалистам, признаются на территориях государств-участников настоящего Соглашения без дополнительного их подтверждения.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Соглашении под компетентными органами Сторон понимается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 стороны Республики Беларусь: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автомобильному, морскому, речному транспорту и дорожному хозяйству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транспорта и коммуникаций Республики Беларусь,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железнодорожному транспорту - Белорусская железная дорога,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воздушному транспорту - Государственный комитет по авиации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Беларусь;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стороны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транспорта и коммуникаций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стороны Кыргызской Республики: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транспорта и связи Кыргызской Республики;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стороны Российской Федерации: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автомобильному, морскому, речному транспорту -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транспорта Российской Федерации,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железнодорожному транспорту - Министерство путей сообщения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Российской Федерации;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воздушному транспорту - Федеральная авиационная служба России;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дорожному хозяйству - Федеральная дорожная служба России.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Статья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компетентных органов Сторон по обеспечению выполнения настоящего Соглашения возлагается на Интеграционный Комитет. 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Статья 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прав и обязательств Сторон, вытекающих из других международных договоров, участниками которых они являются, в том числе заключенных между Сторонами-участниками настоящего Соглашения. 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Статья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Разногласия, возникающие в ходе реализации настоящего Соглашения, разрешаются путем консультаций и переговоров между компетентными органами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разногласия не могут быть урегулированы таким путем, то по требованию компетентного органа одной из Сторон они передаются на рассмотрение Интеграционного Комитета. 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Статья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изменений и дополнений в настоящее Соглашение производится по согласованию Сторон и оформляется соответствующими протоколами. 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Статья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открыто для присоединения к нему других государств- участников Содружества Независимых Государств, разделяющих цели и принципы настоящего Соглашения и готовых принять на себя обязательства, вытекающие из Договора между Республикой Беларусь, Республикой Казахстан, Кыргызской Республикой и Российской Федерацией об углублении интеграции в экономической и гуманитарной областях от 29 марта 1996 г. и соглашений о Таможенном союзе. 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Статья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заключено на неограниченный срок, временно применяется со дня подписания, в части не противоречащей законодательствам Сторон, вступает в силу со дня сдачи депозитарию, которым признается Интеграционный Комитет, последнего уведомления о выполнении внутригосударственных процедур.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имеет право выйти из настоящего Соглашения, путем письменного уведомления об этом депозитария не менее, чем за шесть месяцев.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г. Москве 22 января 1998 года в одном экземпляре на русском языке. Подлинный экземпляр хранится в Интеграционном Комитете, который направит каждому государству-участнику настоящего Соглашения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* * *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