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0db4" w14:textId="8670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Казахстан, имеющий силу конституционного закона,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6 ноября 1998 г. № 285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Казахстан, имеющий силу конституционного закона, от 28 сентября 1995 г. № 2464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 (Ведомости Верховного Совета Республики Казахстан, 1995 г., № 17-18, ст.114; Ведомости Парламента Республики Казахстан, 1997 г. , № 12, ст.192; 1998 г., № 7-8, ст.71) следующие изменения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1) пункта 1 статьи 9, статью 52, пункт 2 статьи 53, пункт 3 статьи 63, статью 67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третьем подпункта 2) пункта 1 статьи 9 слова ", которое не должно быть ниже пределов, установленных Jсобенной частью настоящего Указа"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Пункты 2 и 3 статьи 42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"2.Избиратель (выборщик) ставит любую отметку в пустом квадрате справа от фамилии кандидата, за которого он голосует, либо в квадрате, расположенном справа от строки "Голосую против всех кандидатов".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Избиратель при выборах членов органов местного самоуправления ставит любую отметку в пустом квадрате справа от фамилий тех кандидатов, за которых он голосует, либо в квадрате, расположенном справа от строки "Голосую против всех кандидатов".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статье 51 слово "пять" заменить словом "семь".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подпункте 2) пункта 2 статьи 65 слова ",но не менее сорока процентов голосов избирателей, принявших участие в голосовании"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1 статьи 130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Первые выборы депутатов маслихатов в соответствии с требованиями Конституции Республики Казахстан, принятой на республиканском референдуме 30 августа 1995 года, и настоящего Указа проводятся в течение 1999 года в сроки, назначаемые Центральной избирательной комиссией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Полномочия местных представительных органов, избранных 7 марта 1994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года, действуют до избрания нового состава депутатов маслихатов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Конституцией Республики Казахстан, принятой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республиканском референдуме 30 августа 1995 года".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 Р.Жантасова)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