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2d3d" w14:textId="90b2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Азербайджанской Республики о принципах взимания косвенных налогов при экспорте и импорте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1998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Азербайджанской Республики о принципах взимания косвенных налогов при экспорте и импорте товаров (работ, услуг), подписанное в Алматы 10 июня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Правительством Азербайджанской Республики о принципах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взимания косвенных налогов при экспорте и импорте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1999 г., N 4, ст. 77)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 (Вступило в силу 9 июля 1998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159)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Азербайджанской Республики именуемые в дальнейшем Договаривающиеся Стороны, стремясь к развитию взаимовыгодных экономических отношений и углублению экономической интеграции, установлению равных возможностей для хозяйствующих субъектов и созданию условий для добросовестной конкуренции, ориентируясь на общепринятые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Общие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"косвенные налоги" означает налог на добавленную стоимость и акцизный налог;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термин "нулевая ставка" означает обложение налогом на добавленную стоимость по ставке 0%, что равнозначно полному освобождению от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термин "принцип места назначения" означает применение нулевой ставки при экспорте с таможенной территории одной Договаривающейся Стороны и обложение импортируемых (или импортированных) товаров (работ, услуг) по ставке, установленной внутренним законодательством этой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термин "одна Договаривающаяся Сторона" и "другая Договаривающаяся Сторона" означает Республику Казахстан и Азербайджанскую Республику в зависимости от контекста;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термин "компетентные органы" означает от Казахстанской стороны - Министерство финансов Республики Казахстан, от Азербайджанской стороны - Министерство финансов Азербайджанской Республики и Главную Государственную Налоговую Инспекцию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Принцип взимания налогов при экспорте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не будут облагать косвенными налогами товары (работы, услуги), экспортируемые одной Договаривающейся Стороной в другую Договаривающуюся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Принцип взимания налогов при импорте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Импортированные на территорию одной Договаривающейся Стороны товары (работы, услуги) экспортированные с территории другой Договаривающейся Стороны облагаются косвенными налогами в стране-импортере в соответствии с его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Обложение налогами осуществляется таможенными органами при ввозе товаров на таможенную территорию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обложении налогами импортируемых товаров (работ, услуг) Договаривающиеся Стороны не будут применять налоговые ставки превышающие соответствующие налоги на аналогичные товары (работы, услуги) внутреннего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Решение спорных вопросов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рамках своего законодательства будут предпринимать согласованные действия, направленные на создание идентичной системы косвенного налогообложения, касающиеся, в частности, вопросов налогообложения при торговле с третьими странами, а также на включение указанных в настоящем Соглашении принципов во внутреннее налоговое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разработают конкретный порядок действия настоящего пункта, с учетом положений ранее достигнутых договоренностей в области сотрудничества и взаимной помощи по вопросам соблюдения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относительно толкования и применения положений настоящего Соглашения будут решены путем консультаций и переговоров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Заключительное положение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уведомления Договаривающимися Сторонами о выполнении всех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применяться только в отношении товаров (работ, услуг) представленных после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может выйти из настоящего Соглашения, направив письменное уведомление другой Договаривающейся Стороне не позднее чем за шесть месяцев до выхода, урегулировав финансовые и иные обязательства, возникшие во время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10 июня 1997 года в двух подлинных Экземплярах каждый на казахском, азербайджанском и русском языкам.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разногласий между Договаривающимися Сторонами по тексту настоящего Соглашения на казахском и азербайджанском языках, за основу принимается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