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366b" w14:textId="8f33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Гражданский кодекс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1998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Внести в Гражданский кодекс Республики Казахстан (общая часть),  
принятый Верховным Советом Республики Казахстан 27 декабря 1994 г., 
(Ведомости Верховного Совета Республики Казахстан, 1994 г., N 23-24 
(приложение);  1995 г., N 15-16, ст.109;  N 20, ст. 121; Ведомости
Парламента  Республики Казахстан, 1996 г., N 2, ст. 187; N 14, ст.274; 
N 19, ст.370; 1997 г.,  N 1-2, ст.8; N 5, ст.55; N 12, ст.183, 184; 
N 13-14, ст.195,  205; Закон Республики Казахстан от 2 марта 1998 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Гражданский кодекс
Республики Казахстан (общая часть) и в Постановление Верховного Совета
Республики Казахстан "О введении в  действие Гражданского  кодекса 
Республики  Казахстан  (общая  часть)", опубликованный в газетах "Егемен
Қазақстан"  и  "Казахстанская правда" 11 апреля 1998 г.) следующие 
изменения: 
      1) в статье 52:
      часть первую изложить в следующей редакции:
      "Банкротство - признанная решением суда несостоятельность
должника, являющаяся основанием для его ликвидации.";
      в части   второй   слова   "за  счет  принадлежащего  ему
имущества" исключить; 
      2) в  пункте  2  статьи 53 слова "либо путем официального
объявления должника о своем банкротстве во внесудебном порядке
на основании соглашения с кредиторами" исключить;
      3) в названии и тексте статьи 55 слово  "ликвидационного"
заменить словом "конкурсного".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