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d76e" w14:textId="453d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Закон Республики Казахстан от 22 апреля 1998 г. № 220-1.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I.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bookmarkStart w:name="z2" w:id="0"/>
    <w:p>
      <w:pPr>
        <w:spacing w:after="0"/>
        <w:ind w:left="0"/>
        <w:jc w:val="both"/>
      </w:pPr>
      <w:r>
        <w:rPr>
          <w:rFonts w:ascii="Times New Roman"/>
          <w:b w:val="false"/>
          <w:i w:val="false"/>
          <w:color w:val="000000"/>
          <w:sz w:val="28"/>
        </w:rPr>
        <w:t xml:space="preserve">
      1. Настоящий Закон определяет в соответствии с Гражданским кодексом Республики Казахстан правовое положение товариществ с ограниченной и дополнительной ответственностью, права и обязанности их участников, порядок создания, деятельности, реорганизации и ликвидации товариществ. </w:t>
      </w:r>
    </w:p>
    <w:bookmarkEnd w:id="0"/>
    <w:p>
      <w:pPr>
        <w:spacing w:after="0"/>
        <w:ind w:left="0"/>
        <w:jc w:val="both"/>
      </w:pPr>
      <w:r>
        <w:rPr>
          <w:rFonts w:ascii="Times New Roman"/>
          <w:b w:val="false"/>
          <w:i w:val="false"/>
          <w:color w:val="000000"/>
          <w:sz w:val="28"/>
        </w:rPr>
        <w:t xml:space="preserve">
      2. Особенности товариществ с ограниченной и дополнительной ответственностью, создаваемые с иностранным участием, могут определяться законодательными актами об иностранных инвестициях. </w:t>
      </w:r>
    </w:p>
    <w:p>
      <w:pPr>
        <w:spacing w:after="0"/>
        <w:ind w:left="0"/>
        <w:jc w:val="both"/>
      </w:pPr>
      <w:r>
        <w:rPr>
          <w:rFonts w:ascii="Times New Roman"/>
          <w:b w:val="false"/>
          <w:i w:val="false"/>
          <w:color w:val="000000"/>
          <w:sz w:val="28"/>
        </w:rPr>
        <w:t xml:space="preserve">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2-1. Участие государства в товариществах с ограниченной ответственностью и особенности управления ими определяются Законом Республики Казахстан "О государственном имуществе".</w:t>
      </w:r>
    </w:p>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Закона, поскольку иное не предусмотрено статьей 3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Основные цели, задачи и принципы настоящего Закона  </w:t>
      </w:r>
    </w:p>
    <w:bookmarkStart w:name="z899" w:id="1"/>
    <w:p>
      <w:pPr>
        <w:spacing w:after="0"/>
        <w:ind w:left="0"/>
        <w:jc w:val="both"/>
      </w:pPr>
      <w:r>
        <w:rPr>
          <w:rFonts w:ascii="Times New Roman"/>
          <w:b w:val="false"/>
          <w:i w:val="false"/>
          <w:color w:val="000000"/>
          <w:sz w:val="28"/>
        </w:rPr>
        <w:t xml:space="preserve">
      1. Основными целями законодательства Республики Казахстан о товариществах с ограниченной и дополнительной ответственностью являются обеспечение прав, свобод и законных интересов участников товарищества, определение порядка создания, деятельности, реорганизации и ликвидации товарищества.  </w:t>
      </w:r>
    </w:p>
    <w:bookmarkEnd w:id="1"/>
    <w:bookmarkStart w:name="z900" w:id="2"/>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2"/>
    <w:bookmarkStart w:name="z901" w:id="3"/>
    <w:p>
      <w:pPr>
        <w:spacing w:after="0"/>
        <w:ind w:left="0"/>
        <w:jc w:val="both"/>
      </w:pPr>
      <w:r>
        <w:rPr>
          <w:rFonts w:ascii="Times New Roman"/>
          <w:b w:val="false"/>
          <w:i w:val="false"/>
          <w:color w:val="000000"/>
          <w:sz w:val="28"/>
        </w:rPr>
        <w:t>
      1) установление правового статуса товариществ с ограниченной и дополнительной ответственностью;</w:t>
      </w:r>
    </w:p>
    <w:bookmarkEnd w:id="3"/>
    <w:bookmarkStart w:name="z902" w:id="4"/>
    <w:p>
      <w:pPr>
        <w:spacing w:after="0"/>
        <w:ind w:left="0"/>
        <w:jc w:val="both"/>
      </w:pPr>
      <w:r>
        <w:rPr>
          <w:rFonts w:ascii="Times New Roman"/>
          <w:b w:val="false"/>
          <w:i w:val="false"/>
          <w:color w:val="000000"/>
          <w:sz w:val="28"/>
        </w:rPr>
        <w:t>
      2) определение условий создания товариществ с ограниченной и дополнительной ответственностью;</w:t>
      </w:r>
    </w:p>
    <w:bookmarkEnd w:id="4"/>
    <w:bookmarkStart w:name="z903" w:id="5"/>
    <w:p>
      <w:pPr>
        <w:spacing w:after="0"/>
        <w:ind w:left="0"/>
        <w:jc w:val="both"/>
      </w:pPr>
      <w:r>
        <w:rPr>
          <w:rFonts w:ascii="Times New Roman"/>
          <w:b w:val="false"/>
          <w:i w:val="false"/>
          <w:color w:val="000000"/>
          <w:sz w:val="28"/>
        </w:rPr>
        <w:t>
      3) регулирование деятельности товариществ с ограниченной и дополнительной ответственностью;</w:t>
      </w:r>
    </w:p>
    <w:bookmarkEnd w:id="5"/>
    <w:bookmarkStart w:name="z904" w:id="6"/>
    <w:p>
      <w:pPr>
        <w:spacing w:after="0"/>
        <w:ind w:left="0"/>
        <w:jc w:val="both"/>
      </w:pPr>
      <w:r>
        <w:rPr>
          <w:rFonts w:ascii="Times New Roman"/>
          <w:b w:val="false"/>
          <w:i w:val="false"/>
          <w:color w:val="000000"/>
          <w:sz w:val="28"/>
        </w:rPr>
        <w:t>
      4) обеспечение прав, свобод и законных интересов участников товариществ с ограниченной и дополнительной ответственностью.</w:t>
      </w:r>
    </w:p>
    <w:bookmarkEnd w:id="6"/>
    <w:bookmarkStart w:name="z905" w:id="7"/>
    <w:p>
      <w:pPr>
        <w:spacing w:after="0"/>
        <w:ind w:left="0"/>
        <w:jc w:val="both"/>
      </w:pPr>
      <w:r>
        <w:rPr>
          <w:rFonts w:ascii="Times New Roman"/>
          <w:b w:val="false"/>
          <w:i w:val="false"/>
          <w:color w:val="000000"/>
          <w:sz w:val="28"/>
        </w:rPr>
        <w:t>
      3. Товарищества с ограниченной и дополнительной ответственностью осуществляют свою деятельность на основании следующих основных принципов:</w:t>
      </w:r>
    </w:p>
    <w:bookmarkEnd w:id="7"/>
    <w:bookmarkStart w:name="z906" w:id="8"/>
    <w:p>
      <w:pPr>
        <w:spacing w:after="0"/>
        <w:ind w:left="0"/>
        <w:jc w:val="both"/>
      </w:pPr>
      <w:r>
        <w:rPr>
          <w:rFonts w:ascii="Times New Roman"/>
          <w:b w:val="false"/>
          <w:i w:val="false"/>
          <w:color w:val="000000"/>
          <w:sz w:val="28"/>
        </w:rPr>
        <w:t>
      1) законности;</w:t>
      </w:r>
    </w:p>
    <w:bookmarkEnd w:id="8"/>
    <w:bookmarkStart w:name="z907" w:id="9"/>
    <w:p>
      <w:pPr>
        <w:spacing w:after="0"/>
        <w:ind w:left="0"/>
        <w:jc w:val="both"/>
      </w:pPr>
      <w:r>
        <w:rPr>
          <w:rFonts w:ascii="Times New Roman"/>
          <w:b w:val="false"/>
          <w:i w:val="false"/>
          <w:color w:val="000000"/>
          <w:sz w:val="28"/>
        </w:rPr>
        <w:t>
      2) ответственности по своим обязательствам в размере всего принадлежащего ему имущества;</w:t>
      </w:r>
    </w:p>
    <w:bookmarkEnd w:id="9"/>
    <w:bookmarkStart w:name="z908" w:id="10"/>
    <w:p>
      <w:pPr>
        <w:spacing w:after="0"/>
        <w:ind w:left="0"/>
        <w:jc w:val="both"/>
      </w:pPr>
      <w:r>
        <w:rPr>
          <w:rFonts w:ascii="Times New Roman"/>
          <w:b w:val="false"/>
          <w:i w:val="false"/>
          <w:color w:val="000000"/>
          <w:sz w:val="28"/>
        </w:rPr>
        <w:t>
      3) прозрачности, доступности информации о деятельности товарищества для всех его членов;</w:t>
      </w:r>
    </w:p>
    <w:bookmarkEnd w:id="10"/>
    <w:bookmarkStart w:name="z909" w:id="11"/>
    <w:p>
      <w:pPr>
        <w:spacing w:after="0"/>
        <w:ind w:left="0"/>
        <w:jc w:val="both"/>
      </w:pPr>
      <w:r>
        <w:rPr>
          <w:rFonts w:ascii="Times New Roman"/>
          <w:b w:val="false"/>
          <w:i w:val="false"/>
          <w:color w:val="000000"/>
          <w:sz w:val="28"/>
        </w:rPr>
        <w:t>
      4) добросовестности участников.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товарищества с ограниченной ответственностью</w:t>
      </w:r>
    </w:p>
    <w:bookmarkStart w:name="z4" w:id="12"/>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Гражданским кодексом Республики Казахстан и настоящим Законом. </w:t>
      </w:r>
    </w:p>
    <w:bookmarkEnd w:id="12"/>
    <w:p>
      <w:pPr>
        <w:spacing w:after="0"/>
        <w:ind w:left="0"/>
        <w:jc w:val="both"/>
      </w:pPr>
      <w:r>
        <w:rPr>
          <w:rFonts w:ascii="Times New Roman"/>
          <w:b w:val="false"/>
          <w:i w:val="false"/>
          <w:color w:val="000000"/>
          <w:sz w:val="28"/>
        </w:rPr>
        <w:t xml:space="preserve">
      Товарищество с ограниченной ответственностью считается созданным на неопределенный срок, если учредительными документами товарищества не предусмотрено, что оно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2. Товарищество с ограниченной ответственностью является юридическим лицом. </w:t>
      </w:r>
    </w:p>
    <w:p>
      <w:pPr>
        <w:spacing w:after="0"/>
        <w:ind w:left="0"/>
        <w:jc w:val="both"/>
      </w:pPr>
      <w:r>
        <w:rPr>
          <w:rFonts w:ascii="Times New Roman"/>
          <w:b w:val="false"/>
          <w:i w:val="false"/>
          <w:color w:val="000000"/>
          <w:sz w:val="28"/>
        </w:rPr>
        <w:t xml:space="preserve">
      3. Товарищество с ограниченной ответственностью отвечает по своим обязательствам всем принадлежащим ему имуществом. </w:t>
      </w:r>
    </w:p>
    <w:p>
      <w:pPr>
        <w:spacing w:after="0"/>
        <w:ind w:left="0"/>
        <w:jc w:val="both"/>
      </w:pPr>
      <w:r>
        <w:rPr>
          <w:rFonts w:ascii="Times New Roman"/>
          <w:b w:val="false"/>
          <w:i w:val="false"/>
          <w:color w:val="000000"/>
          <w:sz w:val="28"/>
        </w:rPr>
        <w:t xml:space="preserve">
      Товарищество не отвечает по обязательствам своих участников. </w:t>
      </w:r>
    </w:p>
    <w:p>
      <w:pPr>
        <w:spacing w:after="0"/>
        <w:ind w:left="0"/>
        <w:jc w:val="both"/>
      </w:pPr>
      <w:r>
        <w:rPr>
          <w:rFonts w:ascii="Times New Roman"/>
          <w:b w:val="false"/>
          <w:i w:val="false"/>
          <w:color w:val="000000"/>
          <w:sz w:val="28"/>
        </w:rPr>
        <w:t xml:space="preserve">
      4. Участники товарищества, не полностью внесшие вклады в уставный капитал, несут солидарную ответственность по его обязательствам в пределах стоимости невнесенной части вклада каждого из участников. </w:t>
      </w:r>
    </w:p>
    <w:p>
      <w:pPr>
        <w:spacing w:after="0"/>
        <w:ind w:left="0"/>
        <w:jc w:val="both"/>
      </w:pPr>
      <w:r>
        <w:rPr>
          <w:rFonts w:ascii="Times New Roman"/>
          <w:b/>
          <w:i w:val="false"/>
          <w:color w:val="000000"/>
          <w:sz w:val="28"/>
        </w:rPr>
        <w:t xml:space="preserve">Статья 3. Товарищество с дополнительной ответственностью </w:t>
      </w:r>
    </w:p>
    <w:bookmarkStart w:name="z6" w:id="13"/>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13"/>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p>
      <w:pPr>
        <w:spacing w:after="0"/>
        <w:ind w:left="0"/>
        <w:jc w:val="both"/>
      </w:pPr>
      <w:r>
        <w:rPr>
          <w:rFonts w:ascii="Times New Roman"/>
          <w:b w:val="false"/>
          <w:i w:val="false"/>
          <w:color w:val="000000"/>
          <w:sz w:val="28"/>
        </w:rPr>
        <w:t xml:space="preserve">
      3. При банкротстве одного из участников его ответственность по обязательствам товарищества с дополнительной ответственностью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p>
      <w:pPr>
        <w:spacing w:after="0"/>
        <w:ind w:left="0"/>
        <w:jc w:val="both"/>
      </w:pPr>
      <w:r>
        <w:rPr>
          <w:rFonts w:ascii="Times New Roman"/>
          <w:b/>
          <w:i w:val="false"/>
          <w:color w:val="000000"/>
          <w:sz w:val="28"/>
        </w:rPr>
        <w:t xml:space="preserve">Статья 4. Фирменное наименование товарищества с ограниченной ответственностью </w:t>
      </w:r>
    </w:p>
    <w:bookmarkStart w:name="z8" w:id="14"/>
    <w:p>
      <w:pPr>
        <w:spacing w:after="0"/>
        <w:ind w:left="0"/>
        <w:jc w:val="both"/>
      </w:pPr>
      <w:r>
        <w:rPr>
          <w:rFonts w:ascii="Times New Roman"/>
          <w:b w:val="false"/>
          <w:i w:val="false"/>
          <w:color w:val="000000"/>
          <w:sz w:val="28"/>
        </w:rPr>
        <w:t xml:space="preserve">
      1. Товарищество с ограниченной ответственностью имеет фирменное наименование, которое должно содержать наименование товарищества, а также слова "товарищество с ограниченной ответственностью" или аббревиатуру "ТОО". Фирменное наименование товарищества с дополнительной ответственностью должно содержать соответственно слова "товарищество с дополнительной ответственностью" или аббревиатуру "ТДО". Под таким фирменным наименованием товарищество подлежит государственной регистрации. </w:t>
      </w:r>
    </w:p>
    <w:bookmarkEnd w:id="14"/>
    <w:p>
      <w:pPr>
        <w:spacing w:after="0"/>
        <w:ind w:left="0"/>
        <w:jc w:val="both"/>
      </w:pPr>
      <w:r>
        <w:rPr>
          <w:rFonts w:ascii="Times New Roman"/>
          <w:b w:val="false"/>
          <w:i w:val="false"/>
          <w:color w:val="000000"/>
          <w:sz w:val="28"/>
        </w:rPr>
        <w:t xml:space="preserve">
      Товарищество вправе также использовать сокращенную форму фирменного наименования и его эквиваленты на иностранных языках. </w:t>
      </w:r>
    </w:p>
    <w:p>
      <w:pPr>
        <w:spacing w:after="0"/>
        <w:ind w:left="0"/>
        <w:jc w:val="both"/>
      </w:pPr>
      <w:r>
        <w:rPr>
          <w:rFonts w:ascii="Times New Roman"/>
          <w:b w:val="false"/>
          <w:i w:val="false"/>
          <w:color w:val="000000"/>
          <w:sz w:val="28"/>
        </w:rPr>
        <w:t xml:space="preserve">
      2. В фирменное наименование товарищества с ограниченной ответственностью, создаваемого с иностранным участием, может быть включено указание на государственную принадлежность его учредителей. </w:t>
      </w:r>
    </w:p>
    <w:p>
      <w:pPr>
        <w:spacing w:after="0"/>
        <w:ind w:left="0"/>
        <w:jc w:val="both"/>
      </w:pPr>
      <w:r>
        <w:rPr>
          <w:rFonts w:ascii="Times New Roman"/>
          <w:b/>
          <w:i w:val="false"/>
          <w:color w:val="000000"/>
          <w:sz w:val="28"/>
        </w:rPr>
        <w:t xml:space="preserve">Статья 5. Место нахождения и адрес товарищества с ограниченной ответственностью </w:t>
      </w:r>
    </w:p>
    <w:bookmarkStart w:name="z10" w:id="15"/>
    <w:p>
      <w:pPr>
        <w:spacing w:after="0"/>
        <w:ind w:left="0"/>
        <w:jc w:val="both"/>
      </w:pPr>
      <w:r>
        <w:rPr>
          <w:rFonts w:ascii="Times New Roman"/>
          <w:b w:val="false"/>
          <w:i w:val="false"/>
          <w:color w:val="000000"/>
          <w:sz w:val="28"/>
        </w:rPr>
        <w:t xml:space="preserve">
      1. Местом нахождения товарищества с ограниченной ответственностью признается место нахождения его постоянно действующего органа. </w:t>
      </w:r>
    </w:p>
    <w:bookmarkEnd w:id="15"/>
    <w:p>
      <w:pPr>
        <w:spacing w:after="0"/>
        <w:ind w:left="0"/>
        <w:jc w:val="both"/>
      </w:pPr>
      <w:r>
        <w:rPr>
          <w:rFonts w:ascii="Times New Roman"/>
          <w:b w:val="false"/>
          <w:i w:val="false"/>
          <w:color w:val="000000"/>
          <w:sz w:val="28"/>
        </w:rPr>
        <w:t>
      2. При перемене товариществом с ограниченной ответственностью места нахождения товарищество обязано известить об этом орган, осуществляющий государственную регистрацию юридических лиц по фактическому адресу товарищества,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товарищества с ограниченной ответственностью </w:t>
      </w:r>
    </w:p>
    <w:bookmarkStart w:name="z12" w:id="16"/>
    <w:p>
      <w:pPr>
        <w:spacing w:after="0"/>
        <w:ind w:left="0"/>
        <w:jc w:val="both"/>
      </w:pPr>
      <w:r>
        <w:rPr>
          <w:rFonts w:ascii="Times New Roman"/>
          <w:b w:val="false"/>
          <w:i w:val="false"/>
          <w:color w:val="000000"/>
          <w:sz w:val="28"/>
        </w:rPr>
        <w:t xml:space="preserve">
      1. Товарищество с ограниченной ответственностью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 </w:t>
      </w:r>
    </w:p>
    <w:bookmarkEnd w:id="16"/>
    <w:p>
      <w:pPr>
        <w:spacing w:after="0"/>
        <w:ind w:left="0"/>
        <w:jc w:val="both"/>
      </w:pPr>
      <w:r>
        <w:rPr>
          <w:rFonts w:ascii="Times New Roman"/>
          <w:b w:val="false"/>
          <w:i w:val="false"/>
          <w:color w:val="000000"/>
          <w:sz w:val="28"/>
        </w:rPr>
        <w:t xml:space="preserve">
      2. Отдельными видами деятельности, перечень которых определяется законодательными актами, товарищество с ограниченной ответственностью может заниматься только на основании лицензии. </w:t>
      </w:r>
    </w:p>
    <w:p>
      <w:pPr>
        <w:spacing w:after="0"/>
        <w:ind w:left="0"/>
        <w:jc w:val="both"/>
      </w:pPr>
      <w:r>
        <w:rPr>
          <w:rFonts w:ascii="Times New Roman"/>
          <w:b/>
          <w:i w:val="false"/>
          <w:color w:val="000000"/>
          <w:sz w:val="28"/>
        </w:rPr>
        <w:t xml:space="preserve">Статья 7. Филиалы и представительства товарищества с ограниченной ответственностью </w:t>
      </w:r>
    </w:p>
    <w:bookmarkStart w:name="z14" w:id="17"/>
    <w:p>
      <w:pPr>
        <w:spacing w:after="0"/>
        <w:ind w:left="0"/>
        <w:jc w:val="both"/>
      </w:pPr>
      <w:r>
        <w:rPr>
          <w:rFonts w:ascii="Times New Roman"/>
          <w:b w:val="false"/>
          <w:i w:val="false"/>
          <w:color w:val="000000"/>
          <w:sz w:val="28"/>
        </w:rPr>
        <w:t xml:space="preserve">
      1. Вне места своего нахождения товарищество с ограниченной ответственностью вправе создавать филиалы и открывать представительства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(общая часть). </w:t>
      </w:r>
    </w:p>
    <w:bookmarkEnd w:id="17"/>
    <w:p>
      <w:pPr>
        <w:spacing w:after="0"/>
        <w:ind w:left="0"/>
        <w:jc w:val="both"/>
      </w:pPr>
      <w:r>
        <w:rPr>
          <w:rFonts w:ascii="Times New Roman"/>
          <w:b w:val="false"/>
          <w:i w:val="false"/>
          <w:color w:val="000000"/>
          <w:sz w:val="28"/>
        </w:rPr>
        <w:t xml:space="preserve">
      Товарищество обязано извещать орган, осуществивший его государственную регистрацию, о создании своих филиалов и открытии представительств, а также о месте их расположения. </w:t>
      </w:r>
    </w:p>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товарищества с ограниченной ответственностью принимаются исполнительным органом товарищества, если уставом товарищества не предусмотрено, что такие решения принимаются общим собранием его участников. </w:t>
      </w:r>
    </w:p>
    <w:p>
      <w:pPr>
        <w:spacing w:after="0"/>
        <w:ind w:left="0"/>
        <w:jc w:val="both"/>
      </w:pPr>
      <w:r>
        <w:rPr>
          <w:rFonts w:ascii="Times New Roman"/>
          <w:b/>
          <w:i w:val="false"/>
          <w:color w:val="000000"/>
          <w:sz w:val="28"/>
        </w:rPr>
        <w:t xml:space="preserve">Статья 8. Участники товарищества с ограниченной ответственностью </w:t>
      </w:r>
    </w:p>
    <w:bookmarkStart w:name="z16" w:id="18"/>
    <w:p>
      <w:pPr>
        <w:spacing w:after="0"/>
        <w:ind w:left="0"/>
        <w:jc w:val="both"/>
      </w:pPr>
      <w:r>
        <w:rPr>
          <w:rFonts w:ascii="Times New Roman"/>
          <w:b w:val="false"/>
          <w:i w:val="false"/>
          <w:color w:val="000000"/>
          <w:sz w:val="28"/>
        </w:rPr>
        <w:t xml:space="preserve">
      1. Участниками товарищества с ограниченной ответственностью являются его учредители, а также лица, получившие право на долю в имуществе товарищества после его создания. </w:t>
      </w:r>
    </w:p>
    <w:bookmarkEnd w:id="1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Учреждения могут быть участниками товариществ с ограниченной ответственностью с разрешения собственника, если иное не предусмотрено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21 мая 2002 г. </w:t>
      </w:r>
      <w:r>
        <w:rPr>
          <w:rFonts w:ascii="Times New Roman"/>
          <w:b w:val="false"/>
          <w:i w:val="false"/>
          <w:color w:val="000000"/>
          <w:sz w:val="28"/>
        </w:rPr>
        <w:t>N 323</w:t>
      </w:r>
      <w:r>
        <w:rPr>
          <w:rFonts w:ascii="Times New Roman"/>
          <w:b w:val="false"/>
          <w:i w:val="false"/>
          <w:color w:val="ff0000"/>
          <w:sz w:val="28"/>
        </w:rPr>
        <w:t xml:space="preserve">;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Число участников товарищества с ограниченной ответственностью </w:t>
      </w:r>
    </w:p>
    <w:bookmarkStart w:name="z18" w:id="19"/>
    <w:p>
      <w:pPr>
        <w:spacing w:after="0"/>
        <w:ind w:left="0"/>
        <w:jc w:val="both"/>
      </w:pPr>
      <w:r>
        <w:rPr>
          <w:rFonts w:ascii="Times New Roman"/>
          <w:b w:val="false"/>
          <w:i w:val="false"/>
          <w:color w:val="ff0000"/>
          <w:sz w:val="28"/>
        </w:rPr>
        <w:t xml:space="preserve">
      (Статья 9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 xml:space="preserve">) </w:t>
      </w:r>
    </w:p>
    <w:bookmarkEnd w:id="19"/>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Особенности правового положения товарищества с ограниченной ответственностью, состоящего из одного участника </w:t>
      </w:r>
    </w:p>
    <w:bookmarkStart w:name="z20" w:id="20"/>
    <w:p>
      <w:pPr>
        <w:spacing w:after="0"/>
        <w:ind w:left="0"/>
        <w:jc w:val="both"/>
      </w:pPr>
      <w:r>
        <w:rPr>
          <w:rFonts w:ascii="Times New Roman"/>
          <w:b w:val="false"/>
          <w:i w:val="false"/>
          <w:color w:val="000000"/>
          <w:sz w:val="28"/>
        </w:rPr>
        <w:t xml:space="preserve">
      1.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20"/>
    <w:p>
      <w:pPr>
        <w:spacing w:after="0"/>
        <w:ind w:left="0"/>
        <w:jc w:val="both"/>
      </w:pPr>
      <w:r>
        <w:rPr>
          <w:rFonts w:ascii="Times New Roman"/>
          <w:b w:val="false"/>
          <w:i w:val="false"/>
          <w:color w:val="000000"/>
          <w:sz w:val="28"/>
        </w:rPr>
        <w:t xml:space="preserve">
      2. В товариществе с ограниченной ответственностью,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При этом положения </w:t>
      </w:r>
      <w:r>
        <w:rPr>
          <w:rFonts w:ascii="Times New Roman"/>
          <w:b w:val="false"/>
          <w:i w:val="false"/>
          <w:color w:val="000000"/>
          <w:sz w:val="28"/>
        </w:rPr>
        <w:t>статей 44</w:t>
      </w:r>
      <w:r>
        <w:rPr>
          <w:rFonts w:ascii="Times New Roman"/>
          <w:b w:val="false"/>
          <w:i w:val="false"/>
          <w:color w:val="000000"/>
          <w:sz w:val="28"/>
        </w:rPr>
        <w:t xml:space="preserve"> - </w:t>
      </w:r>
      <w:r>
        <w:rPr>
          <w:rFonts w:ascii="Times New Roman"/>
          <w:b w:val="false"/>
          <w:i w:val="false"/>
          <w:color w:val="000000"/>
          <w:sz w:val="28"/>
        </w:rPr>
        <w:t>50</w:t>
      </w:r>
      <w:r>
        <w:rPr>
          <w:rFonts w:ascii="Times New Roman"/>
          <w:b w:val="false"/>
          <w:i w:val="false"/>
          <w:color w:val="000000"/>
          <w:sz w:val="28"/>
        </w:rPr>
        <w:t xml:space="preserve"> настоящего Закона не применяются. </w:t>
      </w:r>
    </w:p>
    <w:p>
      <w:pPr>
        <w:spacing w:after="0"/>
        <w:ind w:left="0"/>
        <w:jc w:val="both"/>
      </w:pPr>
      <w:r>
        <w:rPr>
          <w:rFonts w:ascii="Times New Roman"/>
          <w:b/>
          <w:i w:val="false"/>
          <w:color w:val="000000"/>
          <w:sz w:val="28"/>
        </w:rPr>
        <w:t xml:space="preserve">Статья 11. Права участников товарищества с ограниченной ответственностью </w:t>
      </w:r>
    </w:p>
    <w:bookmarkStart w:name="z22" w:id="21"/>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вправе: </w:t>
      </w:r>
    </w:p>
    <w:bookmarkEnd w:id="21"/>
    <w:p>
      <w:pPr>
        <w:spacing w:after="0"/>
        <w:ind w:left="0"/>
        <w:jc w:val="both"/>
      </w:pPr>
      <w:r>
        <w:rPr>
          <w:rFonts w:ascii="Times New Roman"/>
          <w:b w:val="false"/>
          <w:i w:val="false"/>
          <w:color w:val="000000"/>
          <w:sz w:val="28"/>
        </w:rPr>
        <w:t xml:space="preserve">
      1) участвовать в управлении делами товарищества в порядке, предусмотренном настоящим Законом и уставом товарищества; </w:t>
      </w:r>
    </w:p>
    <w:p>
      <w:pPr>
        <w:spacing w:after="0"/>
        <w:ind w:left="0"/>
        <w:jc w:val="both"/>
      </w:pP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в порядке, предусмотренном уставом товарищества; </w:t>
      </w:r>
    </w:p>
    <w:p>
      <w:pPr>
        <w:spacing w:after="0"/>
        <w:ind w:left="0"/>
        <w:jc w:val="both"/>
      </w:pPr>
      <w:r>
        <w:rPr>
          <w:rFonts w:ascii="Times New Roman"/>
          <w:b w:val="false"/>
          <w:i w:val="false"/>
          <w:color w:val="000000"/>
          <w:sz w:val="28"/>
        </w:rPr>
        <w:t xml:space="preserve">
      3) получать доход от деятельности товарищества в соответствии с настоящим Законом, учредительными документами товарищества и решениями его общего собрания; </w:t>
      </w:r>
    </w:p>
    <w:p>
      <w:pPr>
        <w:spacing w:after="0"/>
        <w:ind w:left="0"/>
        <w:jc w:val="both"/>
      </w:pP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этого имущества в натуре; </w:t>
      </w:r>
    </w:p>
    <w:p>
      <w:pPr>
        <w:spacing w:after="0"/>
        <w:ind w:left="0"/>
        <w:jc w:val="both"/>
      </w:pPr>
      <w:r>
        <w:rPr>
          <w:rFonts w:ascii="Times New Roman"/>
          <w:b w:val="false"/>
          <w:i w:val="false"/>
          <w:color w:val="000000"/>
          <w:sz w:val="28"/>
        </w:rPr>
        <w:t xml:space="preserve">
      5) прекратить участие в товариществе путем отчуждения своей доли в порядке, предусмотренном настоящим Законом;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иметь и другие права, предусмотренные настоящим Законом и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участников товарищества с ограниченной ответственностью</w:t>
      </w:r>
    </w:p>
    <w:bookmarkStart w:name="z24" w:id="22"/>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обязаны: </w:t>
      </w:r>
    </w:p>
    <w:bookmarkEnd w:id="22"/>
    <w:p>
      <w:pPr>
        <w:spacing w:after="0"/>
        <w:ind w:left="0"/>
        <w:jc w:val="both"/>
      </w:pPr>
      <w:r>
        <w:rPr>
          <w:rFonts w:ascii="Times New Roman"/>
          <w:b w:val="false"/>
          <w:i w:val="false"/>
          <w:color w:val="000000"/>
          <w:sz w:val="28"/>
        </w:rPr>
        <w:t xml:space="preserve">
      1) соблюдать требования учредительного договора; </w:t>
      </w:r>
    </w:p>
    <w:p>
      <w:pPr>
        <w:spacing w:after="0"/>
        <w:ind w:left="0"/>
        <w:jc w:val="both"/>
      </w:pP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p>
    <w:p>
      <w:pPr>
        <w:spacing w:after="0"/>
        <w:ind w:left="0"/>
        <w:jc w:val="both"/>
      </w:pPr>
      <w:r>
        <w:rPr>
          <w:rFonts w:ascii="Times New Roman"/>
          <w:b w:val="false"/>
          <w:i w:val="false"/>
          <w:color w:val="000000"/>
          <w:sz w:val="28"/>
        </w:rPr>
        <w:t xml:space="preserve">
      3) не разглашать сведения, которые товариществом объявлены коммерческой тайной; </w:t>
      </w:r>
    </w:p>
    <w:p>
      <w:pPr>
        <w:spacing w:after="0"/>
        <w:ind w:left="0"/>
        <w:jc w:val="both"/>
      </w:pPr>
      <w:r>
        <w:rPr>
          <w:rFonts w:ascii="Times New Roman"/>
          <w:b w:val="false"/>
          <w:i w:val="false"/>
          <w:color w:val="000000"/>
          <w:sz w:val="28"/>
        </w:rPr>
        <w:t xml:space="preserve">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подпунктом 2) пункта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нести и другие обязанности, предусмотренные учредительными документами товарищества,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Аффилированное лицо товарищества с ограниченной ответственностью</w:t>
      </w:r>
    </w:p>
    <w:bookmarkStart w:name="z147" w:id="23"/>
    <w:p>
      <w:pPr>
        <w:spacing w:after="0"/>
        <w:ind w:left="0"/>
        <w:jc w:val="both"/>
      </w:pPr>
      <w:r>
        <w:rPr>
          <w:rFonts w:ascii="Times New Roman"/>
          <w:b w:val="false"/>
          <w:i w:val="false"/>
          <w:color w:val="000000"/>
          <w:sz w:val="28"/>
        </w:rPr>
        <w:t>
      1. Аффилированным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23"/>
    <w:bookmarkStart w:name="z149" w:id="24"/>
    <w:p>
      <w:pPr>
        <w:spacing w:after="0"/>
        <w:ind w:left="0"/>
        <w:jc w:val="both"/>
      </w:pPr>
      <w:r>
        <w:rPr>
          <w:rFonts w:ascii="Times New Roman"/>
          <w:b w:val="false"/>
          <w:i w:val="false"/>
          <w:color w:val="000000"/>
          <w:sz w:val="28"/>
        </w:rPr>
        <w:t>
      2. Аффилированным лицом товарищества являются:</w:t>
      </w:r>
    </w:p>
    <w:bookmarkEnd w:id="24"/>
    <w:bookmarkStart w:name="z150" w:id="25"/>
    <w:p>
      <w:pPr>
        <w:spacing w:after="0"/>
        <w:ind w:left="0"/>
        <w:jc w:val="both"/>
      </w:pPr>
      <w:r>
        <w:rPr>
          <w:rFonts w:ascii="Times New Roman"/>
          <w:b w:val="false"/>
          <w:i w:val="false"/>
          <w:color w:val="000000"/>
          <w:sz w:val="28"/>
        </w:rPr>
        <w:t>
      1) учредители, участники;</w:t>
      </w:r>
    </w:p>
    <w:bookmarkEnd w:id="25"/>
    <w:bookmarkStart w:name="z151" w:id="26"/>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физических лиц, указанных в подпунктах 1), 3) и 9) настоящего пункта;</w:t>
      </w:r>
    </w:p>
    <w:bookmarkEnd w:id="26"/>
    <w:bookmarkStart w:name="z152" w:id="27"/>
    <w:p>
      <w:pPr>
        <w:spacing w:after="0"/>
        <w:ind w:left="0"/>
        <w:jc w:val="both"/>
      </w:pPr>
      <w:r>
        <w:rPr>
          <w:rFonts w:ascii="Times New Roman"/>
          <w:b w:val="false"/>
          <w:i w:val="false"/>
          <w:color w:val="000000"/>
          <w:sz w:val="28"/>
        </w:rPr>
        <w:t>
      3) должностные лица товарищества или юридических лиц, указанных в подпунктах 1), 4), 5), 6), 7), 8), 9), 10) и 11) настоящего пункта;</w:t>
      </w:r>
    </w:p>
    <w:bookmarkEnd w:id="27"/>
    <w:bookmarkStart w:name="z153" w:id="28"/>
    <w:p>
      <w:pPr>
        <w:spacing w:after="0"/>
        <w:ind w:left="0"/>
        <w:jc w:val="both"/>
      </w:pPr>
      <w:r>
        <w:rPr>
          <w:rFonts w:ascii="Times New Roman"/>
          <w:b w:val="false"/>
          <w:i w:val="false"/>
          <w:color w:val="000000"/>
          <w:sz w:val="28"/>
        </w:rPr>
        <w:t>
      4) юридическое лицо, которое контролируется лицом, указанным в подпункте 1) настоящего пункта, либо должностным лицом товарищества;</w:t>
      </w:r>
    </w:p>
    <w:bookmarkEnd w:id="28"/>
    <w:bookmarkStart w:name="z154" w:id="29"/>
    <w:p>
      <w:pPr>
        <w:spacing w:after="0"/>
        <w:ind w:left="0"/>
        <w:jc w:val="both"/>
      </w:pPr>
      <w:r>
        <w:rPr>
          <w:rFonts w:ascii="Times New Roman"/>
          <w:b w:val="false"/>
          <w:i w:val="false"/>
          <w:color w:val="000000"/>
          <w:sz w:val="28"/>
        </w:rPr>
        <w:t>
      5) юридическое лицо, по отношению к которому лицо, указанное в подпункте 1)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p>
    <w:bookmarkEnd w:id="29"/>
    <w:bookmarkStart w:name="z155" w:id="30"/>
    <w:p>
      <w:pPr>
        <w:spacing w:after="0"/>
        <w:ind w:left="0"/>
        <w:jc w:val="both"/>
      </w:pPr>
      <w:r>
        <w:rPr>
          <w:rFonts w:ascii="Times New Roman"/>
          <w:b w:val="false"/>
          <w:i w:val="false"/>
          <w:color w:val="000000"/>
          <w:sz w:val="28"/>
        </w:rPr>
        <w:t>
      6) юридическое лицо, по отношению к которому товарищество является крупным акционером или имеет право на соответствующую долю в имуществе;</w:t>
      </w:r>
    </w:p>
    <w:bookmarkEnd w:id="30"/>
    <w:bookmarkStart w:name="z156" w:id="31"/>
    <w:p>
      <w:pPr>
        <w:spacing w:after="0"/>
        <w:ind w:left="0"/>
        <w:jc w:val="both"/>
      </w:pPr>
      <w:r>
        <w:rPr>
          <w:rFonts w:ascii="Times New Roman"/>
          <w:b w:val="false"/>
          <w:i w:val="false"/>
          <w:color w:val="000000"/>
          <w:sz w:val="28"/>
        </w:rPr>
        <w:t>
      7)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31"/>
    <w:bookmarkStart w:name="z157" w:id="32"/>
    <w:p>
      <w:pPr>
        <w:spacing w:after="0"/>
        <w:ind w:left="0"/>
        <w:jc w:val="both"/>
      </w:pPr>
      <w:r>
        <w:rPr>
          <w:rFonts w:ascii="Times New Roman"/>
          <w:b w:val="false"/>
          <w:i w:val="false"/>
          <w:color w:val="000000"/>
          <w:sz w:val="28"/>
        </w:rPr>
        <w:t>
      8) юридическое лицо, которое совместно с товариществом находится под контролем третьего лица;</w:t>
      </w:r>
    </w:p>
    <w:bookmarkEnd w:id="32"/>
    <w:bookmarkStart w:name="z158" w:id="33"/>
    <w:p>
      <w:pPr>
        <w:spacing w:after="0"/>
        <w:ind w:left="0"/>
        <w:jc w:val="both"/>
      </w:pPr>
      <w:r>
        <w:rPr>
          <w:rFonts w:ascii="Times New Roman"/>
          <w:b w:val="false"/>
          <w:i w:val="false"/>
          <w:color w:val="000000"/>
          <w:sz w:val="28"/>
        </w:rPr>
        <w:t>
      9) лицо, связанное с товариществом договором, в соответствии с которым оно вправе определять решения, принимаемые товариществом;</w:t>
      </w:r>
    </w:p>
    <w:bookmarkEnd w:id="33"/>
    <w:bookmarkStart w:name="z159" w:id="34"/>
    <w:p>
      <w:pPr>
        <w:spacing w:after="0"/>
        <w:ind w:left="0"/>
        <w:jc w:val="both"/>
      </w:pPr>
      <w:r>
        <w:rPr>
          <w:rFonts w:ascii="Times New Roman"/>
          <w:b w:val="false"/>
          <w:i w:val="false"/>
          <w:color w:val="000000"/>
          <w:sz w:val="28"/>
        </w:rPr>
        <w:t>
      10)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настоящего пункта;</w:t>
      </w:r>
    </w:p>
    <w:bookmarkEnd w:id="34"/>
    <w:bookmarkStart w:name="z160" w:id="35"/>
    <w:p>
      <w:pPr>
        <w:spacing w:after="0"/>
        <w:ind w:left="0"/>
        <w:jc w:val="both"/>
      </w:pPr>
      <w:r>
        <w:rPr>
          <w:rFonts w:ascii="Times New Roman"/>
          <w:b w:val="false"/>
          <w:i w:val="false"/>
          <w:color w:val="000000"/>
          <w:sz w:val="28"/>
        </w:rPr>
        <w:t>
      11) иное лицо, являющееся аффилированным лицом товарищества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35"/>
    <w:bookmarkStart w:name="z161" w:id="36"/>
    <w:p>
      <w:pPr>
        <w:spacing w:after="0"/>
        <w:ind w:left="0"/>
        <w:jc w:val="both"/>
      </w:pP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Раскрытие сведений об аффилированных лицах товарищества с ограниченной ответственностью</w:t>
      </w:r>
    </w:p>
    <w:bookmarkStart w:name="z163" w:id="37"/>
    <w:p>
      <w:pPr>
        <w:spacing w:after="0"/>
        <w:ind w:left="0"/>
        <w:jc w:val="both"/>
      </w:pPr>
      <w:r>
        <w:rPr>
          <w:rFonts w:ascii="Times New Roman"/>
          <w:b w:val="false"/>
          <w:i w:val="false"/>
          <w:color w:val="000000"/>
          <w:sz w:val="28"/>
        </w:rPr>
        <w:t>
      1. Сведения об аффилированных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p>
    <w:bookmarkEnd w:id="37"/>
    <w:bookmarkStart w:name="z164" w:id="38"/>
    <w:p>
      <w:pPr>
        <w:spacing w:after="0"/>
        <w:ind w:left="0"/>
        <w:jc w:val="both"/>
      </w:pPr>
      <w:r>
        <w:rPr>
          <w:rFonts w:ascii="Times New Roman"/>
          <w:b w:val="false"/>
          <w:i w:val="false"/>
          <w:color w:val="000000"/>
          <w:sz w:val="28"/>
        </w:rPr>
        <w:t>
      2. Товарищество с ограниченной ответственностью обязано вести учет своих аффилированных лиц на основании сведений, представляемых этими лицами.</w:t>
      </w:r>
    </w:p>
    <w:bookmarkEnd w:id="38"/>
    <w:bookmarkStart w:name="z165" w:id="39"/>
    <w:p>
      <w:pPr>
        <w:spacing w:after="0"/>
        <w:ind w:left="0"/>
        <w:jc w:val="both"/>
      </w:pPr>
      <w:r>
        <w:rPr>
          <w:rFonts w:ascii="Times New Roman"/>
          <w:b w:val="false"/>
          <w:i w:val="false"/>
          <w:color w:val="000000"/>
          <w:sz w:val="28"/>
        </w:rPr>
        <w:t>
      3. Физические и юридические лица, являющиеся аффилированными лицами товарищества с ограниченной ответственностью, обязаны представлять товариществу с ограниченной ответственностью в течение десяти календарных дней со дня возникновения аффилированности сведения о своих аффилированных лицах.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40"/>
    <w:p>
      <w:pPr>
        <w:spacing w:after="0"/>
        <w:ind w:left="0"/>
        <w:jc w:val="left"/>
      </w:pPr>
      <w:r>
        <w:rPr>
          <w:rFonts w:ascii="Times New Roman"/>
          <w:b/>
          <w:i w:val="false"/>
          <w:color w:val="000000"/>
        </w:rPr>
        <w:t xml:space="preserve"> Глава II. СОЗДАНИЕ ТОВАРИЩЕСТВА С ОГРАНИЧЕННОЙ</w:t>
      </w:r>
      <w:r>
        <w:br/>
      </w:r>
      <w:r>
        <w:rPr>
          <w:rFonts w:ascii="Times New Roman"/>
          <w:b/>
          <w:i w:val="false"/>
          <w:color w:val="000000"/>
        </w:rPr>
        <w:t>ОТВЕТСТВЕННОСТЬЮ</w:t>
      </w:r>
    </w:p>
    <w:bookmarkEnd w:id="40"/>
    <w:p>
      <w:pPr>
        <w:spacing w:after="0"/>
        <w:ind w:left="0"/>
        <w:jc w:val="both"/>
      </w:pPr>
      <w:r>
        <w:rPr>
          <w:rFonts w:ascii="Times New Roman"/>
          <w:b/>
          <w:i w:val="false"/>
          <w:color w:val="000000"/>
          <w:sz w:val="28"/>
        </w:rPr>
        <w:t xml:space="preserve">Статья 13. Процедура создания товарищества с ограниченной ответственностью </w:t>
      </w:r>
    </w:p>
    <w:bookmarkStart w:name="z27" w:id="41"/>
    <w:p>
      <w:pPr>
        <w:spacing w:after="0"/>
        <w:ind w:left="0"/>
        <w:jc w:val="both"/>
      </w:pPr>
      <w:r>
        <w:rPr>
          <w:rFonts w:ascii="Times New Roman"/>
          <w:b w:val="false"/>
          <w:i w:val="false"/>
          <w:color w:val="000000"/>
          <w:sz w:val="28"/>
        </w:rPr>
        <w:t>
      1. Создание товарищества с ограниченной ответственностью начинается с заключения его учредителями учредительного договора (статья 14 настоящего Закона) и завершается государственной регистрацией товарищества в качестве юридического лица (</w:t>
      </w:r>
      <w:r>
        <w:rPr>
          <w:rFonts w:ascii="Times New Roman"/>
          <w:b w:val="false"/>
          <w:i w:val="false"/>
          <w:color w:val="000000"/>
          <w:sz w:val="28"/>
        </w:rPr>
        <w:t>статья 19</w:t>
      </w:r>
      <w:r>
        <w:rPr>
          <w:rFonts w:ascii="Times New Roman"/>
          <w:b w:val="false"/>
          <w:i w:val="false"/>
          <w:color w:val="000000"/>
          <w:sz w:val="28"/>
        </w:rPr>
        <w:t xml:space="preserve"> настоящего Закона). </w:t>
      </w:r>
    </w:p>
    <w:bookmarkEnd w:id="41"/>
    <w:bookmarkStart w:name="z172" w:id="42"/>
    <w:p>
      <w:pPr>
        <w:spacing w:after="0"/>
        <w:ind w:left="0"/>
        <w:jc w:val="both"/>
      </w:pPr>
      <w:r>
        <w:rPr>
          <w:rFonts w:ascii="Times New Roman"/>
          <w:b w:val="false"/>
          <w:i w:val="false"/>
          <w:color w:val="000000"/>
          <w:sz w:val="28"/>
        </w:rPr>
        <w:t xml:space="preserve">
      2. Процедура создания товарищества с ограниченной ответственностью прекращается до ее завершения: </w:t>
      </w:r>
    </w:p>
    <w:bookmarkEnd w:id="42"/>
    <w:p>
      <w:pPr>
        <w:spacing w:after="0"/>
        <w:ind w:left="0"/>
        <w:jc w:val="both"/>
      </w:pPr>
      <w:r>
        <w:rPr>
          <w:rFonts w:ascii="Times New Roman"/>
          <w:b w:val="false"/>
          <w:i w:val="false"/>
          <w:color w:val="000000"/>
          <w:sz w:val="28"/>
        </w:rPr>
        <w:t xml:space="preserve">
      1) в случае, когда в течение года, а если учредительным договором установлен иной срок, то в течение такого срока, со дня заключения учредительного договора, не подано надлежащее заявление о государственной регистрации товарищества; </w:t>
      </w:r>
    </w:p>
    <w:p>
      <w:pPr>
        <w:spacing w:after="0"/>
        <w:ind w:left="0"/>
        <w:jc w:val="both"/>
      </w:pPr>
      <w:r>
        <w:rPr>
          <w:rFonts w:ascii="Times New Roman"/>
          <w:b w:val="false"/>
          <w:i w:val="false"/>
          <w:color w:val="000000"/>
          <w:sz w:val="28"/>
        </w:rPr>
        <w:t xml:space="preserve">
      2) в случае отказа в государственной регистрации товарищества, если не был обжалован отказ в судебном порядке в установленный срок либо был обжалован, но жалоба была отклонена. </w:t>
      </w:r>
    </w:p>
    <w:bookmarkStart w:name="z173" w:id="43"/>
    <w:p>
      <w:pPr>
        <w:spacing w:after="0"/>
        <w:ind w:left="0"/>
        <w:jc w:val="both"/>
      </w:pPr>
      <w:r>
        <w:rPr>
          <w:rFonts w:ascii="Times New Roman"/>
          <w:b w:val="false"/>
          <w:i w:val="false"/>
          <w:color w:val="000000"/>
          <w:sz w:val="28"/>
        </w:rPr>
        <w:t xml:space="preserve">
      3. При прекращении процедуры создания товарищества с ограниченной ответственностью до ее завершения (пункт 2 настоящей статьи): </w:t>
      </w:r>
    </w:p>
    <w:bookmarkEnd w:id="43"/>
    <w:p>
      <w:pPr>
        <w:spacing w:after="0"/>
        <w:ind w:left="0"/>
        <w:jc w:val="both"/>
      </w:pPr>
      <w:r>
        <w:rPr>
          <w:rFonts w:ascii="Times New Roman"/>
          <w:b w:val="false"/>
          <w:i w:val="false"/>
          <w:color w:val="000000"/>
          <w:sz w:val="28"/>
        </w:rPr>
        <w:t xml:space="preserve">
      1) учредители товарищества, внесшие деньги, ценные бумаги, вещи, имущественные права, включая право на результаты интеллектуальной деятельности, и иное имущество для формирования уставного капитала, вправе потребовать их немедленного возврата; </w:t>
      </w:r>
    </w:p>
    <w:p>
      <w:pPr>
        <w:spacing w:after="0"/>
        <w:ind w:left="0"/>
        <w:jc w:val="both"/>
      </w:pPr>
      <w:r>
        <w:rPr>
          <w:rFonts w:ascii="Times New Roman"/>
          <w:b w:val="false"/>
          <w:i w:val="false"/>
          <w:color w:val="000000"/>
          <w:sz w:val="28"/>
        </w:rPr>
        <w:t xml:space="preserve">
      2) договор о доверительном управлении, заключенный на основании настоящего Закона, при отсутствии между его сторонами иного соглашения прекращается и имущество, переданное по такому договору, подлежит возврату. </w:t>
      </w:r>
    </w:p>
    <w:bookmarkStart w:name="z174" w:id="44"/>
    <w:p>
      <w:pPr>
        <w:spacing w:after="0"/>
        <w:ind w:left="0"/>
        <w:jc w:val="both"/>
      </w:pPr>
      <w:r>
        <w:rPr>
          <w:rFonts w:ascii="Times New Roman"/>
          <w:b w:val="false"/>
          <w:i w:val="false"/>
          <w:color w:val="000000"/>
          <w:sz w:val="28"/>
        </w:rPr>
        <w:t>
      4. При прекращении процедуры создания товарищества с ограниченной ответственностью до ее завершения (пункт 2 настоящей статьи) создание товарищества возможно, если учредителями будет заключен новый учредительный договор. При этом должны быть учтены обстоятельства, по которым было отказано в государственной регистрации.</w:t>
      </w:r>
    </w:p>
    <w:bookmarkEnd w:id="44"/>
    <w:bookmarkStart w:name="z175" w:id="45"/>
    <w:p>
      <w:pPr>
        <w:spacing w:after="0"/>
        <w:ind w:left="0"/>
        <w:jc w:val="both"/>
      </w:pP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положений, установленных Законом Республики Казахстан "О государственно-частном партнерстве".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Учредительный договор товарищества с ограниченной ответственностью</w:t>
      </w:r>
    </w:p>
    <w:bookmarkStart w:name="z29" w:id="46"/>
    <w:p>
      <w:pPr>
        <w:spacing w:after="0"/>
        <w:ind w:left="0"/>
        <w:jc w:val="both"/>
      </w:pPr>
      <w:r>
        <w:rPr>
          <w:rFonts w:ascii="Times New Roman"/>
          <w:b w:val="false"/>
          <w:i w:val="false"/>
          <w:color w:val="000000"/>
          <w:sz w:val="28"/>
        </w:rPr>
        <w:t xml:space="preserve">
      1. Товарищество с ограниченной ответственностью создается на основе учредительного договора. </w:t>
      </w:r>
    </w:p>
    <w:bookmarkEnd w:id="46"/>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решение о создании товарищества, его фирменное наименование и место нахождения; </w:t>
      </w:r>
    </w:p>
    <w:p>
      <w:pPr>
        <w:spacing w:after="0"/>
        <w:ind w:left="0"/>
        <w:jc w:val="both"/>
      </w:pPr>
      <w:r>
        <w:rPr>
          <w:rFonts w:ascii="Times New Roman"/>
          <w:b w:val="false"/>
          <w:i w:val="false"/>
          <w:color w:val="000000"/>
          <w:sz w:val="28"/>
        </w:rPr>
        <w:t xml:space="preserve">
      2) перечень учредителей товарищества с указанием их наименования, места нахождения,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порядок учреждения товарищества; обязанности учредителей, связанные с его учреждением, а также иные условия осуществления учредителями деятельности по созданию товарищества; определение полномочий указанных лиц, а также других лиц, которые уполномочиваются представлять интересы учреждаемого товарищества в процессе его создания и регистрации; </w:t>
      </w:r>
    </w:p>
    <w:p>
      <w:pPr>
        <w:spacing w:after="0"/>
        <w:ind w:left="0"/>
        <w:jc w:val="both"/>
      </w:pPr>
      <w:r>
        <w:rPr>
          <w:rFonts w:ascii="Times New Roman"/>
          <w:b w:val="false"/>
          <w:i w:val="false"/>
          <w:color w:val="000000"/>
          <w:sz w:val="28"/>
        </w:rPr>
        <w:t xml:space="preserve">
      4) размер уставного капитала товарищества; </w:t>
      </w:r>
    </w:p>
    <w:p>
      <w:pPr>
        <w:spacing w:after="0"/>
        <w:ind w:left="0"/>
        <w:jc w:val="both"/>
      </w:pPr>
      <w:r>
        <w:rPr>
          <w:rFonts w:ascii="Times New Roman"/>
          <w:b w:val="false"/>
          <w:i w:val="false"/>
          <w:color w:val="000000"/>
          <w:sz w:val="28"/>
        </w:rPr>
        <w:t xml:space="preserve">
      5) сведения о составе, размере и сроках внесения денежного вклада каждого учредителя в уставный капитал товарищества или о денежной оценке вклада в натуральной форме или в виде имущественных прав; порядок принятия решения о внесении дополнительных вкладов в уставный капитал товарищества, а также последствия несвоевременного внесения вкладов в уставный капитал товарищества; </w:t>
      </w:r>
    </w:p>
    <w:p>
      <w:pPr>
        <w:spacing w:after="0"/>
        <w:ind w:left="0"/>
        <w:jc w:val="both"/>
      </w:pPr>
      <w:r>
        <w:rPr>
          <w:rFonts w:ascii="Times New Roman"/>
          <w:b w:val="false"/>
          <w:i w:val="false"/>
          <w:color w:val="000000"/>
          <w:sz w:val="28"/>
        </w:rPr>
        <w:t xml:space="preserve">
      6) определение доли учредителя в имуществе товарищества; порядок перехода долей участников товарищества; </w:t>
      </w:r>
    </w:p>
    <w:p>
      <w:pPr>
        <w:spacing w:after="0"/>
        <w:ind w:left="0"/>
        <w:jc w:val="both"/>
      </w:pPr>
      <w:r>
        <w:rPr>
          <w:rFonts w:ascii="Times New Roman"/>
          <w:b w:val="false"/>
          <w:i w:val="false"/>
          <w:color w:val="000000"/>
          <w:sz w:val="28"/>
        </w:rPr>
        <w:t xml:space="preserve">
      7) утверждение устава товарищества; </w:t>
      </w:r>
    </w:p>
    <w:p>
      <w:pPr>
        <w:spacing w:after="0"/>
        <w:ind w:left="0"/>
        <w:jc w:val="both"/>
      </w:pPr>
      <w:r>
        <w:rPr>
          <w:rFonts w:ascii="Times New Roman"/>
          <w:b w:val="false"/>
          <w:i w:val="false"/>
          <w:color w:val="000000"/>
          <w:sz w:val="28"/>
        </w:rPr>
        <w:t xml:space="preserve">
      8) порядок распределения чистого дохода товарищества. </w:t>
      </w:r>
    </w:p>
    <w:p>
      <w:pPr>
        <w:spacing w:after="0"/>
        <w:ind w:left="0"/>
        <w:jc w:val="both"/>
      </w:pPr>
      <w:r>
        <w:rPr>
          <w:rFonts w:ascii="Times New Roman"/>
          <w:b w:val="false"/>
          <w:i w:val="false"/>
          <w:color w:val="000000"/>
          <w:sz w:val="28"/>
        </w:rPr>
        <w:t xml:space="preserve">
      В учредительный договор по решению учредителей могут быть включены и другие условия, касающиеся создания товарищества и его деятельности, не противоречащие настоящему Закону и другим законодательным актам. </w:t>
      </w:r>
    </w:p>
    <w:p>
      <w:pPr>
        <w:spacing w:after="0"/>
        <w:ind w:left="0"/>
        <w:jc w:val="both"/>
      </w:pPr>
      <w:r>
        <w:rPr>
          <w:rFonts w:ascii="Times New Roman"/>
          <w:b w:val="false"/>
          <w:i w:val="false"/>
          <w:color w:val="000000"/>
          <w:sz w:val="28"/>
        </w:rPr>
        <w:t xml:space="preserve">
      3. В учредительном договоре товарищества с ограниченной ответственностью могут быть предусмотрены предмет и цели его деятельности. </w:t>
      </w:r>
    </w:p>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законами Республики Казахстан. </w:t>
      </w:r>
    </w:p>
    <w:p>
      <w:pPr>
        <w:spacing w:after="0"/>
        <w:ind w:left="0"/>
        <w:jc w:val="both"/>
      </w:pPr>
      <w:r>
        <w:rPr>
          <w:rFonts w:ascii="Times New Roman"/>
          <w:b w:val="false"/>
          <w:i w:val="false"/>
          <w:color w:val="000000"/>
          <w:sz w:val="28"/>
        </w:rPr>
        <w:t>
      Представление учредительного договора в Государственную корпорацию "Правительство для граждан" при государственной регистрации не требуется.</w:t>
      </w:r>
    </w:p>
    <w:p>
      <w:pPr>
        <w:spacing w:after="0"/>
        <w:ind w:left="0"/>
        <w:jc w:val="both"/>
      </w:pPr>
      <w:r>
        <w:rPr>
          <w:rFonts w:ascii="Times New Roman"/>
          <w:b w:val="false"/>
          <w:i w:val="false"/>
          <w:color w:val="000000"/>
          <w:sz w:val="28"/>
        </w:rPr>
        <w:t xml:space="preserve">
      5. Условия учредительного договора являются обязательными для учредителей, подписавших этот договор, а также для новых участников, вступивших в товарищество после его учреждения и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Порядок заключения учредительного договора и его форма </w:t>
      </w:r>
    </w:p>
    <w:bookmarkStart w:name="z31" w:id="47"/>
    <w:p>
      <w:pPr>
        <w:spacing w:after="0"/>
        <w:ind w:left="0"/>
        <w:jc w:val="both"/>
      </w:pPr>
      <w:r>
        <w:rPr>
          <w:rFonts w:ascii="Times New Roman"/>
          <w:b w:val="false"/>
          <w:i w:val="false"/>
          <w:color w:val="000000"/>
          <w:sz w:val="28"/>
        </w:rPr>
        <w:t xml:space="preserve">
      1. Учредительный договор товарищества с ограниченной ответственностью заключается путем подписания договора каждым учредителем или его уполномоченным представителем. </w:t>
      </w:r>
    </w:p>
    <w:bookmarkEnd w:id="47"/>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заключается в письменной форме. </w:t>
      </w:r>
    </w:p>
    <w:p>
      <w:pPr>
        <w:spacing w:after="0"/>
        <w:ind w:left="0"/>
        <w:jc w:val="both"/>
      </w:pPr>
      <w:r>
        <w:rPr>
          <w:rFonts w:ascii="Times New Roman"/>
          <w:b w:val="false"/>
          <w:i w:val="false"/>
          <w:color w:val="000000"/>
          <w:sz w:val="28"/>
        </w:rPr>
        <w:t xml:space="preserve">
      3. Договор подписывается всеми учредителями товарищества. </w:t>
      </w:r>
    </w:p>
    <w:p>
      <w:pPr>
        <w:spacing w:after="0"/>
        <w:ind w:left="0"/>
        <w:jc w:val="both"/>
      </w:pPr>
      <w:r>
        <w:rPr>
          <w:rFonts w:ascii="Times New Roman"/>
          <w:b w:val="false"/>
          <w:i w:val="false"/>
          <w:color w:val="000000"/>
          <w:sz w:val="28"/>
        </w:rPr>
        <w:t xml:space="preserve">
      Представители учредителей должны иметь соответствующие полномочия, дающие право на учреждение товарищества и на подписание учредительного договора. </w:t>
      </w:r>
    </w:p>
    <w:p>
      <w:pPr>
        <w:spacing w:after="0"/>
        <w:ind w:left="0"/>
        <w:jc w:val="both"/>
      </w:pPr>
      <w:r>
        <w:rPr>
          <w:rFonts w:ascii="Times New Roman"/>
          <w:b w:val="false"/>
          <w:i w:val="false"/>
          <w:color w:val="000000"/>
          <w:sz w:val="28"/>
        </w:rPr>
        <w:t xml:space="preserve">
      Входящие в число учредителей юридические лица могут быть представлены их руководителями, правомочными действовать от имени соответствующего юридического лица без доверенности. </w:t>
      </w:r>
    </w:p>
    <w:p>
      <w:pPr>
        <w:spacing w:after="0"/>
        <w:ind w:left="0"/>
        <w:jc w:val="both"/>
      </w:pPr>
      <w:r>
        <w:rPr>
          <w:rFonts w:ascii="Times New Roman"/>
          <w:b w:val="false"/>
          <w:i w:val="false"/>
          <w:color w:val="000000"/>
          <w:sz w:val="28"/>
        </w:rPr>
        <w:t xml:space="preserve">
      4. Отказ от подписания договора означает отказ войти в товарищество. Лица, не подписавшие договор, не могут значиться в перечне его учредителей. </w:t>
      </w:r>
    </w:p>
    <w:p>
      <w:pPr>
        <w:spacing w:after="0"/>
        <w:ind w:left="0"/>
        <w:jc w:val="both"/>
      </w:pPr>
      <w:r>
        <w:rPr>
          <w:rFonts w:ascii="Times New Roman"/>
          <w:b w:val="false"/>
          <w:i w:val="false"/>
          <w:color w:val="000000"/>
          <w:sz w:val="28"/>
        </w:rPr>
        <w:t xml:space="preserve">
      Не допускается подписание договора с оговорками. Особенности статуса отдельных участников товарищества должны быть зафиксированы в тексте договора, подписанного всеми учредителями. </w:t>
      </w:r>
    </w:p>
    <w:bookmarkStart w:name="z41" w:id="48"/>
    <w:p>
      <w:pPr>
        <w:spacing w:after="0"/>
        <w:ind w:left="0"/>
        <w:jc w:val="both"/>
      </w:pPr>
      <w:r>
        <w:rPr>
          <w:rFonts w:ascii="Times New Roman"/>
          <w:b w:val="false"/>
          <w:i w:val="false"/>
          <w:color w:val="000000"/>
          <w:sz w:val="28"/>
        </w:rPr>
        <w:t>
      5. Учредительный договор подлежит нотариальному удостоверению, за исключением учредительного договора товарищества с ограниченной ответственностью, являющегося субъектом малого или среднего предпринимательства.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20.01.2010 </w:t>
      </w:r>
      <w:r>
        <w:rPr>
          <w:rFonts w:ascii="Times New Roman"/>
          <w:b w:val="false"/>
          <w:i w:val="false"/>
          <w:color w:val="000000"/>
          <w:sz w:val="28"/>
        </w:rPr>
        <w:t>№ 239-IV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Особенности учреждения товарищества с ограниченной ответственностью с единственным участником</w:t>
      </w:r>
    </w:p>
    <w:bookmarkStart w:name="z34" w:id="49"/>
    <w:p>
      <w:pPr>
        <w:spacing w:after="0"/>
        <w:ind w:left="0"/>
        <w:jc w:val="both"/>
      </w:pPr>
      <w:r>
        <w:rPr>
          <w:rFonts w:ascii="Times New Roman"/>
          <w:b w:val="false"/>
          <w:i w:val="false"/>
          <w:color w:val="000000"/>
          <w:sz w:val="28"/>
        </w:rPr>
        <w:t xml:space="preserve">
      1. Учреждение товарищества с ограниченной ответственностью с единственным участником производится на основе единолично принятого им решения. </w:t>
      </w:r>
    </w:p>
    <w:bookmarkEnd w:id="49"/>
    <w:p>
      <w:pPr>
        <w:spacing w:after="0"/>
        <w:ind w:left="0"/>
        <w:jc w:val="both"/>
      </w:pPr>
      <w:r>
        <w:rPr>
          <w:rFonts w:ascii="Times New Roman"/>
          <w:b w:val="false"/>
          <w:i w:val="false"/>
          <w:color w:val="000000"/>
          <w:sz w:val="28"/>
        </w:rPr>
        <w:t xml:space="preserve">
      Учредительный договор в этом случае не составляется.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с единственным участником утверждается лицом, образовавшим это товарищество. </w:t>
      </w:r>
    </w:p>
    <w:p>
      <w:pPr>
        <w:spacing w:after="0"/>
        <w:ind w:left="0"/>
        <w:jc w:val="both"/>
      </w:pPr>
      <w:r>
        <w:rPr>
          <w:rFonts w:ascii="Times New Roman"/>
          <w:b w:val="false"/>
          <w:i w:val="false"/>
          <w:color w:val="000000"/>
          <w:sz w:val="28"/>
        </w:rPr>
        <w:t xml:space="preserve">
      3. Государственная регистрация товарищества с единственным участником производится в общем порядке, установленном для регистрации товариществ с ограниченной ответственностью. </w:t>
      </w:r>
    </w:p>
    <w:p>
      <w:pPr>
        <w:spacing w:after="0"/>
        <w:ind w:left="0"/>
        <w:jc w:val="both"/>
      </w:pPr>
      <w:r>
        <w:rPr>
          <w:rFonts w:ascii="Times New Roman"/>
          <w:b w:val="false"/>
          <w:i w:val="false"/>
          <w:color w:val="000000"/>
          <w:sz w:val="28"/>
        </w:rPr>
        <w:t xml:space="preserve">
      4. Если товарищество с ограниченной ответственностью с единственным участником вследствие раздела вклада или увеличения уставного капитала пополняется новыми участниками, то они обязаны подписать учредительный договор по правилам, предусмотренным статьей 15 настоящего Закона. </w:t>
      </w:r>
    </w:p>
    <w:p>
      <w:pPr>
        <w:spacing w:after="0"/>
        <w:ind w:left="0"/>
        <w:jc w:val="both"/>
      </w:pPr>
      <w:r>
        <w:rPr>
          <w:rFonts w:ascii="Times New Roman"/>
          <w:b/>
          <w:i w:val="false"/>
          <w:color w:val="000000"/>
          <w:sz w:val="28"/>
        </w:rPr>
        <w:t>Статья 16-1. Особенности создания и деятельности товарищества с ограниченной ответственностью, ведение реестра которого осуществляется центральным депозитарием</w:t>
      </w:r>
    </w:p>
    <w:p>
      <w:pPr>
        <w:spacing w:after="0"/>
        <w:ind w:left="0"/>
        <w:jc w:val="both"/>
      </w:pPr>
      <w:r>
        <w:rPr>
          <w:rFonts w:ascii="Times New Roman"/>
          <w:b w:val="false"/>
          <w:i w:val="false"/>
          <w:color w:val="ff0000"/>
          <w:sz w:val="28"/>
        </w:rPr>
        <w:t xml:space="preserve">
      Сноска. Заголовок статьи 16-1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Товарищество с ограниченной ответственностью вправе заключить договор на ведение реестра участников товарищества с центральным депозитарием, осуществляющим деятельность по ведению системы реестров держателей ценных бумаг. </w:t>
      </w:r>
    </w:p>
    <w:p>
      <w:pPr>
        <w:spacing w:after="0"/>
        <w:ind w:left="0"/>
        <w:jc w:val="both"/>
      </w:pPr>
      <w:r>
        <w:rPr>
          <w:rFonts w:ascii="Times New Roman"/>
          <w:b w:val="false"/>
          <w:i w:val="false"/>
          <w:color w:val="000000"/>
          <w:sz w:val="28"/>
        </w:rPr>
        <w:t xml:space="preserve">
      Действие учредительного договора прекращается со дня формирования реестра участников товарищества. Документом, подтверждающим право на долю в уставном капитале товарищества с ограниченной ответственностью, ведение реестра участников которого осуществляется центральным депозитарием, является выписка из реестра участников товарищества. </w:t>
      </w:r>
    </w:p>
    <w:p>
      <w:pPr>
        <w:spacing w:after="0"/>
        <w:ind w:left="0"/>
        <w:jc w:val="both"/>
      </w:pPr>
      <w:r>
        <w:rPr>
          <w:rFonts w:ascii="Times New Roman"/>
          <w:b w:val="false"/>
          <w:i w:val="false"/>
          <w:color w:val="000000"/>
          <w:sz w:val="28"/>
        </w:rPr>
        <w:t xml:space="preserve">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центральным депозитарием, учредительный договор не заключается.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преобразованного из акционерного общества, подписывается лицом, уполномоченным общим собранием акционеров, принявшим решение о преобразовании. </w:t>
      </w:r>
    </w:p>
    <w:p>
      <w:pPr>
        <w:spacing w:after="0"/>
        <w:ind w:left="0"/>
        <w:jc w:val="both"/>
      </w:pPr>
      <w:r>
        <w:rPr>
          <w:rFonts w:ascii="Times New Roman"/>
          <w:b w:val="false"/>
          <w:i w:val="false"/>
          <w:color w:val="000000"/>
          <w:sz w:val="28"/>
        </w:rPr>
        <w:t xml:space="preserve">
      Решение о внесении изменений и дополнений в устав товарищества с ограниченной ответственностью, преобразованного из акционерного общества, принимается общим собранием участников товарищества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Start w:name="z882" w:id="50"/>
    <w:p>
      <w:pPr>
        <w:spacing w:after="0"/>
        <w:ind w:left="0"/>
        <w:jc w:val="both"/>
      </w:pPr>
      <w:r>
        <w:rPr>
          <w:rFonts w:ascii="Times New Roman"/>
          <w:b w:val="false"/>
          <w:i w:val="false"/>
          <w:color w:val="000000"/>
          <w:sz w:val="28"/>
        </w:rPr>
        <w:t>
      3. Порядок формирования, ведения и хранения реестра участников товарищества с ограниченной ответственностью устанавливается законодательством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Устав товарищества с ограниченной ответственностью</w:t>
      </w:r>
    </w:p>
    <w:bookmarkStart w:name="z36" w:id="51"/>
    <w:p>
      <w:pPr>
        <w:spacing w:after="0"/>
        <w:ind w:left="0"/>
        <w:jc w:val="both"/>
      </w:pPr>
      <w:r>
        <w:rPr>
          <w:rFonts w:ascii="Times New Roman"/>
          <w:b w:val="false"/>
          <w:i w:val="false"/>
          <w:color w:val="000000"/>
          <w:sz w:val="28"/>
        </w:rPr>
        <w:t>
      1. Устав товарищества с ограниченной ответственностью является документом, определяющим правовой статус товарищества как юридического лица.</w:t>
      </w:r>
    </w:p>
    <w:bookmarkEnd w:id="51"/>
    <w:p>
      <w:pPr>
        <w:spacing w:after="0"/>
        <w:ind w:left="0"/>
        <w:jc w:val="both"/>
      </w:pPr>
      <w:r>
        <w:rPr>
          <w:rFonts w:ascii="Times New Roman"/>
          <w:b w:val="false"/>
          <w:i w:val="false"/>
          <w:color w:val="000000"/>
          <w:sz w:val="28"/>
        </w:rPr>
        <w:t xml:space="preserve">
      2. Устав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фирменное наименование, место нахождения и адрес товарищества; </w:t>
      </w:r>
    </w:p>
    <w:p>
      <w:pPr>
        <w:spacing w:after="0"/>
        <w:ind w:left="0"/>
        <w:jc w:val="both"/>
      </w:pPr>
      <w:r>
        <w:rPr>
          <w:rFonts w:ascii="Times New Roman"/>
          <w:b w:val="false"/>
          <w:i w:val="false"/>
          <w:color w:val="000000"/>
          <w:sz w:val="28"/>
        </w:rPr>
        <w:t xml:space="preserve">
      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сведения о размере уставного капитала товарищества; </w:t>
      </w:r>
    </w:p>
    <w:p>
      <w:pPr>
        <w:spacing w:after="0"/>
        <w:ind w:left="0"/>
        <w:jc w:val="both"/>
      </w:pPr>
      <w:r>
        <w:rPr>
          <w:rFonts w:ascii="Times New Roman"/>
          <w:b w:val="false"/>
          <w:i w:val="false"/>
          <w:color w:val="000000"/>
          <w:sz w:val="28"/>
        </w:rPr>
        <w:t xml:space="preserve">
      4) порядок формирования и компетенцию органов товарищества; </w:t>
      </w:r>
    </w:p>
    <w:p>
      <w:pPr>
        <w:spacing w:after="0"/>
        <w:ind w:left="0"/>
        <w:jc w:val="both"/>
      </w:pPr>
      <w:r>
        <w:rPr>
          <w:rFonts w:ascii="Times New Roman"/>
          <w:b w:val="false"/>
          <w:i w:val="false"/>
          <w:color w:val="000000"/>
          <w:sz w:val="28"/>
        </w:rPr>
        <w:t xml:space="preserve">
      5) условия реорганизации и прекращения деятельности товарищества; </w:t>
      </w:r>
    </w:p>
    <w:p>
      <w:pPr>
        <w:spacing w:after="0"/>
        <w:ind w:left="0"/>
        <w:jc w:val="both"/>
      </w:pPr>
      <w:r>
        <w:rPr>
          <w:rFonts w:ascii="Times New Roman"/>
          <w:b w:val="false"/>
          <w:i w:val="false"/>
          <w:color w:val="000000"/>
          <w:sz w:val="28"/>
        </w:rPr>
        <w:t xml:space="preserve">
      6) порядок распределения чистого дохода товарищества в случае, когда ведение реестра участников товарищества осуществляется центральным депозитарием; </w:t>
      </w:r>
    </w:p>
    <w:p>
      <w:pPr>
        <w:spacing w:after="0"/>
        <w:ind w:left="0"/>
        <w:jc w:val="both"/>
      </w:pPr>
      <w:r>
        <w:rPr>
          <w:rFonts w:ascii="Times New Roman"/>
          <w:b w:val="false"/>
          <w:i w:val="false"/>
          <w:color w:val="000000"/>
          <w:sz w:val="28"/>
        </w:rPr>
        <w:t xml:space="preserve">
      7) порядок и сроки предоставления участникам товарищества и приобретателям долей информации о деятельности товарищества; </w:t>
      </w:r>
    </w:p>
    <w:p>
      <w:pPr>
        <w:spacing w:after="0"/>
        <w:ind w:left="0"/>
        <w:jc w:val="both"/>
      </w:pPr>
      <w:r>
        <w:rPr>
          <w:rFonts w:ascii="Times New Roman"/>
          <w:b w:val="false"/>
          <w:i w:val="false"/>
          <w:color w:val="000000"/>
          <w:sz w:val="28"/>
        </w:rPr>
        <w:t>
      7-1) наименование средства массовой информации, используемого для публикации информации о деятельности товарищества;</w:t>
      </w:r>
    </w:p>
    <w:p>
      <w:pPr>
        <w:spacing w:after="0"/>
        <w:ind w:left="0"/>
        <w:jc w:val="both"/>
      </w:pPr>
      <w:r>
        <w:rPr>
          <w:rFonts w:ascii="Times New Roman"/>
          <w:b w:val="false"/>
          <w:i w:val="false"/>
          <w:color w:val="000000"/>
          <w:sz w:val="28"/>
        </w:rPr>
        <w:t xml:space="preserve">
      8) права и обязанности участников товарищества. </w:t>
      </w:r>
    </w:p>
    <w:p>
      <w:pPr>
        <w:spacing w:after="0"/>
        <w:ind w:left="0"/>
        <w:jc w:val="both"/>
      </w:pPr>
      <w:r>
        <w:rPr>
          <w:rFonts w:ascii="Times New Roman"/>
          <w:b w:val="false"/>
          <w:i w:val="false"/>
          <w:color w:val="000000"/>
          <w:sz w:val="28"/>
        </w:rPr>
        <w:t xml:space="preserve">
      Если товарищество учреждается одним лицом, то в его уставе определяется также порядок образования имущества и распределения доходов. </w:t>
      </w:r>
    </w:p>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В уставе товарищества могут быть предусмотрены предмет и цели его деятельности. </w:t>
      </w:r>
    </w:p>
    <w:bookmarkStart w:name="z890" w:id="52"/>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 разрешения безвыходных ситуаций.</w:t>
      </w:r>
    </w:p>
    <w:bookmarkEnd w:id="52"/>
    <w:p>
      <w:pPr>
        <w:spacing w:after="0"/>
        <w:ind w:left="0"/>
        <w:jc w:val="both"/>
      </w:pPr>
      <w:r>
        <w:rPr>
          <w:rFonts w:ascii="Times New Roman"/>
          <w:b w:val="false"/>
          <w:i w:val="false"/>
          <w:color w:val="000000"/>
          <w:sz w:val="28"/>
        </w:rPr>
        <w:t xml:space="preserve">
      3. Устав должен быть утвержден общим собранием учредителей единогласно и подписывается всеми учредителями или их уполномоченными представителями. </w:t>
      </w:r>
    </w:p>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Субъекты малого, среднего и крупного предпринимательства, создаваемые в организационно-правовой форме товарищества с ограниченной ответственностью, могут осуществлять свою деятельность на основании типового устава, содержание которого определяется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изменения устава товарищества с ограниченной ответственностью </w:t>
      </w:r>
    </w:p>
    <w:bookmarkStart w:name="z38" w:id="53"/>
    <w:p>
      <w:pPr>
        <w:spacing w:after="0"/>
        <w:ind w:left="0"/>
        <w:jc w:val="both"/>
      </w:pPr>
      <w:r>
        <w:rPr>
          <w:rFonts w:ascii="Times New Roman"/>
          <w:b w:val="false"/>
          <w:i w:val="false"/>
          <w:color w:val="000000"/>
          <w:sz w:val="28"/>
        </w:rPr>
        <w:t xml:space="preserve">
      1. Изменение устава товарищества с ограниченной ответственностью осуществляется по решению общего собрания, принимаемому в соответствии с правилами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w:t>
      </w:r>
    </w:p>
    <w:bookmarkEnd w:id="53"/>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Государственная регистрация товарищества с ограниченной ответственностью</w:t>
      </w:r>
    </w:p>
    <w:bookmarkStart w:name="z40" w:id="54"/>
    <w:p>
      <w:pPr>
        <w:spacing w:after="0"/>
        <w:ind w:left="0"/>
        <w:jc w:val="both"/>
      </w:pPr>
      <w:r>
        <w:rPr>
          <w:rFonts w:ascii="Times New Roman"/>
          <w:b w:val="false"/>
          <w:i w:val="false"/>
          <w:color w:val="000000"/>
          <w:sz w:val="28"/>
        </w:rPr>
        <w:t xml:space="preserve">
      1. Товарищество с ограниченной ответственностью считается созданным с момента его государственной регистрации. </w:t>
      </w:r>
    </w:p>
    <w:bookmarkEnd w:id="54"/>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w:t>
      </w:r>
    </w:p>
    <w:p>
      <w:pPr>
        <w:spacing w:after="0"/>
        <w:ind w:left="0"/>
        <w:jc w:val="both"/>
      </w:pPr>
      <w:r>
        <w:rPr>
          <w:rFonts w:ascii="Times New Roman"/>
          <w:b w:val="false"/>
          <w:i w:val="false"/>
          <w:color w:val="000000"/>
          <w:sz w:val="28"/>
        </w:rPr>
        <w:t xml:space="preserve">
      4. Для государственной регистрации товарищества с ограниченной ответственностью учредителями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учредителями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xml:space="preserve">
      4-1. Для государственной регистрации товарищества с ограниченной ответственностью, преобразованного из акционерного общества, ведение реестра участников товарищества которого осуществляется центральным депозитарием,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общим собранием акционеров, принявшим решение о преобразовании,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список участников товарищества, составленный на основании данных реестра держателей акций, подписанный лицом, уполномоченным общим собранием акционеров, принявшим решение о преобразовании, и центральным депозитарием. </w:t>
      </w:r>
    </w:p>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xml:space="preserve">
      6. Орган, осуществляющий государственную регистрацию товарищества, не вправе требовать от учредителей товарищества представления иных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20.01.2010 </w:t>
      </w:r>
      <w:r>
        <w:rPr>
          <w:rFonts w:ascii="Times New Roman"/>
          <w:b w:val="false"/>
          <w:i w:val="false"/>
          <w:color w:val="000000"/>
          <w:sz w:val="28"/>
        </w:rPr>
        <w:t>№ 239-IV</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Отказ в государственной регистрации товарищества с ограниченной ответственностью </w:t>
      </w:r>
    </w:p>
    <w:bookmarkStart w:name="z43" w:id="55"/>
    <w:p>
      <w:pPr>
        <w:spacing w:after="0"/>
        <w:ind w:left="0"/>
        <w:jc w:val="both"/>
      </w:pPr>
      <w:r>
        <w:rPr>
          <w:rFonts w:ascii="Times New Roman"/>
          <w:b w:val="false"/>
          <w:i w:val="false"/>
          <w:color w:val="000000"/>
          <w:sz w:val="28"/>
        </w:rPr>
        <w:t xml:space="preserve">
      1. Отказ в государственной регистрации товарищества с ограниченной ответственностью допускается: </w:t>
      </w:r>
    </w:p>
    <w:bookmarkEnd w:id="55"/>
    <w:p>
      <w:pPr>
        <w:spacing w:after="0"/>
        <w:ind w:left="0"/>
        <w:jc w:val="both"/>
      </w:pPr>
      <w:r>
        <w:rPr>
          <w:rFonts w:ascii="Times New Roman"/>
          <w:b w:val="false"/>
          <w:i w:val="false"/>
          <w:color w:val="000000"/>
          <w:sz w:val="28"/>
        </w:rPr>
        <w:t xml:space="preserve">
      1)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при непредставлении учредителями какого-либо из документов, указанных в пунктах 4 и 4-1 статьи 19 настоящего Закона; </w:t>
      </w:r>
    </w:p>
    <w:p>
      <w:pPr>
        <w:spacing w:after="0"/>
        <w:ind w:left="0"/>
        <w:jc w:val="both"/>
      </w:pPr>
      <w:r>
        <w:rPr>
          <w:rFonts w:ascii="Times New Roman"/>
          <w:b w:val="false"/>
          <w:i w:val="false"/>
          <w:color w:val="000000"/>
          <w:sz w:val="28"/>
        </w:rPr>
        <w:t xml:space="preserve">
      3) при нарушении учредителями товарищества предусмотренного настоящим Законом порядка учреждения товарищества. </w:t>
      </w:r>
    </w:p>
    <w:p>
      <w:pPr>
        <w:spacing w:after="0"/>
        <w:ind w:left="0"/>
        <w:jc w:val="both"/>
      </w:pPr>
      <w:r>
        <w:rPr>
          <w:rFonts w:ascii="Times New Roman"/>
          <w:b w:val="false"/>
          <w:i w:val="false"/>
          <w:color w:val="000000"/>
          <w:sz w:val="28"/>
        </w:rPr>
        <w:t xml:space="preserve">
      2. Не допускается отказ в государственной регистрации товарищества с ограниченной ответственностью по мотивам нецелесообразности его создания. </w:t>
      </w:r>
    </w:p>
    <w:p>
      <w:pPr>
        <w:spacing w:after="0"/>
        <w:ind w:left="0"/>
        <w:jc w:val="both"/>
      </w:pPr>
      <w:r>
        <w:rPr>
          <w:rFonts w:ascii="Times New Roman"/>
          <w:b w:val="false"/>
          <w:i w:val="false"/>
          <w:color w:val="000000"/>
          <w:sz w:val="28"/>
        </w:rPr>
        <w:t>
      3. Отказ в государственной регистрации товарищества с ограниченной ответственностью, а также уклонение от такой регистрации могут быть обжалованы его учредителями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по обязательствам, связанным с созданием товарищества с ограниченной ответственностью</w:t>
      </w:r>
    </w:p>
    <w:bookmarkStart w:name="z45" w:id="56"/>
    <w:p>
      <w:pPr>
        <w:spacing w:after="0"/>
        <w:ind w:left="0"/>
        <w:jc w:val="both"/>
      </w:pPr>
      <w:r>
        <w:rPr>
          <w:rFonts w:ascii="Times New Roman"/>
          <w:b w:val="false"/>
          <w:i w:val="false"/>
          <w:color w:val="000000"/>
          <w:sz w:val="28"/>
        </w:rPr>
        <w:t xml:space="preserve">
      Учредители товарищества с ограниченной ответственностью несут солидарную ответственность по обязательствам, связанным с созданием товарищества и возникшим до его государственной регистрации, если будет доказано, что при этом учредители действовали в интересах товарищества. Товарищество несет ответственность по таким обязательствам в случае последующего одобрения действий указанных лиц общим собранием участников товарищества. </w:t>
      </w:r>
    </w:p>
    <w:bookmarkEnd w:id="56"/>
    <w:p>
      <w:pPr>
        <w:spacing w:after="0"/>
        <w:ind w:left="0"/>
        <w:jc w:val="both"/>
      </w:pPr>
      <w:r>
        <w:rPr>
          <w:rFonts w:ascii="Times New Roman"/>
          <w:b/>
          <w:i w:val="false"/>
          <w:color w:val="000000"/>
          <w:sz w:val="28"/>
        </w:rPr>
        <w:t>Статья 22. Изменение в составе участников товарищества с ограниченной ответственностью</w:t>
      </w:r>
    </w:p>
    <w:bookmarkStart w:name="z47" w:id="57"/>
    <w:p>
      <w:pPr>
        <w:spacing w:after="0"/>
        <w:ind w:left="0"/>
        <w:jc w:val="both"/>
      </w:pPr>
      <w:r>
        <w:rPr>
          <w:rFonts w:ascii="Times New Roman"/>
          <w:b w:val="false"/>
          <w:i w:val="false"/>
          <w:color w:val="000000"/>
          <w:sz w:val="28"/>
        </w:rPr>
        <w:t xml:space="preserve">
      1. Прием в товарищество нового участника, произведенный с соблюдением требований настоящего Закона, устава товарищества и учредительного договора, оформляется договором о присоединении к учредительному договору. Договор о присоединении подписывается уполномоченным руководителем органа товарищества и вступившим участником. </w:t>
      </w:r>
    </w:p>
    <w:bookmarkEnd w:id="57"/>
    <w:p>
      <w:pPr>
        <w:spacing w:after="0"/>
        <w:ind w:left="0"/>
        <w:jc w:val="both"/>
      </w:pPr>
      <w:r>
        <w:rPr>
          <w:rFonts w:ascii="Times New Roman"/>
          <w:b w:val="false"/>
          <w:i w:val="false"/>
          <w:color w:val="000000"/>
          <w:sz w:val="28"/>
        </w:rPr>
        <w:t xml:space="preserve">
      Договор о присоединении является неотъемлемой частью учредительного договора, который считается измененным в той части, в какой это вытекает из условий договора о присоединении. Договор о присоединении к учредительному договору подлежит нотариальному удостоверению. </w:t>
      </w:r>
    </w:p>
    <w:p>
      <w:pPr>
        <w:spacing w:after="0"/>
        <w:ind w:left="0"/>
        <w:jc w:val="both"/>
      </w:pPr>
      <w:r>
        <w:rPr>
          <w:rFonts w:ascii="Times New Roman"/>
          <w:b w:val="false"/>
          <w:i w:val="false"/>
          <w:color w:val="000000"/>
          <w:sz w:val="28"/>
        </w:rPr>
        <w:t xml:space="preserve">
      Новый участник считается присоединившимся к учредительному договору товарищества и к его уставу с учетом изменений в этих документах, которые вытекают из условий договора о присоединении. </w:t>
      </w:r>
    </w:p>
    <w:p>
      <w:pPr>
        <w:spacing w:after="0"/>
        <w:ind w:left="0"/>
        <w:jc w:val="both"/>
      </w:pPr>
      <w:r>
        <w:rPr>
          <w:rFonts w:ascii="Times New Roman"/>
          <w:b w:val="false"/>
          <w:i w:val="false"/>
          <w:color w:val="000000"/>
          <w:sz w:val="28"/>
        </w:rPr>
        <w:t xml:space="preserve">
      1-1. Прием нового участника в товарищество с ограниченной ответственностью, ведение реестра участников которого осуществляется центральным депозитарием, оформляется путем внесения записи в реестр участников товарищества. </w:t>
      </w:r>
    </w:p>
    <w:p>
      <w:pPr>
        <w:spacing w:after="0"/>
        <w:ind w:left="0"/>
        <w:jc w:val="both"/>
      </w:pPr>
      <w:r>
        <w:rPr>
          <w:rFonts w:ascii="Times New Roman"/>
          <w:b w:val="false"/>
          <w:i w:val="false"/>
          <w:color w:val="000000"/>
          <w:sz w:val="28"/>
        </w:rPr>
        <w:t xml:space="preserve">
      2. Лицо, ставшее участником товарищества вследствие покупки доли выбывшего участника или по иным основаниям перехода доли, считается присоединившимся к учредительному договору и уставу товарищества с момента перехода права на долю.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Законами РК от 16 мая 2003 г. </w:t>
      </w:r>
      <w:r>
        <w:rPr>
          <w:rFonts w:ascii="Times New Roman"/>
          <w:b w:val="false"/>
          <w:i w:val="false"/>
          <w:color w:val="000000"/>
          <w:sz w:val="28"/>
        </w:rPr>
        <w:t>N 416</w:t>
      </w:r>
      <w:r>
        <w:rPr>
          <w:rFonts w:ascii="Times New Roman"/>
          <w:b w:val="false"/>
          <w:i w:val="false"/>
          <w:color w:val="ff0000"/>
          <w:sz w:val="28"/>
        </w:rPr>
        <w:t xml:space="preserve">;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58"/>
    <w:p>
      <w:pPr>
        <w:spacing w:after="0"/>
        <w:ind w:left="0"/>
        <w:jc w:val="left"/>
      </w:pPr>
      <w:r>
        <w:rPr>
          <w:rFonts w:ascii="Times New Roman"/>
          <w:b/>
          <w:i w:val="false"/>
          <w:color w:val="000000"/>
        </w:rPr>
        <w:t xml:space="preserve"> Глава III. УСТАВНЫЙ КАПИТАЛ ТОВАРИЩЕСТВА С ОГРАНИЧЕННОЙ</w:t>
      </w:r>
      <w:r>
        <w:br/>
      </w:r>
      <w:r>
        <w:rPr>
          <w:rFonts w:ascii="Times New Roman"/>
          <w:b/>
          <w:i w:val="false"/>
          <w:color w:val="000000"/>
        </w:rPr>
        <w:t>ОТВЕТСТВЕННОСТЬЮ</w:t>
      </w:r>
    </w:p>
    <w:bookmarkEnd w:id="58"/>
    <w:p>
      <w:pPr>
        <w:spacing w:after="0"/>
        <w:ind w:left="0"/>
        <w:jc w:val="both"/>
      </w:pPr>
      <w:r>
        <w:rPr>
          <w:rFonts w:ascii="Times New Roman"/>
          <w:b/>
          <w:i w:val="false"/>
          <w:color w:val="000000"/>
          <w:sz w:val="28"/>
        </w:rPr>
        <w:t>Статья 23. Образование уставного капитала товарищества с ограниченной ответственностью</w:t>
      </w:r>
    </w:p>
    <w:bookmarkStart w:name="z50" w:id="59"/>
    <w:p>
      <w:pPr>
        <w:spacing w:after="0"/>
        <w:ind w:left="0"/>
        <w:jc w:val="both"/>
      </w:pPr>
      <w:r>
        <w:rPr>
          <w:rFonts w:ascii="Times New Roman"/>
          <w:b w:val="false"/>
          <w:i w:val="false"/>
          <w:color w:val="000000"/>
          <w:sz w:val="28"/>
        </w:rPr>
        <w:t>
      1. Уставный капитал товарищества с ограниченной ответственностью образуется путем объединения вкладов учредителей (участников).</w:t>
      </w:r>
    </w:p>
    <w:bookmarkEnd w:id="59"/>
    <w:bookmarkStart w:name="z894" w:id="60"/>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60"/>
    <w:bookmarkStart w:name="z895" w:id="61"/>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61"/>
    <w:bookmarkStart w:name="z896" w:id="62"/>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62"/>
    <w:bookmarkStart w:name="z897" w:id="63"/>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63"/>
    <w:bookmarkStart w:name="z181" w:id="64"/>
    <w:p>
      <w:pPr>
        <w:spacing w:after="0"/>
        <w:ind w:left="0"/>
        <w:jc w:val="both"/>
      </w:pPr>
      <w:r>
        <w:rPr>
          <w:rFonts w:ascii="Times New Roman"/>
          <w:b w:val="false"/>
          <w:i w:val="false"/>
          <w:color w:val="000000"/>
          <w:sz w:val="28"/>
        </w:rPr>
        <w:t xml:space="preserve">
      3. Вкладом в уставный капитал товарищества с ограниченной ответственностью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исламских специальных финансовых компаний, создаваемых в соответствии с законодательством Республики Казахстан о рынке ценных бумаг, платежных организаций, создаваемых в соответствии с законодательством Республики Казахстан о платежах и платежных системах, уставный капитал которых формируется исключительно деньгами, а также случаев, предусмотренных Законом Республики Казахстан "О банках и банковской деятельности в Республике Казахстан). </w:t>
      </w:r>
    </w:p>
    <w:bookmarkEnd w:id="64"/>
    <w:p>
      <w:pPr>
        <w:spacing w:after="0"/>
        <w:ind w:left="0"/>
        <w:jc w:val="both"/>
      </w:pP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оценщиком. </w:t>
      </w:r>
    </w:p>
    <w:p>
      <w:pPr>
        <w:spacing w:after="0"/>
        <w:ind w:left="0"/>
        <w:jc w:val="both"/>
      </w:pPr>
      <w:r>
        <w:rPr>
          <w:rFonts w:ascii="Times New Roman"/>
          <w:b w:val="false"/>
          <w:i w:val="false"/>
          <w:color w:val="000000"/>
          <w:sz w:val="28"/>
        </w:rPr>
        <w:t xml:space="preserve">
      5.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p>
    <w:p>
      <w:pPr>
        <w:spacing w:after="0"/>
        <w:ind w:left="0"/>
        <w:jc w:val="both"/>
      </w:pPr>
      <w:r>
        <w:rPr>
          <w:rFonts w:ascii="Times New Roman"/>
          <w:b w:val="false"/>
          <w:i w:val="false"/>
          <w:color w:val="000000"/>
          <w:sz w:val="28"/>
        </w:rPr>
        <w:t xml:space="preserve">
      Без согласия общего собрания досрочное изъятие имущества, право пользования которым служит вкладом в уставный капитал товарищества, не допускается. </w:t>
      </w:r>
    </w:p>
    <w:p>
      <w:pPr>
        <w:spacing w:after="0"/>
        <w:ind w:left="0"/>
        <w:jc w:val="both"/>
      </w:pPr>
      <w:r>
        <w:rPr>
          <w:rFonts w:ascii="Times New Roman"/>
          <w:b w:val="false"/>
          <w:i w:val="false"/>
          <w:color w:val="000000"/>
          <w:sz w:val="28"/>
        </w:rPr>
        <w:t xml:space="preserve">
      Если иное не предусмотрено учредительными документами, риск случайной гибели или повреждения имущества, переданного в пользование товариществу, возлагается на собственника имущества. </w:t>
      </w:r>
    </w:p>
    <w:p>
      <w:pPr>
        <w:spacing w:after="0"/>
        <w:ind w:left="0"/>
        <w:jc w:val="both"/>
      </w:pPr>
      <w:r>
        <w:rPr>
          <w:rFonts w:ascii="Times New Roman"/>
          <w:b w:val="false"/>
          <w:i w:val="false"/>
          <w:color w:val="000000"/>
          <w:sz w:val="28"/>
        </w:rPr>
        <w:t>
      6. Если иное не предусмотрено учредительным договором, отношение вклада каждого участника к общей сумме уставного капитала является долей участника в уставном капитале.</w:t>
      </w:r>
    </w:p>
    <w:p>
      <w:pPr>
        <w:spacing w:after="0"/>
        <w:ind w:left="0"/>
        <w:jc w:val="both"/>
      </w:pPr>
      <w:r>
        <w:rPr>
          <w:rFonts w:ascii="Times New Roman"/>
          <w:b w:val="false"/>
          <w:i w:val="false"/>
          <w:color w:val="000000"/>
          <w:sz w:val="28"/>
        </w:rPr>
        <w:t xml:space="preserve">
      Всякое изменение размера уставного капитала, связанное с принятием в товарищество с ограниченной ответственностью новых участников или выбытием из товарищества кого-либо из прежних участников, влечет соответствующий перерасчет долей участников в уставном капитале на момент принятия или выбытия. </w:t>
      </w:r>
    </w:p>
    <w:p>
      <w:pPr>
        <w:spacing w:after="0"/>
        <w:ind w:left="0"/>
        <w:jc w:val="both"/>
      </w:pPr>
      <w:r>
        <w:rPr>
          <w:rFonts w:ascii="Times New Roman"/>
          <w:b w:val="false"/>
          <w:i w:val="false"/>
          <w:color w:val="000000"/>
          <w:sz w:val="28"/>
        </w:rPr>
        <w:t xml:space="preserve">
      7.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20.02.2006 </w:t>
      </w:r>
      <w:r>
        <w:rPr>
          <w:rFonts w:ascii="Times New Roman"/>
          <w:b w:val="false"/>
          <w:i w:val="false"/>
          <w:color w:val="000000"/>
          <w:sz w:val="28"/>
        </w:rPr>
        <w:t>N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образования уставного капитала товарищества</w:t>
      </w:r>
    </w:p>
    <w:bookmarkStart w:name="z52" w:id="65"/>
    <w:p>
      <w:pPr>
        <w:spacing w:after="0"/>
        <w:ind w:left="0"/>
        <w:jc w:val="both"/>
      </w:pPr>
      <w:r>
        <w:rPr>
          <w:rFonts w:ascii="Times New Roman"/>
          <w:b w:val="false"/>
          <w:i w:val="false"/>
          <w:color w:val="000000"/>
          <w:sz w:val="28"/>
        </w:rPr>
        <w:t xml:space="preserve">
      1. Исключен Законом РК от 20.01.2010 </w:t>
      </w:r>
      <w:r>
        <w:rPr>
          <w:rFonts w:ascii="Times New Roman"/>
          <w:b w:val="false"/>
          <w:i w:val="false"/>
          <w:color w:val="000000"/>
          <w:sz w:val="28"/>
        </w:rPr>
        <w:t>№ 239-IV</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xml:space="preserve">
      2. В срок, установленный решением общего собрания, все участники должны полностью внести вклад в уставный капитал товарищества. Такой срок не должен превышать одного года со дня регистрации товарищества. </w:t>
      </w:r>
    </w:p>
    <w:p>
      <w:pPr>
        <w:spacing w:after="0"/>
        <w:ind w:left="0"/>
        <w:jc w:val="both"/>
      </w:pPr>
      <w:r>
        <w:rPr>
          <w:rFonts w:ascii="Times New Roman"/>
          <w:b w:val="false"/>
          <w:i w:val="false"/>
          <w:color w:val="000000"/>
          <w:sz w:val="28"/>
        </w:rPr>
        <w:t xml:space="preserve">
      3. При невыполнении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(своих чистых активов) либо произвести уменьшение уставного капитала до его внесенной части. </w:t>
      </w:r>
    </w:p>
    <w:p>
      <w:pPr>
        <w:spacing w:after="0"/>
        <w:ind w:left="0"/>
        <w:jc w:val="both"/>
      </w:pPr>
      <w:r>
        <w:rPr>
          <w:rFonts w:ascii="Times New Roman"/>
          <w:b w:val="false"/>
          <w:i w:val="false"/>
          <w:color w:val="000000"/>
          <w:sz w:val="28"/>
        </w:rPr>
        <w:t xml:space="preserve">
      Участник, не внесший в срок свою долю, обязан возместить товариществу убытки, а также, если иное не предусмотрено учредительным договором или уставом товарищества, уплатить товариществу неустойку в соответствии со статьей 353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По решению общего собрания товарищества доля или ее часть, не внесенная участником в установленный срок, может быть распределена между остальными участниками в порядке, предусмотренном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или учредительными документами товарищества, либо предложена для приобретения третьим лицам. </w:t>
      </w:r>
    </w:p>
    <w:p>
      <w:pPr>
        <w:spacing w:after="0"/>
        <w:ind w:left="0"/>
        <w:jc w:val="both"/>
      </w:pPr>
      <w:r>
        <w:rPr>
          <w:rFonts w:ascii="Times New Roman"/>
          <w:b w:val="false"/>
          <w:i w:val="false"/>
          <w:color w:val="000000"/>
          <w:sz w:val="28"/>
        </w:rPr>
        <w:t xml:space="preserve">
      При невозможности продажи невнесенной части вклада в срок, установленный пунктом 2 настоящей статьи, на эту сумму уменьшается уставный капитал товарищества и соразмерно изменяются доли участников в уставном капитале. </w:t>
      </w:r>
    </w:p>
    <w:p>
      <w:pPr>
        <w:spacing w:after="0"/>
        <w:ind w:left="0"/>
        <w:jc w:val="both"/>
      </w:pPr>
      <w:r>
        <w:rPr>
          <w:rFonts w:ascii="Times New Roman"/>
          <w:b w:val="false"/>
          <w:i w:val="false"/>
          <w:color w:val="000000"/>
          <w:sz w:val="28"/>
        </w:rPr>
        <w:t xml:space="preserve">
      5. Если вклад участника составляет имущество, которое может быть использовано лишь через некоторое время, такой вклад по решению общего собрания может признаваться внесенным со дня получения от участника нотариально удостоверенного долгового обязательства, где указаны характер вклада, его денежная оценка и сроки внесения. Такой срок не может превышать трех лет. </w:t>
      </w:r>
    </w:p>
    <w:p>
      <w:pPr>
        <w:spacing w:after="0"/>
        <w:ind w:left="0"/>
        <w:jc w:val="both"/>
      </w:pPr>
      <w:r>
        <w:rPr>
          <w:rFonts w:ascii="Times New Roman"/>
          <w:b w:val="false"/>
          <w:i w:val="false"/>
          <w:color w:val="000000"/>
          <w:sz w:val="28"/>
        </w:rPr>
        <w:t xml:space="preserve">
      6. Участник товарищества с ограниченной ответственностью, полностью внесший свой вклад, вправе получить от товарищества свидетельство, удостоверяющее его участие в товариществе. </w:t>
      </w:r>
    </w:p>
    <w:p>
      <w:pPr>
        <w:spacing w:after="0"/>
        <w:ind w:left="0"/>
        <w:jc w:val="both"/>
      </w:pPr>
      <w:r>
        <w:rPr>
          <w:rFonts w:ascii="Times New Roman"/>
          <w:b w:val="false"/>
          <w:i w:val="false"/>
          <w:color w:val="000000"/>
          <w:sz w:val="28"/>
        </w:rPr>
        <w:t xml:space="preserve">
      7. Для оплаты до создания товарищества с ограниченной ответственностью его уставного капитала путем внесения денег, учредители товарищества могут в учредительном договоре указать того из учредителей, который должен открыть на свое имя накопительный счет в банке для перечисления на этот счет соответствующих средств. </w:t>
      </w:r>
    </w:p>
    <w:p>
      <w:pPr>
        <w:spacing w:after="0"/>
        <w:ind w:left="0"/>
        <w:jc w:val="both"/>
      </w:pPr>
      <w:r>
        <w:rPr>
          <w:rFonts w:ascii="Times New Roman"/>
          <w:b w:val="false"/>
          <w:i w:val="false"/>
          <w:color w:val="000000"/>
          <w:sz w:val="28"/>
        </w:rPr>
        <w:t xml:space="preserve">
      После создания товарищества и открытия им собственного счета в банке учредитель, на имя которого открыт накопительный счет, обязан в течение 5 ( пяти) рабочих дней осуществить перечисление денег с этого счета на счет товарищества. При несвоевременном выполнении учредителем обязанности по перечислению денег он должен уплатить товариществу неустойку с суммы, задержанной на накопительном счете, в размере, установленном статьей 353 Гражданского кодекса Республики Казахстан (общая часть), если учредителями не определены иные последствия такой просрочки. </w:t>
      </w:r>
    </w:p>
    <w:p>
      <w:pPr>
        <w:spacing w:after="0"/>
        <w:ind w:left="0"/>
        <w:jc w:val="both"/>
      </w:pPr>
      <w:r>
        <w:rPr>
          <w:rFonts w:ascii="Times New Roman"/>
          <w:b w:val="false"/>
          <w:i w:val="false"/>
          <w:color w:val="000000"/>
          <w:sz w:val="28"/>
        </w:rPr>
        <w:t xml:space="preserve">
      8. Если уставом товарищества с ограниченной ответственностью предусмотрено внесение его учредителями в счет вкладов в уставный капитал товарищества не денег, а иного имущества, учредители товарищества могут в учредительном договоре указать того из учредителей или то третье лицо, которому соответствующее имущество должно быть передано в доверительное управление на период до и после создания товарищества. </w:t>
      </w:r>
    </w:p>
    <w:p>
      <w:pPr>
        <w:spacing w:after="0"/>
        <w:ind w:left="0"/>
        <w:jc w:val="both"/>
      </w:pPr>
      <w:r>
        <w:rPr>
          <w:rFonts w:ascii="Times New Roman"/>
          <w:b w:val="false"/>
          <w:i w:val="false"/>
          <w:color w:val="000000"/>
          <w:sz w:val="28"/>
        </w:rPr>
        <w:t xml:space="preserve">
      9. В договоре о доверительном управлении должны быть предусмотрены: </w:t>
      </w:r>
    </w:p>
    <w:p>
      <w:pPr>
        <w:spacing w:after="0"/>
        <w:ind w:left="0"/>
        <w:jc w:val="both"/>
      </w:pPr>
      <w:r>
        <w:rPr>
          <w:rFonts w:ascii="Times New Roman"/>
          <w:b w:val="false"/>
          <w:i w:val="false"/>
          <w:color w:val="000000"/>
          <w:sz w:val="28"/>
        </w:rPr>
        <w:t xml:space="preserve">
      1) обязанность доверительного управляющего осуществлять управление соответствующим имуществом в интересах всех учредителей, а после создания товарищества с ограниченной ответственностью - в интересах товарищества; </w:t>
      </w:r>
    </w:p>
    <w:p>
      <w:pPr>
        <w:spacing w:after="0"/>
        <w:ind w:left="0"/>
        <w:jc w:val="both"/>
      </w:pPr>
      <w:r>
        <w:rPr>
          <w:rFonts w:ascii="Times New Roman"/>
          <w:b w:val="false"/>
          <w:i w:val="false"/>
          <w:color w:val="000000"/>
          <w:sz w:val="28"/>
        </w:rPr>
        <w:t xml:space="preserve">
      2) наделение товарищества с ограниченной ответственностью с момента его создания правами лица, в пользу которого заключен договор и к которому с этого момента переходит в собственность переданное в доверительное управление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20.01.2010 </w:t>
      </w:r>
      <w:r>
        <w:rPr>
          <w:rFonts w:ascii="Times New Roman"/>
          <w:b w:val="false"/>
          <w:i w:val="false"/>
          <w:color w:val="000000"/>
          <w:sz w:val="28"/>
        </w:rPr>
        <w:t>№ 239-IV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Проверка уставного капитала товарищества с ограниченной ответственностью</w:t>
      </w:r>
    </w:p>
    <w:bookmarkStart w:name="z54" w:id="66"/>
    <w:p>
      <w:pPr>
        <w:spacing w:after="0"/>
        <w:ind w:left="0"/>
        <w:jc w:val="both"/>
      </w:pPr>
      <w:r>
        <w:rPr>
          <w:rFonts w:ascii="Times New Roman"/>
          <w:b w:val="false"/>
          <w:i w:val="false"/>
          <w:color w:val="000000"/>
          <w:sz w:val="28"/>
        </w:rPr>
        <w:t>
      1. Уставный капитал и его соотношение с собственным капиталом при регистрации или перерегистрации товарищества с ограниченной ответственностью не проверяются.</w:t>
      </w:r>
    </w:p>
    <w:bookmarkEnd w:id="66"/>
    <w:p>
      <w:pPr>
        <w:spacing w:after="0"/>
        <w:ind w:left="0"/>
        <w:jc w:val="both"/>
      </w:pPr>
      <w:r>
        <w:rPr>
          <w:rFonts w:ascii="Times New Roman"/>
          <w:b w:val="false"/>
          <w:i w:val="false"/>
          <w:color w:val="000000"/>
          <w:sz w:val="28"/>
        </w:rPr>
        <w:t xml:space="preserve">
      2. Проверка уставного капитала товарищества с ограниченной ответственностью может производиться: </w:t>
      </w:r>
    </w:p>
    <w:p>
      <w:pPr>
        <w:spacing w:after="0"/>
        <w:ind w:left="0"/>
        <w:jc w:val="both"/>
      </w:pPr>
      <w:r>
        <w:rPr>
          <w:rFonts w:ascii="Times New Roman"/>
          <w:b w:val="false"/>
          <w:i w:val="false"/>
          <w:color w:val="000000"/>
          <w:sz w:val="28"/>
        </w:rPr>
        <w:t xml:space="preserve">
      1) независимым экспертом по требованию любого из участников. Экспертиза оплачивается заинтересованным участником; </w:t>
      </w:r>
    </w:p>
    <w:p>
      <w:pPr>
        <w:spacing w:after="0"/>
        <w:ind w:left="0"/>
        <w:jc w:val="both"/>
      </w:pPr>
      <w:r>
        <w:rPr>
          <w:rFonts w:ascii="Times New Roman"/>
          <w:b w:val="false"/>
          <w:i w:val="false"/>
          <w:color w:val="000000"/>
          <w:sz w:val="28"/>
        </w:rPr>
        <w:t xml:space="preserve">
      2) по решению суда; </w:t>
      </w:r>
    </w:p>
    <w:p>
      <w:pPr>
        <w:spacing w:after="0"/>
        <w:ind w:left="0"/>
        <w:jc w:val="both"/>
      </w:pPr>
      <w:r>
        <w:rPr>
          <w:rFonts w:ascii="Times New Roman"/>
          <w:b w:val="false"/>
          <w:i w:val="false"/>
          <w:color w:val="000000"/>
          <w:sz w:val="28"/>
        </w:rPr>
        <w:t xml:space="preserve">
      3) по итогам каждого финансового года - по финансовой отчетности. </w:t>
      </w:r>
    </w:p>
    <w:p>
      <w:pPr>
        <w:spacing w:after="0"/>
        <w:ind w:left="0"/>
        <w:jc w:val="both"/>
      </w:pPr>
      <w:r>
        <w:rPr>
          <w:rFonts w:ascii="Times New Roman"/>
          <w:b w:val="false"/>
          <w:i w:val="false"/>
          <w:color w:val="000000"/>
          <w:sz w:val="28"/>
        </w:rPr>
        <w:t xml:space="preserve">
      3. При превышении заявленного уставного капитала товарищества с ограниченной ответственностью над фактическим уставным капиталом участники товарищества субсидиарно несут перед кредиторами солидарную ответственность по долгам товарищества в сумме, превышающей уставный капитал над собственным капиталом. </w:t>
      </w:r>
    </w:p>
    <w:p>
      <w:pPr>
        <w:spacing w:after="0"/>
        <w:ind w:left="0"/>
        <w:jc w:val="both"/>
      </w:pPr>
      <w:r>
        <w:rPr>
          <w:rFonts w:ascii="Times New Roman"/>
          <w:b/>
          <w:i w:val="false"/>
          <w:color w:val="000000"/>
          <w:sz w:val="28"/>
        </w:rPr>
        <w:t>Статья 26. Увеличение уставного капитала товарищества с ограниченной ответственностью</w:t>
      </w:r>
    </w:p>
    <w:bookmarkStart w:name="z56" w:id="67"/>
    <w:p>
      <w:pPr>
        <w:spacing w:after="0"/>
        <w:ind w:left="0"/>
        <w:jc w:val="both"/>
      </w:pPr>
      <w:r>
        <w:rPr>
          <w:rFonts w:ascii="Times New Roman"/>
          <w:b w:val="false"/>
          <w:i w:val="false"/>
          <w:color w:val="000000"/>
          <w:sz w:val="28"/>
        </w:rPr>
        <w:t xml:space="preserve">
      1. Увеличение уставного капитала товарищества с ограниченной ответственностью допускается после его полной оплаты. </w:t>
      </w:r>
    </w:p>
    <w:bookmarkEnd w:id="67"/>
    <w:p>
      <w:pPr>
        <w:spacing w:after="0"/>
        <w:ind w:left="0"/>
        <w:jc w:val="both"/>
      </w:pPr>
      <w:r>
        <w:rPr>
          <w:rFonts w:ascii="Times New Roman"/>
          <w:b w:val="false"/>
          <w:i w:val="false"/>
          <w:color w:val="000000"/>
          <w:sz w:val="28"/>
        </w:rPr>
        <w:t xml:space="preserve">
      2. Увеличение уставного капитала товарищества с ограниченной ответственностью может осуществляться путем: </w:t>
      </w:r>
    </w:p>
    <w:p>
      <w:pPr>
        <w:spacing w:after="0"/>
        <w:ind w:left="0"/>
        <w:jc w:val="both"/>
      </w:pPr>
      <w:r>
        <w:rPr>
          <w:rFonts w:ascii="Times New Roman"/>
          <w:b w:val="false"/>
          <w:i w:val="false"/>
          <w:color w:val="000000"/>
          <w:sz w:val="28"/>
        </w:rPr>
        <w:t xml:space="preserve">
      1) дополнительных пропорциональных вкладов, производимых всеми участниками товарищества; </w:t>
      </w:r>
    </w:p>
    <w:p>
      <w:pPr>
        <w:spacing w:after="0"/>
        <w:ind w:left="0"/>
        <w:jc w:val="both"/>
      </w:pPr>
      <w:r>
        <w:rPr>
          <w:rFonts w:ascii="Times New Roman"/>
          <w:b w:val="false"/>
          <w:i w:val="false"/>
          <w:color w:val="000000"/>
          <w:sz w:val="28"/>
        </w:rPr>
        <w:t xml:space="preserve">
      2) увеличения размера уставного капитала за счет собственного капитала товарищества, в том числе за счет его резервного капитала;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внесения одним или несколькими участниками дополнительных вкладов при согласии на это всех остальных участников; </w:t>
      </w:r>
    </w:p>
    <w:p>
      <w:pPr>
        <w:spacing w:after="0"/>
        <w:ind w:left="0"/>
        <w:jc w:val="both"/>
      </w:pPr>
      <w:r>
        <w:rPr>
          <w:rFonts w:ascii="Times New Roman"/>
          <w:b w:val="false"/>
          <w:i w:val="false"/>
          <w:color w:val="000000"/>
          <w:sz w:val="28"/>
        </w:rPr>
        <w:t>
      5) принятия в состав товарищества новых участников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увеличении размера уставного капитала в порядке, предусмотренном подпунктами 1) и 2) пункта 2 настоящей статьи, размеры долей участников не изменяются. </w:t>
      </w:r>
    </w:p>
    <w:p>
      <w:pPr>
        <w:spacing w:after="0"/>
        <w:ind w:left="0"/>
        <w:jc w:val="both"/>
      </w:pPr>
      <w:r>
        <w:rPr>
          <w:rFonts w:ascii="Times New Roman"/>
          <w:b w:val="false"/>
          <w:i w:val="false"/>
          <w:color w:val="000000"/>
          <w:sz w:val="28"/>
        </w:rPr>
        <w:t xml:space="preserve">
      4. При увеличении уставного капитала путем внесения дополнительного взноса кем-либо из участников товарищества с ограниченной ответственностью либо вновь принимаемым участником (подпункты 4) и 5) пункта 2 настоящей статьи), размер такого вклада определяется с учетом размера их предыдущего взноса в собственный капитал товарищества и необходимостью перерасчета долей всех участников в уставном капитале. </w:t>
      </w:r>
    </w:p>
    <w:p>
      <w:pPr>
        <w:spacing w:after="0"/>
        <w:ind w:left="0"/>
        <w:jc w:val="both"/>
      </w:pPr>
      <w:r>
        <w:rPr>
          <w:rFonts w:ascii="Times New Roman"/>
          <w:b w:val="false"/>
          <w:i w:val="false"/>
          <w:color w:val="000000"/>
          <w:sz w:val="28"/>
        </w:rPr>
        <w:t xml:space="preserve">
      Решение принимается по общему согласию всех участников.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известить орган, осуществивший его государственную регистрацию, об увеличении уставного капитала в течение трех месяцев со дня принятия общим собранием решения об увеличении уставного капитала. К моменту извещения должны быть внесены вклады на сумму не менее половины суммы, на которую увеличивается уставный капитал. </w:t>
      </w:r>
    </w:p>
    <w:p>
      <w:pPr>
        <w:spacing w:after="0"/>
        <w:ind w:left="0"/>
        <w:jc w:val="both"/>
      </w:pPr>
      <w:r>
        <w:rPr>
          <w:rFonts w:ascii="Times New Roman"/>
          <w:b w:val="false"/>
          <w:i w:val="false"/>
          <w:color w:val="000000"/>
          <w:sz w:val="28"/>
        </w:rPr>
        <w:t xml:space="preserve">
      Если товарищество не известит орган, осуществивший его государственную регистрацию, увеличение уставного капитала признается несостоявшимся. </w:t>
      </w:r>
    </w:p>
    <w:p>
      <w:pPr>
        <w:spacing w:after="0"/>
        <w:ind w:left="0"/>
        <w:jc w:val="both"/>
      </w:pPr>
      <w:r>
        <w:rPr>
          <w:rFonts w:ascii="Times New Roman"/>
          <w:b w:val="false"/>
          <w:i w:val="false"/>
          <w:color w:val="000000"/>
          <w:sz w:val="28"/>
        </w:rPr>
        <w:t xml:space="preserve">
      6. В случае, если увеличение уставного капитала не состоялось, участник или третье лицо, намеревавшееся вступить в товарищество с ограниченной ответственностью, внесшее свой вклад, вправе требовать от товарищества возврата вклада и уплаты неустойки в соответствии со статьей 353 Гражданского кодекса Республики Казахстан (общая часть) либо с возмещением убытков, в том числе упущенной выгоды вследствие невозможности использовать внесенное в качестве вклада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Уменьшение уставного капитала товарищества с ограниченной ответственностью</w:t>
      </w:r>
    </w:p>
    <w:bookmarkStart w:name="z58" w:id="68"/>
    <w:p>
      <w:pPr>
        <w:spacing w:after="0"/>
        <w:ind w:left="0"/>
        <w:jc w:val="both"/>
      </w:pPr>
      <w:r>
        <w:rPr>
          <w:rFonts w:ascii="Times New Roman"/>
          <w:b w:val="false"/>
          <w:i w:val="false"/>
          <w:color w:val="000000"/>
          <w:sz w:val="28"/>
        </w:rPr>
        <w:t xml:space="preserve">
      1. Уменьшение уставного капитала товарищества с ограниченной ответственностью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68"/>
    <w:p>
      <w:pPr>
        <w:spacing w:after="0"/>
        <w:ind w:left="0"/>
        <w:jc w:val="both"/>
      </w:pPr>
      <w:r>
        <w:rPr>
          <w:rFonts w:ascii="Times New Roman"/>
          <w:b w:val="false"/>
          <w:i w:val="false"/>
          <w:color w:val="000000"/>
          <w:sz w:val="28"/>
        </w:rPr>
        <w:t xml:space="preserve">
      2. При уменьшении уставного капитала путем погашения доли участника, доли остальных участников соразмерно изменяются. </w:t>
      </w:r>
    </w:p>
    <w:p>
      <w:pPr>
        <w:spacing w:after="0"/>
        <w:ind w:left="0"/>
        <w:jc w:val="both"/>
      </w:pPr>
      <w:r>
        <w:rPr>
          <w:rFonts w:ascii="Times New Roman"/>
          <w:b w:val="false"/>
          <w:i w:val="false"/>
          <w:color w:val="000000"/>
          <w:sz w:val="28"/>
        </w:rPr>
        <w:t xml:space="preserve">
      3. С момента принятия общим собранием участников товарищества с ограниченной ответственностью решения об уменьшении уставного капитала товарищество обязано сообщить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4. В двухмесячный срок со дня принятия общим собранием участников товарищества с ограниченной ответственностью решения об уменьшении уставного капитала товарищество обязано направить всем своим кредиторам письменные уведомления об уменьшении уставного капитала либо поместить соответствующее объявление в официальном издании, в котором публикуются сведения о товариществах. Кредиторы товарищества вправе в 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Уменьшение уставного капитала товарищества с ограниченной ответственностью регистрируется органом, осуществившим государственную регистрацию товарищества, по истечении срока, предоставленного кредиторам для заявления требований к товариществу (пункт 4 настоящей статьи). Если в орган, осуществивший государственную регистрацию товарищества, поступили копии требований его кредиторов, уменьшение уставного капитала регистрируется при условии представления товариществом доказательств исполнения этих требований либо отсутствия у заявивших их кредиторов возражений против регистрации уменьшения уставного капитала товарищества. </w:t>
      </w:r>
    </w:p>
    <w:p>
      <w:pPr>
        <w:spacing w:after="0"/>
        <w:ind w:left="0"/>
        <w:jc w:val="both"/>
      </w:pPr>
      <w:r>
        <w:rPr>
          <w:rFonts w:ascii="Times New Roman"/>
          <w:b w:val="false"/>
          <w:i w:val="false"/>
          <w:color w:val="000000"/>
          <w:sz w:val="28"/>
        </w:rPr>
        <w:t xml:space="preserve">
      6. Если в течение шести месяцев со дня принятия общим собранием участников товарищества с ограниченной ответственностью решения об уменьшении уставного капитала товариществом не будет подано заявление о перерегистрации либо не будут представлены необходимые доказательства (пункт 5 настоящей статьи), уменьшение уставного капитала считается несостоявшимся. В этом случае уменьшение уставного капитала может быть произведено только по новому решению общего собрания участников товарищества с соблюдением требований настоящей статьи. </w:t>
      </w:r>
    </w:p>
    <w:p>
      <w:pPr>
        <w:spacing w:after="0"/>
        <w:ind w:left="0"/>
        <w:jc w:val="both"/>
      </w:pPr>
      <w:r>
        <w:rPr>
          <w:rFonts w:ascii="Times New Roman"/>
          <w:b w:val="false"/>
          <w:i w:val="false"/>
          <w:color w:val="000000"/>
          <w:sz w:val="28"/>
        </w:rPr>
        <w:t xml:space="preserve">
      7. Уменьшение уставного капитала при нарушении установленного настоящей статьей порядка является основанием ликвидации товарищества по решению суда по заявлению заинтересованных лиц. </w:t>
      </w:r>
    </w:p>
    <w:p>
      <w:pPr>
        <w:spacing w:after="0"/>
        <w:ind w:left="0"/>
        <w:jc w:val="both"/>
      </w:pPr>
      <w:r>
        <w:rPr>
          <w:rFonts w:ascii="Times New Roman"/>
          <w:b w:val="false"/>
          <w:i w:val="false"/>
          <w:color w:val="000000"/>
          <w:sz w:val="28"/>
        </w:rPr>
        <w:t xml:space="preserve">
      8. Товарищество с ограниченной ответственностью вправе производить своим участникам выплаты в связи с уменьшением уставного капитала только в пределах части чистых активов, превышающей новый размер уставного капитала. Выплаты производятся после регистрации уменьшения уставного капитала в срок, установленный уставом товарищества или решением общего собрания об уменьшении уставного капитала, но не позднее трех месяцев с момента регистрации. </w:t>
      </w:r>
    </w:p>
    <w:p>
      <w:pPr>
        <w:spacing w:after="0"/>
        <w:ind w:left="0"/>
        <w:jc w:val="both"/>
      </w:pPr>
      <w:r>
        <w:rPr>
          <w:rFonts w:ascii="Times New Roman"/>
          <w:b w:val="false"/>
          <w:i w:val="false"/>
          <w:color w:val="000000"/>
          <w:sz w:val="28"/>
        </w:rPr>
        <w:t xml:space="preserve">
      Выплаты производятся соответственно размеру долей участников товарищества. </w:t>
      </w:r>
    </w:p>
    <w:p>
      <w:pPr>
        <w:spacing w:after="0"/>
        <w:ind w:left="0"/>
        <w:jc w:val="both"/>
      </w:pPr>
      <w:r>
        <w:rPr>
          <w:rFonts w:ascii="Times New Roman"/>
          <w:b w:val="false"/>
          <w:i w:val="false"/>
          <w:color w:val="000000"/>
          <w:sz w:val="28"/>
        </w:rPr>
        <w:t xml:space="preserve">
      9. Уменьшение уставного капитала может быть осуществлено лишь после внесения участниками своих вкладов до полного размера уставного капитала, заявленного в учредительных документах, за исключением случая, предусмотренного частью второй пункта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28. Доли участников товарищества с ограниченной ответственностью </w:t>
      </w:r>
    </w:p>
    <w:bookmarkStart w:name="z60" w:id="69"/>
    <w:p>
      <w:pPr>
        <w:spacing w:after="0"/>
        <w:ind w:left="0"/>
        <w:jc w:val="both"/>
      </w:pPr>
      <w:r>
        <w:rPr>
          <w:rFonts w:ascii="Times New Roman"/>
          <w:b w:val="false"/>
          <w:i w:val="false"/>
          <w:color w:val="000000"/>
          <w:sz w:val="28"/>
        </w:rPr>
        <w:t xml:space="preserve">
      1.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69"/>
    <w:p>
      <w:pPr>
        <w:spacing w:after="0"/>
        <w:ind w:left="0"/>
        <w:jc w:val="both"/>
      </w:pPr>
      <w:r>
        <w:rPr>
          <w:rFonts w:ascii="Times New Roman"/>
          <w:b w:val="false"/>
          <w:i w:val="false"/>
          <w:color w:val="000000"/>
          <w:sz w:val="28"/>
        </w:rPr>
        <w:t xml:space="preserve">
      Размер доли определяется в порядке, предусмотренном пунктом 6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Всякое изменение (увеличение или уменьшение) вклада в уставный капитал хотя бы одного из участников ведет к соответствующему перерасчету размера долей всех участников товарищества. </w:t>
      </w:r>
    </w:p>
    <w:p>
      <w:pPr>
        <w:spacing w:after="0"/>
        <w:ind w:left="0"/>
        <w:jc w:val="both"/>
      </w:pPr>
      <w:r>
        <w:rPr>
          <w:rFonts w:ascii="Times New Roman"/>
          <w:b w:val="false"/>
          <w:i w:val="false"/>
          <w:color w:val="000000"/>
          <w:sz w:val="28"/>
        </w:rPr>
        <w:t xml:space="preserve">
      2. Утрата права на долю по любым основаниям влечет выбытие участника из товарищества с ограниченной ответственностью. Приобретение доли в порядке, установленном настоящим Законом, означает вступление приобретателя доли в число участников товарищества. </w:t>
      </w:r>
    </w:p>
    <w:p>
      <w:pPr>
        <w:spacing w:after="0"/>
        <w:ind w:left="0"/>
        <w:jc w:val="both"/>
      </w:pPr>
      <w:r>
        <w:rPr>
          <w:rFonts w:ascii="Times New Roman"/>
          <w:b w:val="false"/>
          <w:i w:val="false"/>
          <w:color w:val="000000"/>
          <w:sz w:val="28"/>
        </w:rPr>
        <w:t xml:space="preserve">
      3. Учредительными документами товарищества с ограниченной ответственностью может быть ограничен максимальный размер доли, которая может принадлежать одному участнику товарищества. Такое ограничение не может быть установлено в отношении определенного участника. Равным образом учредительными документами может быть ограничена возможность изменения соотношения долей участников товарищества. </w:t>
      </w:r>
    </w:p>
    <w:p>
      <w:pPr>
        <w:spacing w:after="0"/>
        <w:ind w:left="0"/>
        <w:jc w:val="both"/>
      </w:pPr>
      <w:r>
        <w:rPr>
          <w:rFonts w:ascii="Times New Roman"/>
          <w:b w:val="false"/>
          <w:i w:val="false"/>
          <w:color w:val="000000"/>
          <w:sz w:val="28"/>
        </w:rPr>
        <w:t xml:space="preserve">
      4. Право на долю участника в имуществе товарищества с ограниченной ответственностью носит не вещный, а обязательственный характер. </w:t>
      </w:r>
    </w:p>
    <w:p>
      <w:pPr>
        <w:spacing w:after="0"/>
        <w:ind w:left="0"/>
        <w:jc w:val="both"/>
      </w:pPr>
      <w:r>
        <w:rPr>
          <w:rFonts w:ascii="Times New Roman"/>
          <w:b/>
          <w:i w:val="false"/>
          <w:color w:val="000000"/>
          <w:sz w:val="28"/>
        </w:rPr>
        <w:t xml:space="preserve">Статья 29. Распоряжение участником товарищества с ограниченной ответственностью своей долей в имуществе товарищества </w:t>
      </w:r>
    </w:p>
    <w:bookmarkStart w:name="z62" w:id="70"/>
    <w:p>
      <w:pPr>
        <w:spacing w:after="0"/>
        <w:ind w:left="0"/>
        <w:jc w:val="both"/>
      </w:pPr>
      <w:r>
        <w:rPr>
          <w:rFonts w:ascii="Times New Roman"/>
          <w:b w:val="false"/>
          <w:i w:val="false"/>
          <w:color w:val="000000"/>
          <w:sz w:val="28"/>
        </w:rPr>
        <w:t xml:space="preserve">
      1. Доля участника в имуществе товарищества с ограниченной ответственностью может быть отчуждена или заложена до полной оплаты вклада лишь в той части, в которой вклад уже оплачен. </w:t>
      </w:r>
    </w:p>
    <w:bookmarkEnd w:id="70"/>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эти условия при уступке доли должны быть соблюдены.</w:t>
      </w:r>
    </w:p>
    <w:p>
      <w:pPr>
        <w:spacing w:after="0"/>
        <w:ind w:left="0"/>
        <w:jc w:val="both"/>
      </w:pPr>
      <w:r>
        <w:rPr>
          <w:rFonts w:ascii="Times New Roman"/>
          <w:b w:val="false"/>
          <w:i w:val="false"/>
          <w:color w:val="000000"/>
          <w:sz w:val="28"/>
        </w:rPr>
        <w:t>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Start w:name="z179" w:id="71"/>
    <w:p>
      <w:pPr>
        <w:spacing w:after="0"/>
        <w:ind w:left="0"/>
        <w:jc w:val="both"/>
      </w:pPr>
      <w:r>
        <w:rPr>
          <w:rFonts w:ascii="Times New Roman"/>
          <w:b w:val="false"/>
          <w:i w:val="false"/>
          <w:color w:val="000000"/>
          <w:sz w:val="28"/>
        </w:rPr>
        <w:t>
      2-1. Лицо, самостоятельно или совместно со своими аффилированными лицами имеющее намерение приобрести в совокупности пятьдесят и более процентов долей участия в уставном капитале товарищества, направляет извещение всем участникам товарищества о своем намерении.</w:t>
      </w:r>
    </w:p>
    <w:bookmarkEnd w:id="71"/>
    <w:p>
      <w:pPr>
        <w:spacing w:after="0"/>
        <w:ind w:left="0"/>
        <w:jc w:val="both"/>
      </w:pPr>
      <w:r>
        <w:rPr>
          <w:rFonts w:ascii="Times New Roman"/>
          <w:b w:val="false"/>
          <w:i w:val="false"/>
          <w:color w:val="000000"/>
          <w:sz w:val="28"/>
        </w:rPr>
        <w:t>
      Извещение должно содержать информацию о лице и его аффилированных лицах, которые имеют намерение приобрести в совокупности пятьдесят и более процентов долей участия в уставном капитале, и о предлагаемой цене приобретения долей.</w:t>
      </w:r>
    </w:p>
    <w:p>
      <w:pPr>
        <w:spacing w:after="0"/>
        <w:ind w:left="0"/>
        <w:jc w:val="both"/>
      </w:pPr>
      <w:r>
        <w:rPr>
          <w:rFonts w:ascii="Times New Roman"/>
          <w:b w:val="false"/>
          <w:i w:val="false"/>
          <w:color w:val="000000"/>
          <w:sz w:val="28"/>
        </w:rPr>
        <w:t>
      При этом предлагаемая цена должна быть не ниже цены, которая была в извещении о намерении приобретения.</w:t>
      </w:r>
    </w:p>
    <w:p>
      <w:pPr>
        <w:spacing w:after="0"/>
        <w:ind w:left="0"/>
        <w:jc w:val="both"/>
      </w:pPr>
      <w:r>
        <w:rPr>
          <w:rFonts w:ascii="Times New Roman"/>
          <w:b w:val="false"/>
          <w:i w:val="false"/>
          <w:color w:val="000000"/>
          <w:sz w:val="28"/>
        </w:rPr>
        <w:t>
      Срок ответа на извещение о намерении участниками товарищества должен быть не менее тридцати дней.</w:t>
      </w:r>
    </w:p>
    <w:p>
      <w:pPr>
        <w:spacing w:after="0"/>
        <w:ind w:left="0"/>
        <w:jc w:val="both"/>
      </w:pPr>
      <w:r>
        <w:rPr>
          <w:rFonts w:ascii="Times New Roman"/>
          <w:b w:val="false"/>
          <w:i w:val="false"/>
          <w:color w:val="000000"/>
          <w:sz w:val="28"/>
        </w:rPr>
        <w:t xml:space="preserve">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центральным депозитарием регистрация залога доли в имуществе товарищества осуществляется в соответствии с внутренними документами центрального депозитария при соблюдении требований настоящего Закона и (или) устава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Возможность отчуждения доли участника товарищества с ограниченной ответственностью третьему лицу</w:t>
      </w:r>
    </w:p>
    <w:bookmarkStart w:name="z64" w:id="72"/>
    <w:p>
      <w:pPr>
        <w:spacing w:after="0"/>
        <w:ind w:left="0"/>
        <w:jc w:val="both"/>
      </w:pPr>
      <w:r>
        <w:rPr>
          <w:rFonts w:ascii="Times New Roman"/>
          <w:b w:val="false"/>
          <w:i w:val="false"/>
          <w:color w:val="000000"/>
          <w:sz w:val="28"/>
        </w:rPr>
        <w:t xml:space="preserve">
      1. Отчуждение участником товарищества с ограниченной ответственностью своей доли (ее части) третьим лицам или залог доли (части доли) в обеспечение обязательства участника перед третьим лицом допускается, если иное не предусмотрено учредительными документами. </w:t>
      </w:r>
    </w:p>
    <w:bookmarkEnd w:id="72"/>
    <w:p>
      <w:pPr>
        <w:spacing w:after="0"/>
        <w:ind w:left="0"/>
        <w:jc w:val="both"/>
      </w:pPr>
      <w:r>
        <w:rPr>
          <w:rFonts w:ascii="Times New Roman"/>
          <w:b w:val="false"/>
          <w:i w:val="false"/>
          <w:color w:val="000000"/>
          <w:sz w:val="28"/>
        </w:rPr>
        <w:t xml:space="preserve">
      2. Учредительными документами товарищества с ограниченной ответственностью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val="false"/>
          <w:i w:val="false"/>
          <w:color w:val="000000"/>
          <w:sz w:val="28"/>
        </w:rPr>
        <w:t xml:space="preserve">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путем продажи доли на торгах.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Преимущественное право покупки отчуждаемой доли</w:t>
      </w:r>
    </w:p>
    <w:bookmarkStart w:name="z66" w:id="73"/>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 Таким правом может воспользоваться каждый участник. Если участников, желающих воспользоваться преимущественным правом покупки, несколько, и учредительными документами или иным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w:t>
      </w:r>
    </w:p>
    <w:bookmarkEnd w:id="73"/>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желающий продать свою долю или ее часть третьему лицу, обязан письменно известить о своем намерении исполнительный орган товарищества с указанием предполагаемой цены продажи. </w:t>
      </w:r>
    </w:p>
    <w:p>
      <w:pPr>
        <w:spacing w:after="0"/>
        <w:ind w:left="0"/>
        <w:jc w:val="both"/>
      </w:pPr>
      <w:r>
        <w:rPr>
          <w:rFonts w:ascii="Times New Roman"/>
          <w:b w:val="false"/>
          <w:i w:val="false"/>
          <w:color w:val="000000"/>
          <w:sz w:val="28"/>
        </w:rPr>
        <w:t xml:space="preserve">
      3. В течение семи дней с момента получения от участника товарищества с ограниченной ответственностью извещения о предложении доли к продаже исполнительный орган извещает об этом всех участников товарищества. Участник товарищества, желающий осуществить преимущественное право покупки, должен в семидневный срок уведомить об этом исполнительный орган товарищества,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4. Если совокупная величина поступивших предложений не превышает размера продаваемой доли, каждый из участников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5. Если в течение месяца со дня направления исполнительному органу товарищества с ограниченной ответственностью извещения о предложении доли к продаже, она или ее часть не будет выкуплена участниками товарищества в порядке осуществления преимущественного права, участник, предложивший долю к продаже, вправе продать долю (невыкупленную часть доли) третьему лицу по цене не ниже той, какая была указана в извещении. </w:t>
      </w:r>
    </w:p>
    <w:p>
      <w:pPr>
        <w:spacing w:after="0"/>
        <w:ind w:left="0"/>
        <w:jc w:val="both"/>
      </w:pPr>
      <w:r>
        <w:rPr>
          <w:rFonts w:ascii="Times New Roman"/>
          <w:b w:val="false"/>
          <w:i w:val="false"/>
          <w:color w:val="000000"/>
          <w:sz w:val="28"/>
        </w:rPr>
        <w:t xml:space="preserve">
      6. Если доля будет отчуждена третьему лицу по более низкой цене нежели та, которая была указана в извещении, договор о купле-продаже доли может быть признан недействительным. Участники имеют право повторить процедуру реализации преимущественного права покупки доли с учетом фактической продажной цены доли или ее части. </w:t>
      </w:r>
    </w:p>
    <w:p>
      <w:pPr>
        <w:spacing w:after="0"/>
        <w:ind w:left="0"/>
        <w:jc w:val="both"/>
      </w:pPr>
      <w:r>
        <w:rPr>
          <w:rFonts w:ascii="Times New Roman"/>
          <w:b w:val="false"/>
          <w:i w:val="false"/>
          <w:color w:val="000000"/>
          <w:sz w:val="28"/>
        </w:rPr>
        <w:t xml:space="preserve">
      7. При продаже доли или ее части с нарушением преимущественного права покупки любой участник товарищества с ограниченной ответственностью может в течение трех месяцев потребовать в судебном порядке перевода на него прав и обязанностей покупателя. </w:t>
      </w:r>
    </w:p>
    <w:p>
      <w:pPr>
        <w:spacing w:after="0"/>
        <w:ind w:left="0"/>
        <w:jc w:val="both"/>
      </w:pPr>
      <w:r>
        <w:rPr>
          <w:rFonts w:ascii="Times New Roman"/>
          <w:b w:val="false"/>
          <w:i w:val="false"/>
          <w:color w:val="000000"/>
          <w:sz w:val="28"/>
        </w:rPr>
        <w:t xml:space="preserve">
      8.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9.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10. В случае приобретения отчуждаемой доли или ее части участником (участниками) товарищества его (их) доля в уставном капитале товарищества соответственно увеличивается. </w:t>
      </w:r>
    </w:p>
    <w:p>
      <w:pPr>
        <w:spacing w:after="0"/>
        <w:ind w:left="0"/>
        <w:jc w:val="both"/>
      </w:pPr>
      <w:r>
        <w:rPr>
          <w:rFonts w:ascii="Times New Roman"/>
          <w:b w:val="false"/>
          <w:i w:val="false"/>
          <w:color w:val="000000"/>
          <w:sz w:val="28"/>
        </w:rPr>
        <w:t xml:space="preserve">
      11.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12. При нежелании участников воспользоваться преимущественным правом покупки доли или ее части при ее продаже третьему лицу, преимущественным правом покупки, с учетом пунктов 2, 5-9 и 11 настоящей статьи, может воспользоваться само товарищество с ограниченной ответственностью. </w:t>
      </w:r>
    </w:p>
    <w:bookmarkStart w:name="z182" w:id="74"/>
    <w:p>
      <w:pPr>
        <w:spacing w:after="0"/>
        <w:ind w:left="0"/>
        <w:jc w:val="both"/>
      </w:pPr>
      <w:r>
        <w:rPr>
          <w:rFonts w:ascii="Times New Roman"/>
          <w:b w:val="false"/>
          <w:i w:val="false"/>
          <w:color w:val="000000"/>
          <w:sz w:val="28"/>
        </w:rPr>
        <w:t>
      13. Правила настоящей статьи не распространяются в отношении продажи доли государства, национальных управляющих холдингов, национальных холдингов, национальных компаний и их дочерних и зависимых организаций в товариществах с ограниченной ответственностью, которые подлежат приватизации или передаче в конкурентную среду по перечню, определяемому Правительством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7 августа 2007 г.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Продажа доли участника товарищества с ограниченной ответственностью при отказе других участников от покупки доли</w:t>
      </w:r>
    </w:p>
    <w:bookmarkStart w:name="z68" w:id="75"/>
    <w:p>
      <w:pPr>
        <w:spacing w:after="0"/>
        <w:ind w:left="0"/>
        <w:jc w:val="both"/>
      </w:pPr>
      <w:r>
        <w:rPr>
          <w:rFonts w:ascii="Times New Roman"/>
          <w:b w:val="false"/>
          <w:i w:val="false"/>
          <w:color w:val="000000"/>
          <w:sz w:val="28"/>
        </w:rPr>
        <w:t xml:space="preserve">
      1. Учредительными документами товарищества с ограниченной ответственностью может быть предусмотрено запрещение или ограничение продажи участником товарищества своей доли третьим лицам (например, продажа доли только другим участникам товарищества либо ограниченному кругу третьих лиц). Продажа в этом случае должна производиться с соблюдением таких запрещений или ограничений. </w:t>
      </w:r>
    </w:p>
    <w:bookmarkEnd w:id="75"/>
    <w:p>
      <w:pPr>
        <w:spacing w:after="0"/>
        <w:ind w:left="0"/>
        <w:jc w:val="both"/>
      </w:pPr>
      <w:r>
        <w:rPr>
          <w:rFonts w:ascii="Times New Roman"/>
          <w:b w:val="false"/>
          <w:i w:val="false"/>
          <w:color w:val="000000"/>
          <w:sz w:val="28"/>
        </w:rPr>
        <w:t xml:space="preserve">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центральным депозитарием, устанавливается уставом товарищества. </w:t>
      </w:r>
    </w:p>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участник, желающий продать долю, вправе обратиться к товариществу с ограниченной ответственностью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участников товарищества. </w:t>
      </w:r>
    </w:p>
    <w:p>
      <w:pPr>
        <w:spacing w:after="0"/>
        <w:ind w:left="0"/>
        <w:jc w:val="both"/>
      </w:pPr>
      <w:r>
        <w:rPr>
          <w:rFonts w:ascii="Times New Roman"/>
          <w:b w:val="false"/>
          <w:i w:val="false"/>
          <w:color w:val="000000"/>
          <w:sz w:val="28"/>
        </w:rPr>
        <w:t xml:space="preserve">
      3. При выкупе доли товариществом с ограниченной ответственностью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товарищества с ограниченной ответственностью на продажу доли третьему лицу участники товарищества сохраняют преимущественное право покупки доли, предусмотренное статьей 31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Последствия выкупа товариществом с ограниченной ответственностью доли участника</w:t>
      </w:r>
    </w:p>
    <w:bookmarkStart w:name="z70" w:id="76"/>
    <w:p>
      <w:pPr>
        <w:spacing w:after="0"/>
        <w:ind w:left="0"/>
        <w:jc w:val="both"/>
      </w:pPr>
      <w:r>
        <w:rPr>
          <w:rFonts w:ascii="Times New Roman"/>
          <w:b w:val="false"/>
          <w:i w:val="false"/>
          <w:color w:val="000000"/>
          <w:sz w:val="28"/>
        </w:rPr>
        <w:t xml:space="preserve">
      1. После выкупа товариществом с ограниченной ответственностью доли участника в порядке, предусмотренном статьями 31-36 настоящего Закона, а также после выкупа товариществом доли участника по соглашению сторон, товарищество обязано предложить другим участникам приобрести эту долю по цене, определенной решением общего собрания. </w:t>
      </w:r>
    </w:p>
    <w:bookmarkEnd w:id="76"/>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участников, доля делится между ними пропорционально размеру их долей в уставном капитале товарищества с ограниченной ответственностью. </w:t>
      </w:r>
    </w:p>
    <w:p>
      <w:pPr>
        <w:spacing w:after="0"/>
        <w:ind w:left="0"/>
        <w:jc w:val="both"/>
      </w:pPr>
      <w:r>
        <w:rPr>
          <w:rFonts w:ascii="Times New Roman"/>
          <w:b w:val="false"/>
          <w:i w:val="false"/>
          <w:color w:val="000000"/>
          <w:sz w:val="28"/>
        </w:rPr>
        <w:t xml:space="preserve">
      Размер доли, выкупленной участником, добавляется к тому размеру доли, которая принадлежала данному участнику до выкупа. При этом соблюдается правило пункта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о возможном ограничении размера доли, которая может принадлежать одному участнику товарищества. </w:t>
      </w:r>
    </w:p>
    <w:p>
      <w:pPr>
        <w:spacing w:after="0"/>
        <w:ind w:left="0"/>
        <w:jc w:val="both"/>
      </w:pPr>
      <w:r>
        <w:rPr>
          <w:rFonts w:ascii="Times New Roman"/>
          <w:b w:val="false"/>
          <w:i w:val="false"/>
          <w:color w:val="000000"/>
          <w:sz w:val="28"/>
        </w:rPr>
        <w:t xml:space="preserve">
      3. При нежелании участников приобрести долю, выкупленную товариществом с ограниченной ответственностью у выбывшего участника, доля погашается с соответствующим уменьшением уставного капитала и перерасчетом долей в уставном капитале участников товарищества. </w:t>
      </w:r>
    </w:p>
    <w:p>
      <w:pPr>
        <w:spacing w:after="0"/>
        <w:ind w:left="0"/>
        <w:jc w:val="both"/>
      </w:pPr>
      <w:r>
        <w:rPr>
          <w:rFonts w:ascii="Times New Roman"/>
          <w:b w:val="false"/>
          <w:i w:val="false"/>
          <w:color w:val="000000"/>
          <w:sz w:val="28"/>
        </w:rPr>
        <w:t xml:space="preserve">
      4. Товарищество с ограниченной ответственностью по решению общего собрания вправе, вместо погашения доли, предусмотренного пунктом 3 настоящей статьи, продать эту долю от имени товарищества третьему лицу. </w:t>
      </w:r>
    </w:p>
    <w:p>
      <w:pPr>
        <w:spacing w:after="0"/>
        <w:ind w:left="0"/>
        <w:jc w:val="both"/>
      </w:pPr>
      <w:r>
        <w:rPr>
          <w:rFonts w:ascii="Times New Roman"/>
          <w:b w:val="false"/>
          <w:i w:val="false"/>
          <w:color w:val="000000"/>
          <w:sz w:val="28"/>
        </w:rPr>
        <w:t xml:space="preserve">
      5. Во всех случаях на долю выбывшего участника товарищества с ограниченной ответственностью, перешедшую к товариществу, до ее погашения либо продажи другому участнику или третьему лицу, дивиденды не начисляются. </w:t>
      </w:r>
    </w:p>
    <w:p>
      <w:pPr>
        <w:spacing w:after="0"/>
        <w:ind w:left="0"/>
        <w:jc w:val="both"/>
      </w:pPr>
      <w:r>
        <w:rPr>
          <w:rFonts w:ascii="Times New Roman"/>
          <w:b/>
          <w:i w:val="false"/>
          <w:color w:val="000000"/>
          <w:sz w:val="28"/>
        </w:rPr>
        <w:t>Статья 34. Принудительный выкуп доли у участника товарищества с ограниченной ответственностью</w:t>
      </w:r>
    </w:p>
    <w:bookmarkStart w:name="z72" w:id="77"/>
    <w:p>
      <w:pPr>
        <w:spacing w:after="0"/>
        <w:ind w:left="0"/>
        <w:jc w:val="both"/>
      </w:pPr>
      <w:r>
        <w:rPr>
          <w:rFonts w:ascii="Times New Roman"/>
          <w:b w:val="false"/>
          <w:i w:val="false"/>
          <w:color w:val="000000"/>
          <w:sz w:val="28"/>
        </w:rPr>
        <w:t xml:space="preserve">
      1. При причинении участником товарищества с ограниченной ответственностью вреда товариществу или его участникам, они вправе требовать от причинителя возмещения вреда. </w:t>
      </w:r>
    </w:p>
    <w:bookmarkEnd w:id="77"/>
    <w:p>
      <w:pPr>
        <w:spacing w:after="0"/>
        <w:ind w:left="0"/>
        <w:jc w:val="both"/>
      </w:pPr>
      <w:r>
        <w:rPr>
          <w:rFonts w:ascii="Times New Roman"/>
          <w:b w:val="false"/>
          <w:i w:val="false"/>
          <w:color w:val="000000"/>
          <w:sz w:val="28"/>
        </w:rPr>
        <w:t>
      2. При причинении существенного вреда товарищество с ограниченной ответственностью, помимо требования о возмещении вреда, вправе поставить вопрос о принудительном выкупе товариществом доли виновного участника и его выбытии из числа участников товарищества.</w:t>
      </w:r>
    </w:p>
    <w:p>
      <w:pPr>
        <w:spacing w:after="0"/>
        <w:ind w:left="0"/>
        <w:jc w:val="both"/>
      </w:pPr>
      <w:r>
        <w:rPr>
          <w:rFonts w:ascii="Times New Roman"/>
          <w:b w:val="false"/>
          <w:i w:val="false"/>
          <w:color w:val="000000"/>
          <w:sz w:val="28"/>
        </w:rPr>
        <w:t xml:space="preserve">
      3. Принудительный выкуп доли производится в судебном порядке. </w:t>
      </w:r>
    </w:p>
    <w:p>
      <w:pPr>
        <w:spacing w:after="0"/>
        <w:ind w:left="0"/>
        <w:jc w:val="both"/>
      </w:pPr>
      <w:r>
        <w:rPr>
          <w:rFonts w:ascii="Times New Roman"/>
          <w:b w:val="false"/>
          <w:i w:val="false"/>
          <w:color w:val="000000"/>
          <w:sz w:val="28"/>
        </w:rPr>
        <w:t>
      Принудительный выкуп доли у участника товарищества с ограниченной ответственностью осуществляется по рыночной стоимости, определенной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Переход доли в уставном капитале товарищества с ограниченной ответственностью по наследству</w:t>
      </w:r>
    </w:p>
    <w:bookmarkStart w:name="z74" w:id="78"/>
    <w:p>
      <w:pPr>
        <w:spacing w:after="0"/>
        <w:ind w:left="0"/>
        <w:jc w:val="both"/>
      </w:pPr>
      <w:r>
        <w:rPr>
          <w:rFonts w:ascii="Times New Roman"/>
          <w:b w:val="false"/>
          <w:i w:val="false"/>
          <w:color w:val="000000"/>
          <w:sz w:val="28"/>
        </w:rPr>
        <w:t xml:space="preserve">
      Доля участника товарищества с ограниченной ответственностью переходит к его наследникам, если иное не предусмотрено учредительными документами товарищества. Переход доли наследникам и ее раздел между несколькими наследниками производится в соответствии с Гражданским кодексом Республики Казахстан.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Правопреемство юридических лиц в отношении доли в уставном капитале товарищества с ограниченной ответственностью</w:t>
      </w:r>
    </w:p>
    <w:bookmarkStart w:name="z76" w:id="79"/>
    <w:p>
      <w:pPr>
        <w:spacing w:after="0"/>
        <w:ind w:left="0"/>
        <w:jc w:val="both"/>
      </w:pPr>
      <w:r>
        <w:rPr>
          <w:rFonts w:ascii="Times New Roman"/>
          <w:b w:val="false"/>
          <w:i w:val="false"/>
          <w:color w:val="000000"/>
          <w:sz w:val="28"/>
        </w:rPr>
        <w:t xml:space="preserve">
      1. В случае реорганизации юридического лица в форме слияния, присоединения или преобразования его доля в уставном капитале товарищества с ограниченной ответственностью переходит к правопреемнику реорганизованного юридического лица. </w:t>
      </w:r>
    </w:p>
    <w:bookmarkEnd w:id="79"/>
    <w:p>
      <w:pPr>
        <w:spacing w:after="0"/>
        <w:ind w:left="0"/>
        <w:jc w:val="both"/>
      </w:pPr>
      <w:r>
        <w:rPr>
          <w:rFonts w:ascii="Times New Roman"/>
          <w:b w:val="false"/>
          <w:i w:val="false"/>
          <w:color w:val="000000"/>
          <w:sz w:val="28"/>
        </w:rPr>
        <w:t xml:space="preserve">
      2. Если реорганизация заключается в разделении юридического лица или в выделении из его состава нового юридического лица (новых юридических лиц), доля реорганизованного юридического лица переходит к его правопреемникам в соответствии с разделительным балансом. </w:t>
      </w:r>
    </w:p>
    <w:p>
      <w:pPr>
        <w:spacing w:after="0"/>
        <w:ind w:left="0"/>
        <w:jc w:val="both"/>
      </w:pPr>
      <w:r>
        <w:rPr>
          <w:rFonts w:ascii="Times New Roman"/>
          <w:b w:val="false"/>
          <w:i w:val="false"/>
          <w:color w:val="000000"/>
          <w:sz w:val="28"/>
        </w:rPr>
        <w:t xml:space="preserve">
      3. При несогласии общего собрания на переход доли к правопреемникам юридического лица, указанным в пункте 2 настоящей статьи, товарищество с ограниченной ответственностью обязано выкупить долю в порядке, предусмотренном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37. Обращение взыскания на долю участника товарищества с ограниченной ответственностью его кредиторами</w:t>
      </w:r>
    </w:p>
    <w:bookmarkStart w:name="z78" w:id="80"/>
    <w:p>
      <w:pPr>
        <w:spacing w:after="0"/>
        <w:ind w:left="0"/>
        <w:jc w:val="both"/>
      </w:pPr>
      <w:r>
        <w:rPr>
          <w:rFonts w:ascii="Times New Roman"/>
          <w:b w:val="false"/>
          <w:i w:val="false"/>
          <w:color w:val="000000"/>
          <w:sz w:val="28"/>
        </w:rPr>
        <w:t xml:space="preserve">
      1. Кредиторы участника товарищества с ограниченной ответственностью вправе требовать в принудительном порядке на основании решения суда обращения взыскания на долю или на часть доли такого участника в имуществе товарищества. </w:t>
      </w:r>
    </w:p>
    <w:bookmarkEnd w:id="80"/>
    <w:p>
      <w:pPr>
        <w:spacing w:after="0"/>
        <w:ind w:left="0"/>
        <w:jc w:val="both"/>
      </w:pPr>
      <w:r>
        <w:rPr>
          <w:rFonts w:ascii="Times New Roman"/>
          <w:b w:val="false"/>
          <w:i w:val="false"/>
          <w:color w:val="000000"/>
          <w:sz w:val="28"/>
        </w:rPr>
        <w:t xml:space="preserve">
      2. Кредитор, обращающий взыскание на долю (часть доли), в отношении которой он не имеет прав залогодержателя, заявляет товариществу с ограниченной ответственностью требование о принудительном выкупе доли (части доли) у должника и погашении долга из вырученных от выкупа сумм. Выкуп доли (части доли) осуществляется товариществом или его участниками по цене, определяемой сторонами, при согласии на это участника, чья доля выкупается. </w:t>
      </w:r>
    </w:p>
    <w:p>
      <w:pPr>
        <w:spacing w:after="0"/>
        <w:ind w:left="0"/>
        <w:jc w:val="both"/>
      </w:pPr>
      <w:r>
        <w:rPr>
          <w:rFonts w:ascii="Times New Roman"/>
          <w:b w:val="false"/>
          <w:i w:val="false"/>
          <w:color w:val="000000"/>
          <w:sz w:val="28"/>
        </w:rPr>
        <w:t xml:space="preserve">
      3. При согласии товарищества с ограниченной ответственностью и участника, на долю которого обращается взыскание, такая доля (часть доли) может быть продана третьему лицу. </w:t>
      </w:r>
    </w:p>
    <w:bookmarkStart w:name="z183" w:id="81"/>
    <w:p>
      <w:pPr>
        <w:spacing w:after="0"/>
        <w:ind w:left="0"/>
        <w:jc w:val="both"/>
      </w:pPr>
      <w:r>
        <w:rPr>
          <w:rFonts w:ascii="Times New Roman"/>
          <w:b w:val="false"/>
          <w:i w:val="false"/>
          <w:color w:val="000000"/>
          <w:sz w:val="28"/>
        </w:rPr>
        <w:t>
      4. В случае, если в течение трех месяцев со дня заявления требования кредитора товарищество или его участники, или третьи лица не выкупят долю (ее часть) и не произведут удовлетворение требования, кредитор вправе потребовать продажи доли (ее части) с публичных торгов в порядке, предусмотренном гражданским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Остальные участники товарищества сохраняют при этом преимущественное право покупки доли, предусмотренное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81"/>
    <w:p>
      <w:pPr>
        <w:spacing w:after="0"/>
        <w:ind w:left="0"/>
        <w:jc w:val="both"/>
      </w:pPr>
      <w:r>
        <w:rPr>
          <w:rFonts w:ascii="Times New Roman"/>
          <w:b w:val="false"/>
          <w:i w:val="false"/>
          <w:color w:val="000000"/>
          <w:sz w:val="28"/>
        </w:rPr>
        <w:t>
      5. Из денег, вырученных от продажи доли, погашаются расходы на ее оценку, организацию и проведение продажи и удовлетворение требования кредитора, обратившего взыскание на долю. Остаток денег, если он имеется, передается лицу, чья доля (часть доли) продана.</w:t>
      </w:r>
    </w:p>
    <w:p>
      <w:pPr>
        <w:spacing w:after="0"/>
        <w:ind w:left="0"/>
        <w:jc w:val="both"/>
      </w:pPr>
      <w:r>
        <w:rPr>
          <w:rFonts w:ascii="Times New Roman"/>
          <w:b/>
          <w:i w:val="false"/>
          <w:color w:val="000000"/>
          <w:sz w:val="28"/>
        </w:rPr>
        <w:t>Статья 37-1. Момент возникновения права участника товарищества</w:t>
      </w:r>
    </w:p>
    <w:bookmarkStart w:name="z884" w:id="82"/>
    <w:p>
      <w:pPr>
        <w:spacing w:after="0"/>
        <w:ind w:left="0"/>
        <w:jc w:val="both"/>
      </w:pPr>
      <w:r>
        <w:rPr>
          <w:rFonts w:ascii="Times New Roman"/>
          <w:b w:val="false"/>
          <w:i w:val="false"/>
          <w:color w:val="000000"/>
          <w:sz w:val="28"/>
        </w:rPr>
        <w:t>
      1. Учредители, подписавшие учредительный договор, после государственной регистрации товарищества становятся его участниками.</w:t>
      </w:r>
    </w:p>
    <w:bookmarkEnd w:id="82"/>
    <w:bookmarkStart w:name="z885" w:id="83"/>
    <w:p>
      <w:pPr>
        <w:spacing w:after="0"/>
        <w:ind w:left="0"/>
        <w:jc w:val="both"/>
      </w:pPr>
      <w:r>
        <w:rPr>
          <w:rFonts w:ascii="Times New Roman"/>
          <w:b w:val="false"/>
          <w:i w:val="false"/>
          <w:color w:val="000000"/>
          <w:sz w:val="28"/>
        </w:rPr>
        <w:t>
      2. В случае получения права на долю в имуществе товарищества после его создания лицо становится участником товарищества с момента внесения изменений в учредительные документы и перерегистрации товарищества в связи с изменением состава его участников, а в товариществах, в которых ведется реестр участников, – с момента внесения соответствующих изменений в реестр.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III дополнена статьей 37-1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left"/>
      </w:pPr>
      <w:r>
        <w:rPr>
          <w:rFonts w:ascii="Times New Roman"/>
          <w:b/>
          <w:i w:val="false"/>
          <w:color w:val="000000"/>
        </w:rPr>
        <w:t xml:space="preserve"> Глава IV. ИМУЩЕСТВО ТОВАРИЩЕСТВА С ОГРАНИЧЕННОЙ</w:t>
      </w:r>
      <w:r>
        <w:br/>
      </w:r>
      <w:r>
        <w:rPr>
          <w:rFonts w:ascii="Times New Roman"/>
          <w:b/>
          <w:i w:val="false"/>
          <w:color w:val="000000"/>
        </w:rPr>
        <w:t>ОТВЕТСТВЕННОСТЬЮ</w:t>
      </w:r>
    </w:p>
    <w:bookmarkEnd w:id="84"/>
    <w:p>
      <w:pPr>
        <w:spacing w:after="0"/>
        <w:ind w:left="0"/>
        <w:jc w:val="both"/>
      </w:pPr>
      <w:r>
        <w:rPr>
          <w:rFonts w:ascii="Times New Roman"/>
          <w:b/>
          <w:i w:val="false"/>
          <w:color w:val="000000"/>
          <w:sz w:val="28"/>
        </w:rPr>
        <w:t>Статья 38. Формирование имущества товарищества с ограниченной ответственностью</w:t>
      </w:r>
    </w:p>
    <w:bookmarkStart w:name="z81" w:id="85"/>
    <w:p>
      <w:pPr>
        <w:spacing w:after="0"/>
        <w:ind w:left="0"/>
        <w:jc w:val="both"/>
      </w:pPr>
      <w:r>
        <w:rPr>
          <w:rFonts w:ascii="Times New Roman"/>
          <w:b w:val="false"/>
          <w:i w:val="false"/>
          <w:color w:val="000000"/>
          <w:sz w:val="28"/>
        </w:rPr>
        <w:t xml:space="preserve">
      1. Имущество товарищества с ограниченной ответственностью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p>
    <w:bookmarkEnd w:id="85"/>
    <w:p>
      <w:pPr>
        <w:spacing w:after="0"/>
        <w:ind w:left="0"/>
        <w:jc w:val="both"/>
      </w:pPr>
      <w:r>
        <w:rPr>
          <w:rFonts w:ascii="Times New Roman"/>
          <w:b w:val="false"/>
          <w:i w:val="false"/>
          <w:color w:val="000000"/>
          <w:sz w:val="28"/>
        </w:rPr>
        <w:t xml:space="preserve">
      2. Законодательными актами или учредительными документами товарищества с ограниченной ответственностью может быть предусмотрено образование резервного капитала и других фондов. </w:t>
      </w:r>
    </w:p>
    <w:p>
      <w:pPr>
        <w:spacing w:after="0"/>
        <w:ind w:left="0"/>
        <w:jc w:val="both"/>
      </w:pPr>
      <w:r>
        <w:rPr>
          <w:rFonts w:ascii="Times New Roman"/>
          <w:b w:val="false"/>
          <w:i w:val="false"/>
          <w:color w:val="000000"/>
          <w:sz w:val="28"/>
        </w:rPr>
        <w:t xml:space="preserve">
      3. Имущество товарищества с ограниченной ответственностью учитывается на его балансе. </w:t>
      </w:r>
    </w:p>
    <w:p>
      <w:pPr>
        <w:spacing w:after="0"/>
        <w:ind w:left="0"/>
        <w:jc w:val="both"/>
      </w:pPr>
      <w:r>
        <w:rPr>
          <w:rFonts w:ascii="Times New Roman"/>
          <w:b/>
          <w:i w:val="false"/>
          <w:color w:val="000000"/>
          <w:sz w:val="28"/>
        </w:rPr>
        <w:t xml:space="preserve">Статья 39. Дополнительные взносы в имущество товарищества с ограниченной ответственностью </w:t>
      </w:r>
    </w:p>
    <w:bookmarkStart w:name="z83" w:id="86"/>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Участники, не голосовавшие за такое решение (в том числе отсутствовавшие на собрании, не участвовавшие в голосовании или воздержавшиеся), вправе потребовать выкупа их долей участниками, голосовавшими за внесение дополнительных взносов. Участники, голосовавшие за дополнительные взносы, выкупают эти доли пропорционально своим долям в уставном капитале товарищества по цене, определяемой в соответствии с правилами настоящего Закона. </w:t>
      </w:r>
    </w:p>
    <w:bookmarkEnd w:id="86"/>
    <w:p>
      <w:pPr>
        <w:spacing w:after="0"/>
        <w:ind w:left="0"/>
        <w:jc w:val="both"/>
      </w:pPr>
      <w:r>
        <w:rPr>
          <w:rFonts w:ascii="Times New Roman"/>
          <w:b w:val="false"/>
          <w:i w:val="false"/>
          <w:color w:val="000000"/>
          <w:sz w:val="28"/>
        </w:rPr>
        <w:t xml:space="preserve">
      Дополнительные взносы вносятся только по окончании расчетов с участниками, заявившими требование о выкупе их долей. </w:t>
      </w:r>
    </w:p>
    <w:p>
      <w:pPr>
        <w:spacing w:after="0"/>
        <w:ind w:left="0"/>
        <w:jc w:val="both"/>
      </w:pPr>
      <w:r>
        <w:rPr>
          <w:rFonts w:ascii="Times New Roman"/>
          <w:b w:val="false"/>
          <w:i w:val="false"/>
          <w:color w:val="000000"/>
          <w:sz w:val="28"/>
        </w:rPr>
        <w:t xml:space="preserve">
      2. Порядок и сроки внесения дополнительных взносов участников в имущество товарищества с ограниченной ответственностью, а также ответственность за просрочку их внесения определяются по правилам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Дополнительные взносы участников в имущество товарищества с ограниченной ответственностью не изменяют размер его уставного капитала и долей участников товарищества. </w:t>
      </w:r>
    </w:p>
    <w:p>
      <w:pPr>
        <w:spacing w:after="0"/>
        <w:ind w:left="0"/>
        <w:jc w:val="both"/>
      </w:pPr>
      <w:r>
        <w:rPr>
          <w:rFonts w:ascii="Times New Roman"/>
          <w:b/>
          <w:i w:val="false"/>
          <w:color w:val="000000"/>
          <w:sz w:val="28"/>
        </w:rPr>
        <w:t>Статья 40. Распределение чистого дохода товарищества с ограниченной ответственностью между его участниками</w:t>
      </w:r>
    </w:p>
    <w:bookmarkStart w:name="z85" w:id="87"/>
    <w:p>
      <w:pPr>
        <w:spacing w:after="0"/>
        <w:ind w:left="0"/>
        <w:jc w:val="both"/>
      </w:pPr>
      <w:r>
        <w:rPr>
          <w:rFonts w:ascii="Times New Roman"/>
          <w:b w:val="false"/>
          <w:i w:val="false"/>
          <w:color w:val="000000"/>
          <w:sz w:val="28"/>
        </w:rPr>
        <w:t xml:space="preserve">
      1. Распределение между участниками товарищества с ограниченной ответственностью чистого дохода, полученного товариществом по результатам его деятельности за квартал, полугодие или год, может производиться в соответствии с решением очередного общего собрания участников товарищества, посвященного утверждению результатов деятельности товарищества за квартал, полугодие или год. </w:t>
      </w:r>
    </w:p>
    <w:bookmarkEnd w:id="87"/>
    <w:p>
      <w:pPr>
        <w:spacing w:after="0"/>
        <w:ind w:left="0"/>
        <w:jc w:val="both"/>
      </w:pP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p>
    <w:p>
      <w:pPr>
        <w:spacing w:after="0"/>
        <w:ind w:left="0"/>
        <w:jc w:val="both"/>
      </w:pPr>
      <w:r>
        <w:rPr>
          <w:rFonts w:ascii="Times New Roman"/>
          <w:b w:val="false"/>
          <w:i w:val="false"/>
          <w:color w:val="000000"/>
          <w:sz w:val="28"/>
        </w:rPr>
        <w:t xml:space="preserve">
      2. В случае принятия общим собранием товарищества с ограниченной ответственностью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p>
      <w:pPr>
        <w:spacing w:after="0"/>
        <w:ind w:left="0"/>
        <w:jc w:val="both"/>
      </w:pPr>
      <w:r>
        <w:rPr>
          <w:rFonts w:ascii="Times New Roman"/>
          <w:b w:val="false"/>
          <w:i w:val="false"/>
          <w:color w:val="000000"/>
          <w:sz w:val="28"/>
        </w:rPr>
        <w:t>
      3. Товарищество с ограниченной ответственностью не вправе распределять доход между участниками до полной оплаты всего уставного капитала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8"/>
    <w:p>
      <w:pPr>
        <w:spacing w:after="0"/>
        <w:ind w:left="0"/>
        <w:jc w:val="left"/>
      </w:pPr>
      <w:r>
        <w:rPr>
          <w:rFonts w:ascii="Times New Roman"/>
          <w:b/>
          <w:i w:val="false"/>
          <w:color w:val="000000"/>
        </w:rPr>
        <w:t xml:space="preserve"> Глава V. УПРАВЛЕНИЕ ТОВАРИЩЕСТВОМ С ОГРАНИЧЕННОЙ</w:t>
      </w:r>
      <w:r>
        <w:br/>
      </w:r>
      <w:r>
        <w:rPr>
          <w:rFonts w:ascii="Times New Roman"/>
          <w:b/>
          <w:i w:val="false"/>
          <w:color w:val="000000"/>
        </w:rPr>
        <w:t>ОТВЕТСТВЕННОСТЬЮ</w:t>
      </w:r>
    </w:p>
    <w:bookmarkEnd w:id="88"/>
    <w:p>
      <w:pPr>
        <w:spacing w:after="0"/>
        <w:ind w:left="0"/>
        <w:jc w:val="both"/>
      </w:pPr>
      <w:r>
        <w:rPr>
          <w:rFonts w:ascii="Times New Roman"/>
          <w:b/>
          <w:i w:val="false"/>
          <w:color w:val="000000"/>
          <w:sz w:val="28"/>
        </w:rPr>
        <w:t>Статья 41. Органы и должностные лица товарищества с ограниченной ответственностью</w:t>
      </w:r>
    </w:p>
    <w:bookmarkStart w:name="z88" w:id="89"/>
    <w:p>
      <w:pPr>
        <w:spacing w:after="0"/>
        <w:ind w:left="0"/>
        <w:jc w:val="both"/>
      </w:pPr>
      <w:r>
        <w:rPr>
          <w:rFonts w:ascii="Times New Roman"/>
          <w:b w:val="false"/>
          <w:i w:val="false"/>
          <w:color w:val="000000"/>
          <w:sz w:val="28"/>
        </w:rPr>
        <w:t>
      1. Органами товарищества с ограниченной ответственностью являются:</w:t>
      </w:r>
    </w:p>
    <w:bookmarkEnd w:id="89"/>
    <w:bookmarkStart w:name="z166" w:id="90"/>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90"/>
    <w:bookmarkStart w:name="z167" w:id="91"/>
    <w:p>
      <w:pPr>
        <w:spacing w:after="0"/>
        <w:ind w:left="0"/>
        <w:jc w:val="both"/>
      </w:pPr>
      <w:r>
        <w:rPr>
          <w:rFonts w:ascii="Times New Roman"/>
          <w:b w:val="false"/>
          <w:i w:val="false"/>
          <w:color w:val="000000"/>
          <w:sz w:val="28"/>
        </w:rPr>
        <w:t>
      2) исполнительный орган товарищества (коллегиальный и (или) единоличный).</w:t>
      </w:r>
    </w:p>
    <w:bookmarkEnd w:id="91"/>
    <w:bookmarkStart w:name="z168" w:id="92"/>
    <w:p>
      <w:pPr>
        <w:spacing w:after="0"/>
        <w:ind w:left="0"/>
        <w:jc w:val="both"/>
      </w:pP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наблюдательного совета.</w:t>
      </w:r>
    </w:p>
    <w:bookmarkEnd w:id="92"/>
    <w:bookmarkStart w:name="z171" w:id="93"/>
    <w:p>
      <w:pPr>
        <w:spacing w:after="0"/>
        <w:ind w:left="0"/>
        <w:jc w:val="both"/>
      </w:pPr>
      <w:r>
        <w:rPr>
          <w:rFonts w:ascii="Times New Roman"/>
          <w:b w:val="false"/>
          <w:i w:val="false"/>
          <w:color w:val="000000"/>
          <w:sz w:val="28"/>
        </w:rPr>
        <w:t>
      2-1. В случаях признания товарищества с ограниченной ответственностью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93"/>
    <w:bookmarkStart w:name="z169" w:id="94"/>
    <w:p>
      <w:pPr>
        <w:spacing w:after="0"/>
        <w:ind w:left="0"/>
        <w:jc w:val="both"/>
      </w:pPr>
      <w:r>
        <w:rPr>
          <w:rFonts w:ascii="Times New Roman"/>
          <w:b w:val="false"/>
          <w:i w:val="false"/>
          <w:color w:val="000000"/>
          <w:sz w:val="28"/>
        </w:rPr>
        <w:t>
      3. В случаях, предусмотренных уставом, товариществом с ограниченной ответственностью может быть создан наблюдательный совет и (или) ревизионная комиссия (ревизор).</w:t>
      </w:r>
    </w:p>
    <w:bookmarkEnd w:id="94"/>
    <w:bookmarkStart w:name="z170" w:id="95"/>
    <w:p>
      <w:pPr>
        <w:spacing w:after="0"/>
        <w:ind w:left="0"/>
        <w:jc w:val="both"/>
      </w:pP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с ограниченной ответственностью определяются настоящим Законом, другими законодательными актами Республики Казахстан и уставом товарищества с ограниченной ответственностью.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Общее собрание товарищества с ограниченной ответственностью</w:t>
      </w:r>
    </w:p>
    <w:bookmarkStart w:name="z90" w:id="96"/>
    <w:p>
      <w:pPr>
        <w:spacing w:after="0"/>
        <w:ind w:left="0"/>
        <w:jc w:val="both"/>
      </w:pPr>
      <w:r>
        <w:rPr>
          <w:rFonts w:ascii="Times New Roman"/>
          <w:b w:val="false"/>
          <w:i w:val="false"/>
          <w:color w:val="000000"/>
          <w:sz w:val="28"/>
        </w:rPr>
        <w:t>
      1. Высший орган товарищества с ограниченной ответственностью (общее собрание) созывается в качестве очередного (</w:t>
      </w:r>
      <w:r>
        <w:rPr>
          <w:rFonts w:ascii="Times New Roman"/>
          <w:b w:val="false"/>
          <w:i w:val="false"/>
          <w:color w:val="000000"/>
          <w:sz w:val="28"/>
        </w:rPr>
        <w:t>статья 44</w:t>
      </w:r>
      <w:r>
        <w:rPr>
          <w:rFonts w:ascii="Times New Roman"/>
          <w:b w:val="false"/>
          <w:i w:val="false"/>
          <w:color w:val="000000"/>
          <w:sz w:val="28"/>
        </w:rPr>
        <w:t xml:space="preserve"> настоящего Закона) или внеочередного (</w:t>
      </w:r>
      <w:r>
        <w:rPr>
          <w:rFonts w:ascii="Times New Roman"/>
          <w:b w:val="false"/>
          <w:i w:val="false"/>
          <w:color w:val="000000"/>
          <w:sz w:val="28"/>
        </w:rPr>
        <w:t>статья 45</w:t>
      </w:r>
      <w:r>
        <w:rPr>
          <w:rFonts w:ascii="Times New Roman"/>
          <w:b w:val="false"/>
          <w:i w:val="false"/>
          <w:color w:val="000000"/>
          <w:sz w:val="28"/>
        </w:rPr>
        <w:t xml:space="preserve"> настоящего Закона) общего собрания участников. </w:t>
      </w:r>
    </w:p>
    <w:bookmarkEnd w:id="96"/>
    <w:p>
      <w:pPr>
        <w:spacing w:after="0"/>
        <w:ind w:left="0"/>
        <w:jc w:val="both"/>
      </w:pPr>
      <w:r>
        <w:rPr>
          <w:rFonts w:ascii="Times New Roman"/>
          <w:b w:val="false"/>
          <w:i w:val="false"/>
          <w:color w:val="000000"/>
          <w:sz w:val="28"/>
        </w:rPr>
        <w:t xml:space="preserve">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 </w:t>
      </w:r>
    </w:p>
    <w:p>
      <w:pPr>
        <w:spacing w:after="0"/>
        <w:ind w:left="0"/>
        <w:jc w:val="both"/>
      </w:pPr>
      <w:r>
        <w:rPr>
          <w:rFonts w:ascii="Times New Roman"/>
          <w:b w:val="false"/>
          <w:i w:val="false"/>
          <w:color w:val="000000"/>
          <w:sz w:val="28"/>
        </w:rPr>
        <w:t>
      Положения устава товарищества и любых других документов, решений, ограничивающие указанные права участников товарищества, ничтожны.</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может участвовать в общем собрании лично или через представителя. </w:t>
      </w:r>
    </w:p>
    <w:p>
      <w:pPr>
        <w:spacing w:after="0"/>
        <w:ind w:left="0"/>
        <w:jc w:val="both"/>
      </w:pPr>
      <w:r>
        <w:rPr>
          <w:rFonts w:ascii="Times New Roman"/>
          <w:b w:val="false"/>
          <w:i w:val="false"/>
          <w:color w:val="000000"/>
          <w:sz w:val="28"/>
        </w:rPr>
        <w:t xml:space="preserve">
      В качестве представителей участников товарищества на общем собрании не вправе выступать члены исполнительного органа и члены контролирующих органов, за исключением случаев, когда доверитель сам является соответственно членом исполнительного органа или членом контролирующего органа товарищества (ревизионной комиссии). </w:t>
      </w:r>
    </w:p>
    <w:p>
      <w:pPr>
        <w:spacing w:after="0"/>
        <w:ind w:left="0"/>
        <w:jc w:val="both"/>
      </w:pPr>
      <w:r>
        <w:rPr>
          <w:rFonts w:ascii="Times New Roman"/>
          <w:b w:val="false"/>
          <w:i w:val="false"/>
          <w:color w:val="000000"/>
          <w:sz w:val="28"/>
        </w:rPr>
        <w:t xml:space="preserve">
      В качестве представителя участника товарищества-физического лица вправе выступать иные лица на основании доверенности. Доверенность физического лица на участие представителя в общем собрании должна быть дана в форме, предусмотренной пунктом 4 или пунктом 5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либо нотариально удостоверена. </w:t>
      </w:r>
    </w:p>
    <w:p>
      <w:pPr>
        <w:spacing w:after="0"/>
        <w:ind w:left="0"/>
        <w:jc w:val="both"/>
      </w:pPr>
      <w:r>
        <w:rPr>
          <w:rFonts w:ascii="Times New Roman"/>
          <w:b w:val="false"/>
          <w:i w:val="false"/>
          <w:color w:val="000000"/>
          <w:sz w:val="28"/>
        </w:rPr>
        <w:t xml:space="preserve">
      В качестве представителя участника товарищества-юридического лица вправе участвовать его руководитель без доверенности либо иной представитель на основании доверенности. Доверенность юридического лица на участие представителя в общем собрании должна быть дана в форме, предусмотренной пунктом 6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w:t>
      </w:r>
    </w:p>
    <w:p>
      <w:pPr>
        <w:spacing w:after="0"/>
        <w:ind w:left="0"/>
        <w:jc w:val="both"/>
      </w:pPr>
      <w:r>
        <w:rPr>
          <w:rFonts w:ascii="Times New Roman"/>
          <w:b w:val="false"/>
          <w:i w:val="false"/>
          <w:color w:val="000000"/>
          <w:sz w:val="28"/>
        </w:rPr>
        <w:t>
      4. В случае учреждения доверительного управления долей участника в качестве его представителя на общем собрании вправе выступать от имени участника доверительный управляющий, если иное не оговорено договором между участником и доверительным управляющим или не предусмотрено законодательными актами об учреждении доверительного управления имуществом. Требования к порядку представления интересов участника определяются законодательством о доверительном управлении имуществом.</w:t>
      </w:r>
    </w:p>
    <w:bookmarkStart w:name="z911" w:id="97"/>
    <w:p>
      <w:pPr>
        <w:spacing w:after="0"/>
        <w:ind w:left="0"/>
        <w:jc w:val="both"/>
      </w:pPr>
      <w:r>
        <w:rPr>
          <w:rFonts w:ascii="Times New Roman"/>
          <w:b w:val="false"/>
          <w:i w:val="false"/>
          <w:color w:val="000000"/>
          <w:sz w:val="28"/>
        </w:rPr>
        <w:t xml:space="preserve">
      В случае учреждения доверительного управления долей участника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на общем собрании в качестве участника выступает от своего имени доверительный управляющий,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 Требования к порядку представления интересов участника определяются законодательством Республики Казахстан о доверительном управлении имуществом. </w:t>
      </w:r>
    </w:p>
    <w:bookmarkEnd w:id="97"/>
    <w:p>
      <w:pPr>
        <w:spacing w:after="0"/>
        <w:ind w:left="0"/>
        <w:jc w:val="both"/>
      </w:pPr>
      <w:r>
        <w:rPr>
          <w:rFonts w:ascii="Times New Roman"/>
          <w:b w:val="false"/>
          <w:i w:val="false"/>
          <w:color w:val="000000"/>
          <w:sz w:val="28"/>
        </w:rPr>
        <w:t xml:space="preserve">
      5. Каждый участник товарищества с ограниченной ответственностью при голосовании на общем собрании имеет число голосов, соответствующее его доле в уставном капитале товарищества, за исключением случаев, когда иной порядок определения голосов предусмотрен частью первой пункта 7 </w:t>
      </w:r>
      <w:r>
        <w:rPr>
          <w:rFonts w:ascii="Times New Roman"/>
          <w:b w:val="false"/>
          <w:i w:val="false"/>
          <w:color w:val="000000"/>
          <w:sz w:val="28"/>
        </w:rPr>
        <w:t>статьи 47</w:t>
      </w:r>
      <w:r>
        <w:rPr>
          <w:rFonts w:ascii="Times New Roman"/>
          <w:b w:val="false"/>
          <w:i w:val="false"/>
          <w:color w:val="000000"/>
          <w:sz w:val="28"/>
        </w:rPr>
        <w:t xml:space="preserve"> настоящего Закона или уставом товарищества. </w:t>
      </w:r>
    </w:p>
    <w:p>
      <w:pPr>
        <w:spacing w:after="0"/>
        <w:ind w:left="0"/>
        <w:jc w:val="both"/>
      </w:pPr>
      <w:r>
        <w:rPr>
          <w:rFonts w:ascii="Times New Roman"/>
          <w:b w:val="false"/>
          <w:i w:val="false"/>
          <w:color w:val="000000"/>
          <w:sz w:val="28"/>
        </w:rPr>
        <w:t xml:space="preserve">
      6. Члены исполнительного органа товарищества с ограниченной ответственностью, не являющиеся участниками товарищества, могут участвовать в общем собрании с правом совещательного голоса, если иное не предусмотрено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общего собрания участников товарищества с ограниченной ответственностью</w:t>
      </w:r>
    </w:p>
    <w:bookmarkStart w:name="z92" w:id="98"/>
    <w:p>
      <w:pPr>
        <w:spacing w:after="0"/>
        <w:ind w:left="0"/>
        <w:jc w:val="both"/>
      </w:pPr>
      <w:r>
        <w:rPr>
          <w:rFonts w:ascii="Times New Roman"/>
          <w:b w:val="false"/>
          <w:i w:val="false"/>
          <w:color w:val="000000"/>
          <w:sz w:val="28"/>
        </w:rPr>
        <w:t xml:space="preserve">
      1. Компетенция общего собрания участников товарищества с ограниченной ответственностью определяется уставом товарищества в соответствии с настоящим Законом. </w:t>
      </w:r>
    </w:p>
    <w:bookmarkEnd w:id="98"/>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товарищества с ограниченной ответственностью, если иное не установлено частью второй настоящего пункта, относятся: </w:t>
      </w:r>
    </w:p>
    <w:p>
      <w:pPr>
        <w:spacing w:after="0"/>
        <w:ind w:left="0"/>
        <w:jc w:val="both"/>
      </w:pP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p>
    <w:p>
      <w:pPr>
        <w:spacing w:after="0"/>
        <w:ind w:left="0"/>
        <w:jc w:val="both"/>
      </w:pP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p>
    <w:p>
      <w:pPr>
        <w:spacing w:after="0"/>
        <w:ind w:left="0"/>
        <w:jc w:val="both"/>
      </w:pP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p>
      <w:pPr>
        <w:spacing w:after="0"/>
        <w:ind w:left="0"/>
        <w:jc w:val="both"/>
      </w:pPr>
      <w:r>
        <w:rPr>
          <w:rFonts w:ascii="Times New Roman"/>
          <w:b w:val="false"/>
          <w:i w:val="false"/>
          <w:color w:val="000000"/>
          <w:sz w:val="28"/>
        </w:rPr>
        <w:t xml:space="preserve">
      4) утверждение финансовой отчетности и распределение чистого дохода; </w:t>
      </w:r>
    </w:p>
    <w:bookmarkStart w:name="z881" w:id="99"/>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настоящего Закона является обязательным;</w:t>
      </w:r>
    </w:p>
    <w:bookmarkEnd w:id="99"/>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p>
    <w:p>
      <w:pPr>
        <w:spacing w:after="0"/>
        <w:ind w:left="0"/>
        <w:jc w:val="both"/>
      </w:pP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p>
    <w:p>
      <w:pPr>
        <w:spacing w:after="0"/>
        <w:ind w:left="0"/>
        <w:jc w:val="both"/>
      </w:pPr>
      <w:r>
        <w:rPr>
          <w:rFonts w:ascii="Times New Roman"/>
          <w:b w:val="false"/>
          <w:i w:val="false"/>
          <w:color w:val="000000"/>
          <w:sz w:val="28"/>
        </w:rPr>
        <w:t xml:space="preserve">
      7) решение о реорганизации или ликвидации товарищества; </w:t>
      </w:r>
    </w:p>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10) решение о залоге всего имущества товарищества; </w:t>
      </w:r>
    </w:p>
    <w:p>
      <w:pPr>
        <w:spacing w:after="0"/>
        <w:ind w:left="0"/>
        <w:jc w:val="both"/>
      </w:pPr>
      <w:r>
        <w:rPr>
          <w:rFonts w:ascii="Times New Roman"/>
          <w:b w:val="false"/>
          <w:i w:val="false"/>
          <w:color w:val="000000"/>
          <w:sz w:val="28"/>
        </w:rPr>
        <w:t xml:space="preserve">
      11) решение о внесении дополнительных взносов в имущество товарищества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w:t>
      </w:r>
    </w:p>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Start w:name="z886" w:id="100"/>
    <w:p>
      <w:pPr>
        <w:spacing w:after="0"/>
        <w:ind w:left="0"/>
        <w:jc w:val="both"/>
      </w:pPr>
      <w:r>
        <w:rPr>
          <w:rFonts w:ascii="Times New Roman"/>
          <w:b w:val="false"/>
          <w:i w:val="false"/>
          <w:color w:val="000000"/>
          <w:sz w:val="28"/>
        </w:rPr>
        <w:t>
      Общее собрание участников кредитного товарищества вправе делегировать исполнительному органу кредитного товарищества следующие исключительные компетенции общего собрания участников кредитного товарищества:</w:t>
      </w:r>
    </w:p>
    <w:bookmarkEnd w:id="100"/>
    <w:bookmarkStart w:name="z887" w:id="101"/>
    <w:p>
      <w:pPr>
        <w:spacing w:after="0"/>
        <w:ind w:left="0"/>
        <w:jc w:val="both"/>
      </w:pPr>
      <w:r>
        <w:rPr>
          <w:rFonts w:ascii="Times New Roman"/>
          <w:b w:val="false"/>
          <w:i w:val="false"/>
          <w:color w:val="000000"/>
          <w:sz w:val="28"/>
        </w:rPr>
        <w:t>
      принятие (выбытие) участников кредитного товарищества;</w:t>
      </w:r>
    </w:p>
    <w:bookmarkEnd w:id="101"/>
    <w:bookmarkStart w:name="z888" w:id="102"/>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102"/>
    <w:bookmarkStart w:name="z910" w:id="103"/>
    <w:p>
      <w:pPr>
        <w:spacing w:after="0"/>
        <w:ind w:left="0"/>
        <w:jc w:val="both"/>
      </w:pPr>
      <w:r>
        <w:rPr>
          <w:rFonts w:ascii="Times New Roman"/>
          <w:b w:val="false"/>
          <w:i w:val="false"/>
          <w:color w:val="000000"/>
          <w:sz w:val="28"/>
        </w:rPr>
        <w:t>
      формирование учетной политики.</w:t>
      </w:r>
    </w:p>
    <w:bookmarkEnd w:id="103"/>
    <w:bookmarkStart w:name="z912" w:id="104"/>
    <w:p>
      <w:pPr>
        <w:spacing w:after="0"/>
        <w:ind w:left="0"/>
        <w:jc w:val="both"/>
      </w:pPr>
      <w:r>
        <w:rPr>
          <w:rFonts w:ascii="Times New Roman"/>
          <w:b w:val="false"/>
          <w:i w:val="false"/>
          <w:color w:val="000000"/>
          <w:sz w:val="28"/>
        </w:rPr>
        <w:t xml:space="preserve">
      При доверительном управлении долями участия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на общем собрании в качестве участника выступает от своего имени доверительный управляющий,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w:t>
      </w:r>
    </w:p>
    <w:bookmarkEnd w:id="104"/>
    <w:bookmarkStart w:name="z180" w:id="105"/>
    <w:p>
      <w:pPr>
        <w:spacing w:after="0"/>
        <w:ind w:left="0"/>
        <w:jc w:val="both"/>
      </w:pPr>
      <w:r>
        <w:rPr>
          <w:rFonts w:ascii="Times New Roman"/>
          <w:b w:val="false"/>
          <w:i w:val="false"/>
          <w:color w:val="000000"/>
          <w:sz w:val="28"/>
        </w:rPr>
        <w:t>
      2-1. Взаимосвязанными между собой сделками признаются:</w:t>
      </w:r>
    </w:p>
    <w:bookmarkEnd w:id="105"/>
    <w:p>
      <w:pPr>
        <w:spacing w:after="0"/>
        <w:ind w:left="0"/>
        <w:jc w:val="both"/>
      </w:pPr>
      <w:r>
        <w:rPr>
          <w:rFonts w:ascii="Times New Roman"/>
          <w:b w:val="false"/>
          <w:i w:val="false"/>
          <w:color w:val="000000"/>
          <w:sz w:val="28"/>
        </w:rPr>
        <w:t>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w:t>
      </w:r>
    </w:p>
    <w:p>
      <w:pPr>
        <w:spacing w:after="0"/>
        <w:ind w:left="0"/>
        <w:jc w:val="both"/>
      </w:pPr>
      <w:r>
        <w:rPr>
          <w:rFonts w:ascii="Times New Roman"/>
          <w:b w:val="false"/>
          <w:i w:val="false"/>
          <w:color w:val="000000"/>
          <w:sz w:val="28"/>
        </w:rPr>
        <w:t>
      2) сделки, оформляемые одним договором или несколькими договорами, связанными между собой;</w:t>
      </w:r>
    </w:p>
    <w:p>
      <w:pPr>
        <w:spacing w:after="0"/>
        <w:ind w:left="0"/>
        <w:jc w:val="both"/>
      </w:pPr>
      <w:r>
        <w:rPr>
          <w:rFonts w:ascii="Times New Roman"/>
          <w:b w:val="false"/>
          <w:i w:val="false"/>
          <w:color w:val="000000"/>
          <w:sz w:val="28"/>
        </w:rPr>
        <w:t>
      3) иные сделки, признаваемые как взаимосвязанные между собой уставом или решением общего собрания участников товарищества.</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товарищества с ограниченной ответственностью к его компетенции могут быть отнесены и другие вопросы. </w:t>
      </w:r>
    </w:p>
    <w:p>
      <w:pPr>
        <w:spacing w:after="0"/>
        <w:ind w:left="0"/>
        <w:jc w:val="both"/>
      </w:pPr>
      <w:r>
        <w:rPr>
          <w:rFonts w:ascii="Times New Roman"/>
          <w:b w:val="false"/>
          <w:i w:val="false"/>
          <w:color w:val="000000"/>
          <w:sz w:val="28"/>
        </w:rPr>
        <w:t xml:space="preserve">
      Общее собрание вправе, если иное не установлено уставом товарищества, делегировать полномочия, не относящиеся к его исключительной компетенции, исполнительному органу или наблюдательному совету товарищества.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независимо от того, как определена его компетенция в уставе товарищества, вправе принять к рассмотрению любой вопрос, связанный с деятельностью товарищества. </w:t>
      </w:r>
    </w:p>
    <w:p>
      <w:pPr>
        <w:spacing w:after="0"/>
        <w:ind w:left="0"/>
        <w:jc w:val="both"/>
      </w:pPr>
      <w:r>
        <w:rPr>
          <w:rFonts w:ascii="Times New Roman"/>
          <w:b w:val="false"/>
          <w:i w:val="false"/>
          <w:color w:val="000000"/>
          <w:sz w:val="28"/>
        </w:rPr>
        <w:t xml:space="preserve">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Очередное общее собрание участников товарищества с ограниченной ответственностью</w:t>
      </w:r>
    </w:p>
    <w:bookmarkStart w:name="z94" w:id="106"/>
    <w:p>
      <w:pPr>
        <w:spacing w:after="0"/>
        <w:ind w:left="0"/>
        <w:jc w:val="both"/>
      </w:pPr>
      <w:r>
        <w:rPr>
          <w:rFonts w:ascii="Times New Roman"/>
          <w:b w:val="false"/>
          <w:i w:val="false"/>
          <w:color w:val="000000"/>
          <w:sz w:val="28"/>
        </w:rPr>
        <w:t xml:space="preserve">
      1. Очередное общее собрание участников товарищества с ограниченной ответственностью созывается исполнительным органом товарищества в сроки, установленные уставом товарищества, но не реже одного раза в год. </w:t>
      </w:r>
    </w:p>
    <w:bookmarkEnd w:id="106"/>
    <w:p>
      <w:pPr>
        <w:spacing w:after="0"/>
        <w:ind w:left="0"/>
        <w:jc w:val="both"/>
      </w:pPr>
      <w:r>
        <w:rPr>
          <w:rFonts w:ascii="Times New Roman"/>
          <w:b w:val="false"/>
          <w:i w:val="false"/>
          <w:color w:val="000000"/>
          <w:sz w:val="28"/>
        </w:rPr>
        <w:t xml:space="preserve">
      2. Собрание, посвященное утверждению годовой финансовой отчетности товарищества с ограниченной ответственностью, должно быть проведено не позднее трех месяцев после окончания отчетного финансового года. </w:t>
      </w:r>
    </w:p>
    <w:p>
      <w:pPr>
        <w:spacing w:after="0"/>
        <w:ind w:left="0"/>
        <w:jc w:val="both"/>
      </w:pPr>
      <w:r>
        <w:rPr>
          <w:rFonts w:ascii="Times New Roman"/>
          <w:b/>
          <w:i w:val="false"/>
          <w:color w:val="000000"/>
          <w:sz w:val="28"/>
        </w:rPr>
        <w:t>Статья 45. Внеочередное общее собрание участников товарищества с ограниченной ответственностью</w:t>
      </w:r>
    </w:p>
    <w:bookmarkStart w:name="z96" w:id="107"/>
    <w:p>
      <w:pPr>
        <w:spacing w:after="0"/>
        <w:ind w:left="0"/>
        <w:jc w:val="both"/>
      </w:pPr>
      <w:r>
        <w:rPr>
          <w:rFonts w:ascii="Times New Roman"/>
          <w:b w:val="false"/>
          <w:i w:val="false"/>
          <w:color w:val="000000"/>
          <w:sz w:val="28"/>
        </w:rPr>
        <w:t xml:space="preserve">
      1. Внеочередное (чрезвычайное) общее собрание участников товарищества с ограниченной ответственностью созывается в случаях, предусмотренных настоящим Законом, уставом товарищества, а также в любых иных случаях, когда созыва такого собрания требуют интересы товарищества. </w:t>
      </w:r>
    </w:p>
    <w:bookmarkEnd w:id="107"/>
    <w:p>
      <w:pPr>
        <w:spacing w:after="0"/>
        <w:ind w:left="0"/>
        <w:jc w:val="both"/>
      </w:pPr>
      <w:r>
        <w:rPr>
          <w:rFonts w:ascii="Times New Roman"/>
          <w:b w:val="false"/>
          <w:i w:val="false"/>
          <w:color w:val="000000"/>
          <w:sz w:val="28"/>
        </w:rPr>
        <w:t xml:space="preserve">
      2. Внеочередное общее собрание участников товарищества с ограниченной ответственностью созывается исполнительным органом товарищества по собственной инициативе, а в случаях создания наблюдательных и контролирующих органов - также по требованию наблюдательного совета или ревизионной комиссии (ревизора) товарищества либо по инициативе участников товарищества, обладающих в совокупности десятью и более процентов от общего количества голосов. </w:t>
      </w:r>
    </w:p>
    <w:p>
      <w:pPr>
        <w:spacing w:after="0"/>
        <w:ind w:left="0"/>
        <w:jc w:val="both"/>
      </w:pPr>
      <w:r>
        <w:rPr>
          <w:rFonts w:ascii="Times New Roman"/>
          <w:b w:val="false"/>
          <w:i w:val="false"/>
          <w:color w:val="000000"/>
          <w:sz w:val="28"/>
        </w:rPr>
        <w:t>
      Если, несмотря на требования наблюдательного совета, ревизионной комиссии (ревизора) или участников товарищества, исполнительный орган не созывает внеочередное общее собрание, оно может быть созвано наблюдательным советом, ревизионной комиссией (ревизором) или участниками товарищества, обладающими в совокупности десятью и более процентов от общего количества голосов, самостоятельно.</w:t>
      </w:r>
    </w:p>
    <w:p>
      <w:pPr>
        <w:spacing w:after="0"/>
        <w:ind w:left="0"/>
        <w:jc w:val="both"/>
      </w:pPr>
      <w:r>
        <w:rPr>
          <w:rFonts w:ascii="Times New Roman"/>
          <w:b w:val="false"/>
          <w:i w:val="false"/>
          <w:color w:val="000000"/>
          <w:sz w:val="28"/>
        </w:rPr>
        <w:t xml:space="preserve">
      3. Внеочередное общее собрание участников товарищества с ограниченной ответственностью, находящегося в процессе ликвидации, может также созываться ликвидационной комиссией (ликвидатором).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созыва общего собрания участников товарищества с ограниченной ответственностью</w:t>
      </w:r>
    </w:p>
    <w:bookmarkStart w:name="z98" w:id="108"/>
    <w:p>
      <w:pPr>
        <w:spacing w:after="0"/>
        <w:ind w:left="0"/>
        <w:jc w:val="both"/>
      </w:pPr>
      <w:r>
        <w:rPr>
          <w:rFonts w:ascii="Times New Roman"/>
          <w:b w:val="false"/>
          <w:i w:val="false"/>
          <w:color w:val="000000"/>
          <w:sz w:val="28"/>
        </w:rPr>
        <w:t>
      1. Орган или лицо (лица), созывающие общее собрание участников товарищества с ограниченной ответственностью, обязаны не позднее чем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исполнительным органом товарищества.</w:t>
      </w:r>
    </w:p>
    <w:bookmarkEnd w:id="108"/>
    <w:p>
      <w:pPr>
        <w:spacing w:after="0"/>
        <w:ind w:left="0"/>
        <w:jc w:val="both"/>
      </w:pPr>
      <w:r>
        <w:rPr>
          <w:rFonts w:ascii="Times New Roman"/>
          <w:b w:val="false"/>
          <w:i w:val="false"/>
          <w:color w:val="000000"/>
          <w:sz w:val="28"/>
        </w:rPr>
        <w:t>
      В извещении должны быть указаны:</w:t>
      </w:r>
    </w:p>
    <w:p>
      <w:pPr>
        <w:spacing w:after="0"/>
        <w:ind w:left="0"/>
        <w:jc w:val="both"/>
      </w:pPr>
      <w:r>
        <w:rPr>
          <w:rFonts w:ascii="Times New Roman"/>
          <w:b w:val="false"/>
          <w:i w:val="false"/>
          <w:color w:val="000000"/>
          <w:sz w:val="28"/>
        </w:rPr>
        <w:t>
      1) время, место и дата проведения собрания;</w:t>
      </w:r>
    </w:p>
    <w:p>
      <w:pPr>
        <w:spacing w:after="0"/>
        <w:ind w:left="0"/>
        <w:jc w:val="both"/>
      </w:pPr>
      <w:r>
        <w:rPr>
          <w:rFonts w:ascii="Times New Roman"/>
          <w:b w:val="false"/>
          <w:i w:val="false"/>
          <w:color w:val="000000"/>
          <w:sz w:val="28"/>
        </w:rPr>
        <w:t>
      2) предлагаемая повестка дня;</w:t>
      </w:r>
    </w:p>
    <w:p>
      <w:pPr>
        <w:spacing w:after="0"/>
        <w:ind w:left="0"/>
        <w:jc w:val="both"/>
      </w:pPr>
      <w:r>
        <w:rPr>
          <w:rFonts w:ascii="Times New Roman"/>
          <w:b w:val="false"/>
          <w:i w:val="false"/>
          <w:color w:val="000000"/>
          <w:sz w:val="28"/>
        </w:rPr>
        <w:t>
      3) тип общего собрания участников: очередное или внеочередное;</w:t>
      </w:r>
    </w:p>
    <w:p>
      <w:pPr>
        <w:spacing w:after="0"/>
        <w:ind w:left="0"/>
        <w:jc w:val="both"/>
      </w:pPr>
      <w:r>
        <w:rPr>
          <w:rFonts w:ascii="Times New Roman"/>
          <w:b w:val="false"/>
          <w:i w:val="false"/>
          <w:color w:val="000000"/>
          <w:sz w:val="28"/>
        </w:rPr>
        <w:t>
      4) порядок проведения собрания;</w:t>
      </w:r>
    </w:p>
    <w:p>
      <w:pPr>
        <w:spacing w:after="0"/>
        <w:ind w:left="0"/>
        <w:jc w:val="both"/>
      </w:pPr>
      <w:r>
        <w:rPr>
          <w:rFonts w:ascii="Times New Roman"/>
          <w:b w:val="false"/>
          <w:i w:val="false"/>
          <w:color w:val="000000"/>
          <w:sz w:val="28"/>
        </w:rPr>
        <w:t>
      5) порядок проведения заочного голосования и процедура для заочного голосования;</w:t>
      </w:r>
    </w:p>
    <w:p>
      <w:pPr>
        <w:spacing w:after="0"/>
        <w:ind w:left="0"/>
        <w:jc w:val="both"/>
      </w:pPr>
      <w:r>
        <w:rPr>
          <w:rFonts w:ascii="Times New Roman"/>
          <w:b w:val="false"/>
          <w:i w:val="false"/>
          <w:color w:val="000000"/>
          <w:sz w:val="28"/>
        </w:rPr>
        <w:t>
      6) нормы законодательных актов Республики Казахстан, в соответствии с которыми проводится собрание.</w:t>
      </w:r>
    </w:p>
    <w:p>
      <w:pPr>
        <w:spacing w:after="0"/>
        <w:ind w:left="0"/>
        <w:jc w:val="both"/>
      </w:pPr>
      <w:r>
        <w:rPr>
          <w:rFonts w:ascii="Times New Roman"/>
          <w:b w:val="false"/>
          <w:i w:val="false"/>
          <w:color w:val="000000"/>
          <w:sz w:val="28"/>
        </w:rPr>
        <w:t xml:space="preserve">
      Товарищество вправе дополнительно информировать участников через средства массовой информации. </w:t>
      </w:r>
    </w:p>
    <w:p>
      <w:pPr>
        <w:spacing w:after="0"/>
        <w:ind w:left="0"/>
        <w:jc w:val="both"/>
      </w:pP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тридцать дней до дня открытия собрания известить о его проведении участников товарищества.</w:t>
      </w:r>
    </w:p>
    <w:p>
      <w:pPr>
        <w:spacing w:after="0"/>
        <w:ind w:left="0"/>
        <w:jc w:val="both"/>
      </w:pP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w:t>
      </w:r>
    </w:p>
    <w:p>
      <w:pPr>
        <w:spacing w:after="0"/>
        <w:ind w:left="0"/>
        <w:jc w:val="both"/>
      </w:pP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центральным депозитарием, с числом участников менее ста обязаны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w:t>
      </w:r>
    </w:p>
    <w:bookmarkStart w:name="z889" w:id="109"/>
    <w:p>
      <w:pPr>
        <w:spacing w:after="0"/>
        <w:ind w:left="0"/>
        <w:jc w:val="both"/>
      </w:pPr>
      <w:r>
        <w:rPr>
          <w:rFonts w:ascii="Times New Roman"/>
          <w:b w:val="false"/>
          <w:i w:val="false"/>
          <w:color w:val="000000"/>
          <w:sz w:val="28"/>
        </w:rPr>
        <w:t>
      Порядок и сроки созыва общего собрания участников кредитного товарищества определяются законодательством Республики Казахстан о кредитных товариществах.</w:t>
      </w:r>
    </w:p>
    <w:bookmarkEnd w:id="109"/>
    <w:p>
      <w:pPr>
        <w:spacing w:after="0"/>
        <w:ind w:left="0"/>
        <w:jc w:val="both"/>
      </w:pPr>
      <w:r>
        <w:rPr>
          <w:rFonts w:ascii="Times New Roman"/>
          <w:b w:val="false"/>
          <w:i w:val="false"/>
          <w:color w:val="000000"/>
          <w:sz w:val="28"/>
        </w:rPr>
        <w:t>
      2. Любой участник товарищества с ограниченной ответственностью вправе вносить свои предложения по повестке дня общего собрания не позднее чем за десять дней до его открытия. В течение этого же срока участники товарищества, обладающие в совокупности пятью и более процентами от общего количества голосов, вправе включить определенные ими вопросы в повестку дня общего собрания. Выполнение этого требования обязательно для органа или лиц, созывающих общее собрание.</w:t>
      </w:r>
    </w:p>
    <w:p>
      <w:pPr>
        <w:spacing w:after="0"/>
        <w:ind w:left="0"/>
        <w:jc w:val="both"/>
      </w:pPr>
      <w:r>
        <w:rPr>
          <w:rFonts w:ascii="Times New Roman"/>
          <w:b w:val="false"/>
          <w:i w:val="false"/>
          <w:color w:val="000000"/>
          <w:sz w:val="28"/>
        </w:rPr>
        <w:t xml:space="preserve">
      Если по предложению или по требованию участников товарищества в первоначальную повестку дня общего собрания вносятся изменения, орган или лица, созывающие собрание, обязаны не позднее чем за семь дней до открытия собрания известить каждого участника товарищества об этих изменениях способом, указанным в части первой пункта 1 настоящей статьи. </w:t>
      </w:r>
    </w:p>
    <w:p>
      <w:pPr>
        <w:spacing w:after="0"/>
        <w:ind w:left="0"/>
        <w:jc w:val="both"/>
      </w:pPr>
      <w:r>
        <w:rPr>
          <w:rFonts w:ascii="Times New Roman"/>
          <w:b w:val="false"/>
          <w:i w:val="false"/>
          <w:color w:val="000000"/>
          <w:sz w:val="28"/>
        </w:rPr>
        <w:t xml:space="preserve">
      3. Орган или лицо (лица), созывающие общее собрание участников товарищества с ограниченной ответственностью, обязаны рассмотреть поступившие предложения и принять решение о включении или отказе во включении их в повестку дня общего собрания участников товарищества с ограниченной ответственностью не позднее чем за десять дней до дня открытия собрания. Орган или лицо (лица), созывающие общее собрание участников товарищества с ограниченной ответственностью, в случае принятия предложений обязаны сообщить о внесении изменений в повестку дня участникам товарищества с ограниченной ответственностью, а также в случае отклонения предложений по внесению изменений или дополнений в повестку дня общего собрания дать заявителю мотивированный ответ об отказе не позднее чем за семь дней до открытия общего собрания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В случае, если отказ во включении предложений в повестку дня общего собрания и принятое по нему решение нарушают права и законные интересы заявителя, он вправе обжаловать такое решение в порядке, предусмотренном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Запрещается включение в повестку дня общего собрания вопросов с широким пониманием, включая "разное", "иное", "другие" и аналогичные им формулировки. </w:t>
      </w:r>
    </w:p>
    <w:p>
      <w:pPr>
        <w:spacing w:after="0"/>
        <w:ind w:left="0"/>
        <w:jc w:val="both"/>
      </w:pPr>
      <w:r>
        <w:rPr>
          <w:rFonts w:ascii="Times New Roman"/>
          <w:b w:val="false"/>
          <w:i w:val="false"/>
          <w:color w:val="000000"/>
          <w:sz w:val="28"/>
        </w:rPr>
        <w:t xml:space="preserve">
      4. Орган или лицо (лица), созывающие общее собрание участников товарищества с ограниченной ответственностью, обязаны по требованию участника товарищества, направленному им не позднее чем за десять дней до открытия собрания, направить ему в письменном виде и не позднее чем за семь дней до открытия собрания проекты решений по всем вопросам повестки дня, копии документов, обсуждение которых включено в повестку дня, а также другие сведения, предусмотренные уставом товарищества либо документами, регулирующими внутреннюю деятельность товарищества. </w:t>
      </w:r>
    </w:p>
    <w:p>
      <w:pPr>
        <w:spacing w:after="0"/>
        <w:ind w:left="0"/>
        <w:jc w:val="both"/>
      </w:pPr>
      <w:r>
        <w:rPr>
          <w:rFonts w:ascii="Times New Roman"/>
          <w:b w:val="false"/>
          <w:i w:val="false"/>
          <w:color w:val="000000"/>
          <w:sz w:val="28"/>
        </w:rPr>
        <w:t xml:space="preserve">
      Указанные в предыдущей части документы и сведения, а также финансовая отчетность и заключение по ним ревизионной комиссии (ревизора) и (или) отчет аудиторской организации за отчетный период, должны предоставляться всем участникам товарищества для свободного ознакомления в помещении исполнительного органа товарищества с момента извещения о проведении общего собрания, но не менее чем за пятнадцать дней до открытия собрания. При этом участникам товарищества должна быть предоставлена возможность бесплатно снимать копии с представляемых для ознакомления документов. </w:t>
      </w:r>
    </w:p>
    <w:p>
      <w:pPr>
        <w:spacing w:after="0"/>
        <w:ind w:left="0"/>
        <w:jc w:val="both"/>
      </w:pPr>
      <w:r>
        <w:rPr>
          <w:rFonts w:ascii="Times New Roman"/>
          <w:b w:val="false"/>
          <w:i w:val="false"/>
          <w:color w:val="000000"/>
          <w:sz w:val="28"/>
        </w:rPr>
        <w:t xml:space="preserve">
      Финансовые отчетности и заключение по ним ревизионной комиссии (ревизора) и (или) отчет аудиторской организации за три предыдущих года должны храниться исполнительным органом товарищества и в любое время предоставляться для ознакомления любому участнику товарищества. По требованию участников товарищества им выдаются удостоверенные выписки из указанных документов. </w:t>
      </w:r>
    </w:p>
    <w:p>
      <w:pPr>
        <w:spacing w:after="0"/>
        <w:ind w:left="0"/>
        <w:jc w:val="both"/>
      </w:pPr>
      <w:r>
        <w:rPr>
          <w:rFonts w:ascii="Times New Roman"/>
          <w:b w:val="false"/>
          <w:i w:val="false"/>
          <w:color w:val="000000"/>
          <w:sz w:val="28"/>
        </w:rPr>
        <w:t xml:space="preserve">
      5. Уставом товарищества с ограниченной ответственностью, имеющего менее семи участников, могут быть предусмотрены иные сроки, чем те, которые указаны в настоящей статье и в пункте 5 статьи 47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N 139</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общего собрания участников товарищества с ограниченной ответственностью</w:t>
      </w:r>
    </w:p>
    <w:bookmarkStart w:name="z100" w:id="110"/>
    <w:p>
      <w:pPr>
        <w:spacing w:after="0"/>
        <w:ind w:left="0"/>
        <w:jc w:val="both"/>
      </w:pPr>
      <w:r>
        <w:rPr>
          <w:rFonts w:ascii="Times New Roman"/>
          <w:b w:val="false"/>
          <w:i w:val="false"/>
          <w:color w:val="000000"/>
          <w:sz w:val="28"/>
        </w:rPr>
        <w:t xml:space="preserve">
      1. Регламент общего собрания участников товарищества с ограниченной ответственностью определяется в соответствии с настоящим Законом, уставом товарищества, правилами и иными документами, регулирующими внутреннюю деятельность товарищества, либо непосредственно общим собранием. </w:t>
      </w:r>
    </w:p>
    <w:bookmarkEnd w:id="110"/>
    <w:p>
      <w:pPr>
        <w:spacing w:after="0"/>
        <w:ind w:left="0"/>
        <w:jc w:val="both"/>
      </w:pPr>
      <w:r>
        <w:rPr>
          <w:rFonts w:ascii="Times New Roman"/>
          <w:b w:val="false"/>
          <w:i w:val="false"/>
          <w:color w:val="000000"/>
          <w:sz w:val="28"/>
        </w:rPr>
        <w:t xml:space="preserve">
      2. Перед открытием общего собрания проводится регистрация прибывших участников товарищества с ограниченной ответственностью и их представителей. Представители участников должны предъявить надлежащие полномочия (пункты 3 и 4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Незарегистрировавшийся участник (представитель участника) не учитывается при определении кворума и не вправе принимать участие в голосовании. </w:t>
      </w:r>
    </w:p>
    <w:p>
      <w:pPr>
        <w:spacing w:after="0"/>
        <w:ind w:left="0"/>
        <w:jc w:val="both"/>
      </w:pPr>
      <w:r>
        <w:rPr>
          <w:rFonts w:ascii="Times New Roman"/>
          <w:b w:val="false"/>
          <w:i w:val="false"/>
          <w:color w:val="000000"/>
          <w:sz w:val="28"/>
        </w:rPr>
        <w:t xml:space="preserve">
      3. Общее собрание участников товарищества открывается в объявленное время при условии, что данные регистрации прибывших участников и их представителей дают достаточные основания предполагать наличие надлежащего кворума. </w:t>
      </w:r>
    </w:p>
    <w:p>
      <w:pPr>
        <w:spacing w:after="0"/>
        <w:ind w:left="0"/>
        <w:jc w:val="both"/>
      </w:pPr>
      <w:r>
        <w:rPr>
          <w:rFonts w:ascii="Times New Roman"/>
          <w:b w:val="false"/>
          <w:i w:val="false"/>
          <w:color w:val="000000"/>
          <w:sz w:val="28"/>
        </w:rPr>
        <w:t xml:space="preserve">
      Собрание не может быть открыто ранее объявленного времени, за исключением случая, когда все участники товарищества или их представители уже зарегистрированы, уведомлены и не возражают против изменения времени открытия собрания.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признается правомочным, а условия кворума соблюденными, если присутствующие или представленные на нем участники обладают в совокупности более чем половиной от общего числа голосов. В случаях, когда решение по вопросу, включенному в повестку дня, должно приниматься квалифицированным большинством голосов или единогласно, собрание правомочно принимать решение, если присутствующие или представленные на нем участники товарищества обладают в совокупности более чем двумя третями от общего числа голосов. </w:t>
      </w:r>
    </w:p>
    <w:p>
      <w:pPr>
        <w:spacing w:after="0"/>
        <w:ind w:left="0"/>
        <w:jc w:val="both"/>
      </w:pPr>
      <w:r>
        <w:rPr>
          <w:rFonts w:ascii="Times New Roman"/>
          <w:b w:val="false"/>
          <w:i w:val="false"/>
          <w:color w:val="000000"/>
          <w:sz w:val="28"/>
        </w:rPr>
        <w:t xml:space="preserve">
      5. В случае отсутствия кворума общее собрание участников товарищества с ограниченной ответственностью созывается повторно не позднее сорока пяти дней со дня первого созыва. При повторном созыве общего собрания должны быть соблюдены правила, установленные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Собрание, созванное повторно, является правомочным, независимо от числа голосов, которым обладают присутствующие или представленные на собрании участники товарищества. Если присутствующие или представленные на нем участники обладают в совокупности менее чем половиной от общего числа голосов, то такое собрание вправе принимать решения лишь по вопросам, не требующим квалифицированного большинства голосов или единогласия. </w:t>
      </w:r>
    </w:p>
    <w:p>
      <w:pPr>
        <w:spacing w:after="0"/>
        <w:ind w:left="0"/>
        <w:jc w:val="both"/>
      </w:pPr>
      <w:r>
        <w:rPr>
          <w:rFonts w:ascii="Times New Roman"/>
          <w:b w:val="false"/>
          <w:i w:val="false"/>
          <w:color w:val="000000"/>
          <w:sz w:val="28"/>
        </w:rPr>
        <w:t xml:space="preserve">
      6. Общее собрание участников товарищества с ограниченной ответственностью открывает первый руководитель исполнительного органа или тот, кто исполняет его обязанности. Собрание, созванное наблюдательным советом, ревизионной комиссией (ревизором) или участниками товарищества (пункт 2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открывает соответственно председатель наблюдательного совета, председатель ревизионной комиссии (ревизор) или лица, исполняющие их обязанности, либо один из участников товарищества, созвавших собрание. </w:t>
      </w:r>
    </w:p>
    <w:p>
      <w:pPr>
        <w:spacing w:after="0"/>
        <w:ind w:left="0"/>
        <w:jc w:val="both"/>
      </w:pPr>
      <w:r>
        <w:rPr>
          <w:rFonts w:ascii="Times New Roman"/>
          <w:b w:val="false"/>
          <w:i w:val="false"/>
          <w:color w:val="000000"/>
          <w:sz w:val="28"/>
        </w:rPr>
        <w:t xml:space="preserve">
      Общее собрание, созванное ликвидационной комиссией (ликвидатором), открывает председатель ликвидационной комиссии (ликвидатор) или лицо, его заменяющее. </w:t>
      </w:r>
    </w:p>
    <w:p>
      <w:pPr>
        <w:spacing w:after="0"/>
        <w:ind w:left="0"/>
        <w:jc w:val="both"/>
      </w:pPr>
      <w:r>
        <w:rPr>
          <w:rFonts w:ascii="Times New Roman"/>
          <w:b w:val="false"/>
          <w:i w:val="false"/>
          <w:color w:val="000000"/>
          <w:sz w:val="28"/>
        </w:rPr>
        <w:t xml:space="preserve">
      7. Лицо, открывающее общее собрание, проводит выборы председательствующего и секретаря общего собрания. Если уставом товарищества с ограниченной ответственностью не предусмотрено иное, при голосовании по вопросу об избрании председательствующего и секретаря общего собрания каждый участник собрания имеет один голос (независимо от доли в уставном капитале), а решение принимается простым большинством голосов от числа присутствующих. </w:t>
      </w:r>
    </w:p>
    <w:p>
      <w:pPr>
        <w:spacing w:after="0"/>
        <w:ind w:left="0"/>
        <w:jc w:val="both"/>
      </w:pPr>
      <w:r>
        <w:rPr>
          <w:rFonts w:ascii="Times New Roman"/>
          <w:b w:val="false"/>
          <w:i w:val="false"/>
          <w:color w:val="000000"/>
          <w:sz w:val="28"/>
        </w:rPr>
        <w:t xml:space="preserve">
      Члены исполнительного органа товарищества и его ревизионной комиссии (ревизор) не могут председательствовать на общем собрании, за исключением случаев, когда все присутствующие на собрании участники товарищества входят в исполнительный орган либо являются членами ревизионной комиссии (ревизором) товарищества. </w:t>
      </w:r>
    </w:p>
    <w:p>
      <w:pPr>
        <w:spacing w:after="0"/>
        <w:ind w:left="0"/>
        <w:jc w:val="both"/>
      </w:pPr>
      <w:r>
        <w:rPr>
          <w:rFonts w:ascii="Times New Roman"/>
          <w:b w:val="false"/>
          <w:i w:val="false"/>
          <w:color w:val="000000"/>
          <w:sz w:val="28"/>
        </w:rPr>
        <w:t xml:space="preserve">
      8. Секретарь общего собрания отвечает за ведение протокола общего собрания. </w:t>
      </w:r>
    </w:p>
    <w:p>
      <w:pPr>
        <w:spacing w:after="0"/>
        <w:ind w:left="0"/>
        <w:jc w:val="both"/>
      </w:pPr>
      <w:r>
        <w:rPr>
          <w:rFonts w:ascii="Times New Roman"/>
          <w:b w:val="false"/>
          <w:i w:val="false"/>
          <w:color w:val="000000"/>
          <w:sz w:val="28"/>
        </w:rPr>
        <w:t xml:space="preserve">
      Протокол подписывается председательствующим и секретарем общего собрания. </w:t>
      </w:r>
    </w:p>
    <w:p>
      <w:pPr>
        <w:spacing w:after="0"/>
        <w:ind w:left="0"/>
        <w:jc w:val="both"/>
      </w:pPr>
      <w:r>
        <w:rPr>
          <w:rFonts w:ascii="Times New Roman"/>
          <w:b w:val="false"/>
          <w:i w:val="false"/>
          <w:color w:val="000000"/>
          <w:sz w:val="28"/>
        </w:rPr>
        <w:t xml:space="preserve">
      Протоколы всех общих собраний подшиваются в книгу протоколов, которая хранится исполнительным органом товарищества и должна в любое время представляться для ознакомления любому участнику товарищества с ограниченной ответственностью. По требованию участников товарищества им выдаются удостоверенные выписки из книги протоколов. </w:t>
      </w:r>
    </w:p>
    <w:p>
      <w:pPr>
        <w:spacing w:after="0"/>
        <w:ind w:left="0"/>
        <w:jc w:val="both"/>
      </w:pP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p>
      <w:pPr>
        <w:spacing w:after="0"/>
        <w:ind w:left="0"/>
        <w:jc w:val="both"/>
      </w:pPr>
      <w:r>
        <w:rPr>
          <w:rFonts w:ascii="Times New Roman"/>
          <w:b w:val="false"/>
          <w:i w:val="false"/>
          <w:color w:val="000000"/>
          <w:sz w:val="28"/>
        </w:rPr>
        <w:t xml:space="preserve">
      При голосовании по вопросам, указанным в подпунктах 1), 4), 7), 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в иных случаях, предусмотренных уставом товарищества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Порядок принятия решений общим собранием участников товарищества с ограниченной ответственностью </w:t>
      </w:r>
    </w:p>
    <w:bookmarkStart w:name="z102" w:id="111"/>
    <w:p>
      <w:pPr>
        <w:spacing w:after="0"/>
        <w:ind w:left="0"/>
        <w:jc w:val="both"/>
      </w:pPr>
      <w:r>
        <w:rPr>
          <w:rFonts w:ascii="Times New Roman"/>
          <w:b w:val="false"/>
          <w:i w:val="false"/>
          <w:color w:val="000000"/>
          <w:sz w:val="28"/>
        </w:rPr>
        <w:t xml:space="preserve">
      1. Общее собрание участников товарищества с ограниченной ответственностью вправе принимать решения только по вопросам повестки, сообщенным участникам в соответствии с пунктами 1 и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При этом вопросы, включения которых в повестку общего собрания потребовали участники товарищества в соответствии с пунктом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считаются включенными в повестку даже в случае, если орган или лица, созывающие собрание, не исполнили обязанности, предусмотренные частью второй указанного пункта. </w:t>
      </w:r>
    </w:p>
    <w:bookmarkEnd w:id="111"/>
    <w:p>
      <w:pPr>
        <w:spacing w:after="0"/>
        <w:ind w:left="0"/>
        <w:jc w:val="both"/>
      </w:pPr>
      <w:r>
        <w:rPr>
          <w:rFonts w:ascii="Times New Roman"/>
          <w:b w:val="false"/>
          <w:i w:val="false"/>
          <w:color w:val="000000"/>
          <w:sz w:val="28"/>
        </w:rPr>
        <w:t xml:space="preserve">
      2. Решения по вопросам, указанным в подпунктах 1),7),9)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по другим вопросам, определенным в уставе товарищества с ограниченной ответственностью, принимаются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w:t>
      </w:r>
    </w:p>
    <w:p>
      <w:pPr>
        <w:spacing w:after="0"/>
        <w:ind w:left="0"/>
        <w:jc w:val="both"/>
      </w:pPr>
      <w:r>
        <w:rPr>
          <w:rFonts w:ascii="Times New Roman"/>
          <w:b w:val="false"/>
          <w:i w:val="false"/>
          <w:color w:val="000000"/>
          <w:sz w:val="28"/>
        </w:rPr>
        <w:t xml:space="preserve">
      При принятии решения по подпункту 9)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участник, чья доля выкупается в принудительном порядке, в голосовании не участвует и число принадлежащих ему голосов в подсчете не учитывается. </w:t>
      </w:r>
    </w:p>
    <w:p>
      <w:pPr>
        <w:spacing w:after="0"/>
        <w:ind w:left="0"/>
        <w:jc w:val="both"/>
      </w:pP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если устав товарищества не требует для их принятия большего количества голосов или единогласия. </w:t>
      </w:r>
    </w:p>
    <w:p>
      <w:pPr>
        <w:spacing w:after="0"/>
        <w:ind w:left="0"/>
        <w:jc w:val="both"/>
      </w:pPr>
      <w:r>
        <w:rPr>
          <w:rFonts w:ascii="Times New Roman"/>
          <w:b w:val="false"/>
          <w:i w:val="false"/>
          <w:color w:val="000000"/>
          <w:sz w:val="28"/>
        </w:rPr>
        <w:t xml:space="preserve">
      3. Решения общего собрания участников товарищества с ограниченной ответственностью принимаются открытым голосованием, если уставом товарищества или правилами и иными документами, регулирующими внутреннюю деятельность товарищества, не предусмотрено тайное голосование. </w:t>
      </w:r>
    </w:p>
    <w:p>
      <w:pPr>
        <w:spacing w:after="0"/>
        <w:ind w:left="0"/>
        <w:jc w:val="both"/>
      </w:pPr>
      <w:r>
        <w:rPr>
          <w:rFonts w:ascii="Times New Roman"/>
          <w:b w:val="false"/>
          <w:i w:val="false"/>
          <w:color w:val="000000"/>
          <w:sz w:val="28"/>
        </w:rPr>
        <w:t xml:space="preserve">
      Решения общего собрания должны приниматься тайным голосованием также в случаях, когда этого требуют участники товарищества, обладающие не менее одной пятой от общего числа голосов. </w:t>
      </w:r>
    </w:p>
    <w:p>
      <w:pPr>
        <w:spacing w:after="0"/>
        <w:ind w:left="0"/>
        <w:jc w:val="both"/>
      </w:pPr>
      <w:r>
        <w:rPr>
          <w:rFonts w:ascii="Times New Roman"/>
          <w:b w:val="false"/>
          <w:i w:val="false"/>
          <w:color w:val="000000"/>
          <w:sz w:val="28"/>
        </w:rPr>
        <w:t xml:space="preserve">
      При тайном голосовании процедура его проведения должна обеспечивать точный подсчет голосов и достоверность результатов голосования. </w:t>
      </w:r>
    </w:p>
    <w:p>
      <w:pPr>
        <w:spacing w:after="0"/>
        <w:ind w:left="0"/>
        <w:jc w:val="both"/>
      </w:pPr>
      <w:r>
        <w:rPr>
          <w:rFonts w:ascii="Times New Roman"/>
          <w:b/>
          <w:i w:val="false"/>
          <w:color w:val="000000"/>
          <w:sz w:val="28"/>
        </w:rPr>
        <w:t xml:space="preserve">Статья 49. Заочное проведение общего собрания участников товарищества с ограниченной ответственностью </w:t>
      </w:r>
    </w:p>
    <w:bookmarkStart w:name="z104" w:id="112"/>
    <w:p>
      <w:pPr>
        <w:spacing w:after="0"/>
        <w:ind w:left="0"/>
        <w:jc w:val="both"/>
      </w:pPr>
      <w:r>
        <w:rPr>
          <w:rFonts w:ascii="Times New Roman"/>
          <w:b w:val="false"/>
          <w:i w:val="false"/>
          <w:color w:val="000000"/>
          <w:sz w:val="28"/>
        </w:rPr>
        <w:t xml:space="preserve">
      1. В случаях, предусмотренных уставом товарищества с ограниченной ответственностью, и с прямо выраженного согласия участников товарищества, обладающих в совокупности более чем тремя четвертями от общего числа голосов, общее собрание может быть проведено заочно опросным путем посредством обмена письмами, факсимильными или электронными сообщениями либо с использованием иных средств связи, доступных всем участникам и обеспечивающих аутентичность передаваемых и принимаемых сообщений. </w:t>
      </w:r>
    </w:p>
    <w:bookmarkEnd w:id="112"/>
    <w:p>
      <w:pPr>
        <w:spacing w:after="0"/>
        <w:ind w:left="0"/>
        <w:jc w:val="both"/>
      </w:pPr>
      <w:r>
        <w:rPr>
          <w:rFonts w:ascii="Times New Roman"/>
          <w:b w:val="false"/>
          <w:i w:val="false"/>
          <w:color w:val="000000"/>
          <w:sz w:val="28"/>
        </w:rPr>
        <w:t xml:space="preserve">
      Заочное общее собрание не вправе принимать решения по вопросам, указанным в подпунктах 1),7)-10)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При заочном проведении общего собрания участников товарищества с ограниченной ответственностью не применяются пункты 2, 3, 5-7 и 9 </w:t>
      </w:r>
      <w:r>
        <w:rPr>
          <w:rFonts w:ascii="Times New Roman"/>
          <w:b w:val="false"/>
          <w:i w:val="false"/>
          <w:color w:val="000000"/>
          <w:sz w:val="28"/>
        </w:rPr>
        <w:t>статьи 47</w:t>
      </w:r>
      <w:r>
        <w:rPr>
          <w:rFonts w:ascii="Times New Roman"/>
          <w:b w:val="false"/>
          <w:i w:val="false"/>
          <w:color w:val="000000"/>
          <w:sz w:val="28"/>
        </w:rPr>
        <w:t xml:space="preserve"> и пункт 3 </w:t>
      </w:r>
      <w:r>
        <w:rPr>
          <w:rFonts w:ascii="Times New Roman"/>
          <w:b w:val="false"/>
          <w:i w:val="false"/>
          <w:color w:val="000000"/>
          <w:sz w:val="28"/>
        </w:rPr>
        <w:t>статьи 48</w:t>
      </w:r>
      <w:r>
        <w:rPr>
          <w:rFonts w:ascii="Times New Roman"/>
          <w:b w:val="false"/>
          <w:i w:val="false"/>
          <w:color w:val="000000"/>
          <w:sz w:val="28"/>
        </w:rPr>
        <w:t xml:space="preserve">, а также положения пунктов 1-3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в части предусмотренных ими сроков. </w:t>
      </w:r>
    </w:p>
    <w:p>
      <w:pPr>
        <w:spacing w:after="0"/>
        <w:ind w:left="0"/>
        <w:jc w:val="both"/>
      </w:pPr>
      <w:r>
        <w:rPr>
          <w:rFonts w:ascii="Times New Roman"/>
          <w:b w:val="false"/>
          <w:i w:val="false"/>
          <w:color w:val="000000"/>
          <w:sz w:val="28"/>
        </w:rPr>
        <w:t xml:space="preserve">
      3. Заочное общее собрание участников товарищества с ограниченной ответственностью должно проводиться по процедуре, обеспечивающей сообщение всем участникам предлагаемой повестки дня и проектов решений по включенным в нее вопросам, возможность для каждого из них ознакомиться до начала голосования со всеми необходимыми документами, выдвигать предложения по повестке дня и требовать включения в нее определенных вопросов, а также сообщение всем участникам до начала голосования измененной повестки дня и мнений (выступлений) других участников по обсуждаемым вопросам. </w:t>
      </w:r>
    </w:p>
    <w:p>
      <w:pPr>
        <w:spacing w:after="0"/>
        <w:ind w:left="0"/>
        <w:jc w:val="both"/>
      </w:pPr>
      <w:r>
        <w:rPr>
          <w:rFonts w:ascii="Times New Roman"/>
          <w:b/>
          <w:i w:val="false"/>
          <w:color w:val="000000"/>
          <w:sz w:val="28"/>
        </w:rPr>
        <w:t xml:space="preserve">Статья 50. Оспаривание решений органов товарищества с ограниченной ответственностью </w:t>
      </w:r>
    </w:p>
    <w:bookmarkStart w:name="z106" w:id="113"/>
    <w:p>
      <w:pPr>
        <w:spacing w:after="0"/>
        <w:ind w:left="0"/>
        <w:jc w:val="both"/>
      </w:pPr>
      <w:r>
        <w:rPr>
          <w:rFonts w:ascii="Times New Roman"/>
          <w:b w:val="false"/>
          <w:i w:val="false"/>
          <w:color w:val="000000"/>
          <w:sz w:val="28"/>
        </w:rPr>
        <w:t xml:space="preserve">
      Решение общего собрания участников товарищества с ограниченной ответственностью, принятое с нарушением порядка проведения общего собрания и принятия решений, установленного настоящим Законом, уставом товарищества или правилами и иными документами, регулирующими внутреннюю деятельность товарищества, равно как и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Такое заявление 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этого решения общим собранием. </w:t>
      </w:r>
    </w:p>
    <w:bookmarkEnd w:id="113"/>
    <w:p>
      <w:pPr>
        <w:spacing w:after="0"/>
        <w:ind w:left="0"/>
        <w:jc w:val="both"/>
      </w:pPr>
      <w:r>
        <w:rPr>
          <w:rFonts w:ascii="Times New Roman"/>
          <w:b w:val="false"/>
          <w:i w:val="false"/>
          <w:color w:val="000000"/>
          <w:sz w:val="28"/>
        </w:rPr>
        <w:t xml:space="preserve">
      Оспаривание решений иных органов товарищества с ограниченной ответственностью осуществляется в порядке и сроки, которые предусмотрены частью первой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Исполнительный орган товарищества с ограниченной ответственностью</w:t>
      </w:r>
    </w:p>
    <w:bookmarkStart w:name="z108" w:id="114"/>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образование коллегиального исполнительного органа товарищества (дирекции, правления и т.п.), текущее руководство деятельностью товарищества и ведение его дел осуществляет единоличный исполнительный орган (директор, управляющий). </w:t>
      </w:r>
    </w:p>
    <w:bookmarkEnd w:id="114"/>
    <w:p>
      <w:pPr>
        <w:spacing w:after="0"/>
        <w:ind w:left="0"/>
        <w:jc w:val="both"/>
      </w:pPr>
      <w:r>
        <w:rPr>
          <w:rFonts w:ascii="Times New Roman"/>
          <w:b w:val="false"/>
          <w:i w:val="false"/>
          <w:color w:val="000000"/>
          <w:sz w:val="28"/>
        </w:rPr>
        <w:t xml:space="preserve">
      Положения настоящего Закона о членах исполнительного органа, за исключением тех, которые непосредственно связаны с коллегиальностью исполнительного органа, применяются к единоличному исполнительному органу. </w:t>
      </w:r>
    </w:p>
    <w:p>
      <w:pPr>
        <w:spacing w:after="0"/>
        <w:ind w:left="0"/>
        <w:jc w:val="both"/>
      </w:pPr>
      <w:r>
        <w:rPr>
          <w:rFonts w:ascii="Times New Roman"/>
          <w:b w:val="false"/>
          <w:i w:val="false"/>
          <w:color w:val="000000"/>
          <w:sz w:val="28"/>
        </w:rPr>
        <w:t xml:space="preserve">
      2. При выполнении своих обязанностей член исполнительного органа должен действовать в интересах товарищества добросовестно и разумно. </w:t>
      </w:r>
    </w:p>
    <w:p>
      <w:pPr>
        <w:spacing w:after="0"/>
        <w:ind w:left="0"/>
        <w:jc w:val="both"/>
      </w:pPr>
      <w:r>
        <w:rPr>
          <w:rFonts w:ascii="Times New Roman"/>
          <w:b w:val="false"/>
          <w:i w:val="false"/>
          <w:color w:val="000000"/>
          <w:sz w:val="28"/>
        </w:rPr>
        <w:t xml:space="preserve">
      3. Члены исполнительного органа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исполнительного органа товарищества может выступать только физическое лицо. Оно может и не быть участником товарищества. </w:t>
      </w:r>
    </w:p>
    <w:p>
      <w:pPr>
        <w:spacing w:after="0"/>
        <w:ind w:left="0"/>
        <w:jc w:val="both"/>
      </w:pPr>
      <w:r>
        <w:rPr>
          <w:rFonts w:ascii="Times New Roman"/>
          <w:b/>
          <w:i w:val="false"/>
          <w:color w:val="000000"/>
          <w:sz w:val="28"/>
        </w:rPr>
        <w:t>Статья 52. Компетенция исполнительного органа товарищества с ограниченной ответственностью</w:t>
      </w:r>
    </w:p>
    <w:bookmarkStart w:name="z110" w:id="115"/>
    <w:p>
      <w:pPr>
        <w:spacing w:after="0"/>
        <w:ind w:left="0"/>
        <w:jc w:val="both"/>
      </w:pPr>
      <w:r>
        <w:rPr>
          <w:rFonts w:ascii="Times New Roman"/>
          <w:b w:val="false"/>
          <w:i w:val="false"/>
          <w:color w:val="000000"/>
          <w:sz w:val="28"/>
        </w:rPr>
        <w:t xml:space="preserve">
      1. К компетенции исполнительного органа товарищества с ограниченной ответственностью относятся все вопросы обеспечения деятельности товарищества, не относящиеся к компетенции общего собрания или наблюдательных органов, определенные настоящим Законом, уставом товарищества или правилами и иными документами, принятыми общим собранием, а также вопросы, указанные в части второй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bookmarkEnd w:id="115"/>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К компетенции исполнительного органа товарищества с ограниченной ответственностью относится установление размера оплаты услуг аудиторской организации, определенной общим собранием участников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 за аудит годовой финансовой отчетности товарищества.</w:t>
      </w:r>
    </w:p>
    <w:p>
      <w:pPr>
        <w:spacing w:after="0"/>
        <w:ind w:left="0"/>
        <w:jc w:val="both"/>
      </w:pPr>
      <w:r>
        <w:rPr>
          <w:rFonts w:ascii="Times New Roman"/>
          <w:b w:val="false"/>
          <w:i w:val="false"/>
          <w:color w:val="000000"/>
          <w:sz w:val="28"/>
        </w:rPr>
        <w:t xml:space="preserve">
      2. В отношениях с третьими лицами товарищество с ограниченной ответственностью не вправе ссылаться на установленные им ограничения полномочий исполнительного органа товарищества. Однако товарищество с ограниченной ответственностью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p>
      <w:pPr>
        <w:spacing w:after="0"/>
        <w:ind w:left="0"/>
        <w:jc w:val="both"/>
      </w:pPr>
      <w:r>
        <w:rPr>
          <w:rFonts w:ascii="Times New Roman"/>
          <w:b w:val="false"/>
          <w:i w:val="false"/>
          <w:color w:val="000000"/>
          <w:sz w:val="28"/>
        </w:rPr>
        <w:t xml:space="preserve">
      3. Члены исполнительного органа товарищества с ограниченной ответственностью могут быть привлечены к ответственности по требованию любого из участников товарищества по возмещению убытков, причиненных ими товариществу. При этом они отвечают солидарно за убытки, вызванные совместным осуществлением ими ненадлежащего управления товариществом. </w:t>
      </w:r>
    </w:p>
    <w:p>
      <w:pPr>
        <w:spacing w:after="0"/>
        <w:ind w:left="0"/>
        <w:jc w:val="both"/>
      </w:pPr>
      <w:r>
        <w:rPr>
          <w:rFonts w:ascii="Times New Roman"/>
          <w:b w:val="false"/>
          <w:i w:val="false"/>
          <w:color w:val="000000"/>
          <w:sz w:val="28"/>
        </w:rPr>
        <w:t>
      4. Члены исполнительного органа товарищества с ограниченной ответственностью могут быть солидарно привлечены к субсидиарной с товариществом ответственности перед третьими лицами за убытки, которые эти лица понесли вследствие несостоятельности (банкротства) товарищества, вызванной ненадлежащим осуществлением членами исполнительного органа управления товариществом.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Единоличный исполнительный орган товарищества с ограниченной ответственностью </w:t>
      </w:r>
    </w:p>
    <w:bookmarkStart w:name="z112" w:id="116"/>
    <w:p>
      <w:pPr>
        <w:spacing w:after="0"/>
        <w:ind w:left="0"/>
        <w:jc w:val="both"/>
      </w:pPr>
      <w:r>
        <w:rPr>
          <w:rFonts w:ascii="Times New Roman"/>
          <w:b w:val="false"/>
          <w:i w:val="false"/>
          <w:color w:val="000000"/>
          <w:sz w:val="28"/>
        </w:rPr>
        <w:t xml:space="preserve">
      1. Единоличный исполнительный орган товарищества с ограниченной ответственностью (директор, управляющий и т.п.): </w:t>
      </w:r>
    </w:p>
    <w:bookmarkEnd w:id="116"/>
    <w:p>
      <w:pPr>
        <w:spacing w:after="0"/>
        <w:ind w:left="0"/>
        <w:jc w:val="both"/>
      </w:pPr>
      <w:r>
        <w:rPr>
          <w:rFonts w:ascii="Times New Roman"/>
          <w:b w:val="false"/>
          <w:i w:val="false"/>
          <w:color w:val="000000"/>
          <w:sz w:val="28"/>
        </w:rPr>
        <w:t xml:space="preserve">
      1) без доверенности действует от имени товарищества; </w:t>
      </w:r>
    </w:p>
    <w:p>
      <w:pPr>
        <w:spacing w:after="0"/>
        <w:ind w:left="0"/>
        <w:jc w:val="both"/>
      </w:pP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p>
    <w:p>
      <w:pPr>
        <w:spacing w:after="0"/>
        <w:ind w:left="0"/>
        <w:jc w:val="both"/>
      </w:pP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p>
    <w:p>
      <w:pPr>
        <w:spacing w:after="0"/>
        <w:ind w:left="0"/>
        <w:jc w:val="both"/>
      </w:pPr>
      <w:r>
        <w:rPr>
          <w:rFonts w:ascii="Times New Roman"/>
          <w:b w:val="false"/>
          <w:i w:val="false"/>
          <w:color w:val="000000"/>
          <w:sz w:val="28"/>
        </w:rPr>
        <w:t xml:space="preserve">
      4) осуществляет иные полномочия, не отнесенные настоящим Законом или уставом товарищества к компетенции общего собрания участников или наблюдательных органов, а также полномочия, переданные ему общим собранием участников товарищества (пункт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Start w:name="z178" w:id="117"/>
    <w:p>
      <w:pPr>
        <w:spacing w:after="0"/>
        <w:ind w:left="0"/>
        <w:jc w:val="both"/>
      </w:pPr>
      <w:r>
        <w:rPr>
          <w:rFonts w:ascii="Times New Roman"/>
          <w:b w:val="false"/>
          <w:i w:val="false"/>
          <w:color w:val="000000"/>
          <w:sz w:val="28"/>
        </w:rPr>
        <w:t xml:space="preserve">
      2. Порядок деятельности единоличного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bookmarkEnd w:id="117"/>
    <w:bookmarkStart w:name="z177" w:id="118"/>
    <w:p>
      <w:pPr>
        <w:spacing w:after="0"/>
        <w:ind w:left="0"/>
        <w:jc w:val="both"/>
      </w:pPr>
      <w:r>
        <w:rPr>
          <w:rFonts w:ascii="Times New Roman"/>
          <w:b w:val="false"/>
          <w:i w:val="false"/>
          <w:color w:val="000000"/>
          <w:sz w:val="28"/>
        </w:rPr>
        <w:t xml:space="preserve">
      3. Если в соответствии с уставом товарищества с ограниченной ответственностью ведение его дел поручено одновременно двум или нескольким директорам (управляющим и т.п.), не объединенным в коллегиальный исполнительный орган, то каждый из таких директоров (управляющих и т.п.) вправе без доверенности действовать от имени товарищества. К таким директорам (управляющим и т.п.) применяются положения настоящей статьи. </w:t>
      </w:r>
    </w:p>
    <w:bookmarkEnd w:id="118"/>
    <w:bookmarkStart w:name="z176" w:id="119"/>
    <w:p>
      <w:pPr>
        <w:spacing w:after="0"/>
        <w:ind w:left="0"/>
        <w:jc w:val="both"/>
      </w:pPr>
      <w:r>
        <w:rPr>
          <w:rFonts w:ascii="Times New Roman"/>
          <w:b w:val="false"/>
          <w:i w:val="false"/>
          <w:color w:val="000000"/>
          <w:sz w:val="28"/>
        </w:rPr>
        <w:t>
      4. Если осуществление полномочий единоличного исполнительного органа товарищества с ограниченной ответственностью входит в должностные обязанности работника государственного органа, являющегося единственным учредителем данного товарищества с ограниченной ответственностью, то трудовые отношения между таким работником и данным товариществом с ограниченной ответственностью не возникают и трудовой договор между ними не заключается.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Коллегиальный исполнительный орган товарищества с ограниченной ответственностью </w:t>
      </w:r>
    </w:p>
    <w:bookmarkStart w:name="z114" w:id="120"/>
    <w:p>
      <w:pPr>
        <w:spacing w:after="0"/>
        <w:ind w:left="0"/>
        <w:jc w:val="both"/>
      </w:pPr>
      <w:r>
        <w:rPr>
          <w:rFonts w:ascii="Times New Roman"/>
          <w:b w:val="false"/>
          <w:i w:val="false"/>
          <w:color w:val="000000"/>
          <w:sz w:val="28"/>
        </w:rPr>
        <w:t>
      1. Если уставом товарищества с ограниченной ответственностью предусмотрено образование коллегиального исполнительного органа (дирекции, правления и т.п.), такой орган избирается общим собранием участников товарищества в количестве не более семи членов, если иное не установлено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уставом товарищества. </w:t>
      </w:r>
    </w:p>
    <w:bookmarkEnd w:id="120"/>
    <w:p>
      <w:pPr>
        <w:spacing w:after="0"/>
        <w:ind w:left="0"/>
        <w:jc w:val="both"/>
      </w:pPr>
      <w:r>
        <w:rPr>
          <w:rFonts w:ascii="Times New Roman"/>
          <w:b w:val="false"/>
          <w:i w:val="false"/>
          <w:color w:val="000000"/>
          <w:sz w:val="28"/>
        </w:rPr>
        <w:t xml:space="preserve">
      2. Руководитель коллегиального исполнительного органа товарищества с ограниченной ответственностью избирается общим собранием товарищества, если уставом товарищества не предусмотрено его избрание самим коллегиальным органом. </w:t>
      </w:r>
    </w:p>
    <w:p>
      <w:pPr>
        <w:spacing w:after="0"/>
        <w:ind w:left="0"/>
        <w:jc w:val="both"/>
      </w:pPr>
      <w:r>
        <w:rPr>
          <w:rFonts w:ascii="Times New Roman"/>
          <w:b w:val="false"/>
          <w:i w:val="false"/>
          <w:color w:val="000000"/>
          <w:sz w:val="28"/>
        </w:rPr>
        <w:t xml:space="preserve">
      3. Руководитель коллегиального исполнительного органа товарищества с ограниченной ответственностью обеспечивает функционирование этого органа и руководит его заседаниями. Он обладает правами, которые в соответствии с подпунктами 1)-3) пункта 1 статьи 53 настоящего Закона принадлежат единоличному исполнительному органу товарищества. </w:t>
      </w:r>
    </w:p>
    <w:p>
      <w:pPr>
        <w:spacing w:after="0"/>
        <w:ind w:left="0"/>
        <w:jc w:val="both"/>
      </w:pPr>
      <w:r>
        <w:rPr>
          <w:rFonts w:ascii="Times New Roman"/>
          <w:b w:val="false"/>
          <w:i w:val="false"/>
          <w:color w:val="000000"/>
          <w:sz w:val="28"/>
        </w:rPr>
        <w:t xml:space="preserve">
      4. Порядок деятельности коллегиального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p>
      <w:pPr>
        <w:spacing w:after="0"/>
        <w:ind w:left="0"/>
        <w:jc w:val="both"/>
      </w:pPr>
      <w:r>
        <w:rPr>
          <w:rFonts w:ascii="Times New Roman"/>
          <w:b/>
          <w:i w:val="false"/>
          <w:color w:val="000000"/>
          <w:sz w:val="28"/>
        </w:rPr>
        <w:t xml:space="preserve">Статья 55. Конфликт интересов членов исполнительного органа и товарищества с ограниченной ответственностью </w:t>
      </w:r>
    </w:p>
    <w:bookmarkStart w:name="z116" w:id="121"/>
    <w:p>
      <w:pPr>
        <w:spacing w:after="0"/>
        <w:ind w:left="0"/>
        <w:jc w:val="both"/>
      </w:pPr>
      <w:r>
        <w:rPr>
          <w:rFonts w:ascii="Times New Roman"/>
          <w:b w:val="false"/>
          <w:i w:val="false"/>
          <w:color w:val="000000"/>
          <w:sz w:val="28"/>
        </w:rPr>
        <w:t xml:space="preserve">
      1. Членам исполнительного органа товарищества с ограниченной ответственностью запрещается: </w:t>
      </w:r>
    </w:p>
    <w:bookmarkEnd w:id="121"/>
    <w:p>
      <w:pPr>
        <w:spacing w:after="0"/>
        <w:ind w:left="0"/>
        <w:jc w:val="both"/>
      </w:pPr>
      <w:r>
        <w:rPr>
          <w:rFonts w:ascii="Times New Roman"/>
          <w:b w:val="false"/>
          <w:i w:val="false"/>
          <w:color w:val="000000"/>
          <w:sz w:val="28"/>
        </w:rPr>
        <w:t xml:space="preserve">
      1) без согласия общего собрания заключать с товариществом сделки, направленные на получение от него имущественных выгод (включая договоры дарения, займа, безвозмездного пользования, купли-продажи и др.);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товарищества, так и от третьих лиц за сделки, заключенные товариществом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товариществом;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товарищества. </w:t>
      </w:r>
    </w:p>
    <w:p>
      <w:pPr>
        <w:spacing w:after="0"/>
        <w:ind w:left="0"/>
        <w:jc w:val="both"/>
      </w:pPr>
      <w:r>
        <w:rPr>
          <w:rFonts w:ascii="Times New Roman"/>
          <w:b w:val="false"/>
          <w:i w:val="false"/>
          <w:color w:val="000000"/>
          <w:sz w:val="28"/>
        </w:rPr>
        <w:t xml:space="preserve">
      Уставом товарищества могут предусматриваться и другие запреты для членов его исполнительного органа. </w:t>
      </w:r>
    </w:p>
    <w:p>
      <w:pPr>
        <w:spacing w:after="0"/>
        <w:ind w:left="0"/>
        <w:jc w:val="both"/>
      </w:pPr>
      <w:r>
        <w:rPr>
          <w:rFonts w:ascii="Times New Roman"/>
          <w:b w:val="false"/>
          <w:i w:val="false"/>
          <w:color w:val="000000"/>
          <w:sz w:val="28"/>
        </w:rPr>
        <w:t xml:space="preserve">
      2. Ограничения, предусмотренные подпунктами 1) - 3) пункта 1 настоящей статьи, распространяются также на супруга, всех прямых нисходящих и восходящих родственников, а также родных братьев и сестер членов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в суде возмещения товариществу членами исполнительного органа убытков, причиненных товариществу нарушением ими или их родственниками, указанными в пункте 2 настоящей статьи, запретов, предусмотренных пунктом 1 настоящей статьи либо соответственно подпунктами 1)-3) этого пункта. </w:t>
      </w:r>
    </w:p>
    <w:p>
      <w:pPr>
        <w:spacing w:after="0"/>
        <w:ind w:left="0"/>
        <w:jc w:val="both"/>
      </w:pPr>
      <w:r>
        <w:rPr>
          <w:rFonts w:ascii="Times New Roman"/>
          <w:b/>
          <w:i w:val="false"/>
          <w:color w:val="000000"/>
          <w:sz w:val="28"/>
        </w:rPr>
        <w:t xml:space="preserve">Статья 56. Передача товарищества с ограниченной ответственностью или его имущества в доверительное управление </w:t>
      </w:r>
    </w:p>
    <w:bookmarkStart w:name="z118" w:id="122"/>
    <w:p>
      <w:pPr>
        <w:spacing w:after="0"/>
        <w:ind w:left="0"/>
        <w:jc w:val="both"/>
      </w:pPr>
      <w:r>
        <w:rPr>
          <w:rFonts w:ascii="Times New Roman"/>
          <w:b w:val="false"/>
          <w:i w:val="false"/>
          <w:color w:val="000000"/>
          <w:sz w:val="28"/>
        </w:rPr>
        <w:t xml:space="preserve">
      Товарищество с ограниченной ответственностью или его имущество может быть передано в доверительное управление, если иное не предусмотрено учредительными документами товарищества. </w:t>
      </w:r>
    </w:p>
    <w:bookmarkEnd w:id="122"/>
    <w:p>
      <w:pPr>
        <w:spacing w:after="0"/>
        <w:ind w:left="0"/>
        <w:jc w:val="both"/>
      </w:pPr>
      <w:r>
        <w:rPr>
          <w:rFonts w:ascii="Times New Roman"/>
          <w:b/>
          <w:i w:val="false"/>
          <w:color w:val="000000"/>
          <w:sz w:val="28"/>
        </w:rPr>
        <w:t xml:space="preserve">Статья 57. Наблюдательный совет товарищества с ограниченной ответственностью </w:t>
      </w:r>
    </w:p>
    <w:bookmarkStart w:name="z120" w:id="123"/>
    <w:p>
      <w:pPr>
        <w:spacing w:after="0"/>
        <w:ind w:left="0"/>
        <w:jc w:val="both"/>
      </w:pPr>
      <w:r>
        <w:rPr>
          <w:rFonts w:ascii="Times New Roman"/>
          <w:b w:val="false"/>
          <w:i w:val="false"/>
          <w:color w:val="000000"/>
          <w:sz w:val="28"/>
        </w:rPr>
        <w:t xml:space="preserve">
      1. Для осуществления контроля за деятельностью исполнительного органа товарищества с ограниченной ответственностью уставом товарищества может быть предусмотрено создание в товариществе наблюдательного совета. </w:t>
      </w:r>
    </w:p>
    <w:bookmarkEnd w:id="123"/>
    <w:p>
      <w:pPr>
        <w:spacing w:after="0"/>
        <w:ind w:left="0"/>
        <w:jc w:val="both"/>
      </w:pPr>
      <w:r>
        <w:rPr>
          <w:rFonts w:ascii="Times New Roman"/>
          <w:b w:val="false"/>
          <w:i w:val="false"/>
          <w:color w:val="000000"/>
          <w:sz w:val="28"/>
        </w:rPr>
        <w:t xml:space="preserve">
      2. Если уставом товарищества с ограниченной ответственностью не предусмотрено избрание ревизионной комиссии (ревизора), наблюдательный совет товарищества обладает всеми правами, которые в соответствии с настоящим Законом принадлежат ревизионной комиссии. </w:t>
      </w:r>
    </w:p>
    <w:p>
      <w:pPr>
        <w:spacing w:after="0"/>
        <w:ind w:left="0"/>
        <w:jc w:val="both"/>
      </w:pPr>
      <w:r>
        <w:rPr>
          <w:rFonts w:ascii="Times New Roman"/>
          <w:b w:val="false"/>
          <w:i w:val="false"/>
          <w:color w:val="000000"/>
          <w:sz w:val="28"/>
        </w:rPr>
        <w:t xml:space="preserve">
      3. Члены наблюдательного совета товарищества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наблюдательного совета может выступать только физическое лицо. Оно не может быть одновременно членом исполнительного органа товарищества. </w:t>
      </w:r>
    </w:p>
    <w:p>
      <w:pPr>
        <w:spacing w:after="0"/>
        <w:ind w:left="0"/>
        <w:jc w:val="both"/>
      </w:pPr>
      <w:r>
        <w:rPr>
          <w:rFonts w:ascii="Times New Roman"/>
          <w:b w:val="false"/>
          <w:i w:val="false"/>
          <w:color w:val="000000"/>
          <w:sz w:val="28"/>
        </w:rPr>
        <w:t xml:space="preserve">
      5. Порядок деятельности наблюдательного совета товарищества и принятия им решений определяется уставом товарищества, а также правилами и иными документами, принятыми общим собранием. </w:t>
      </w:r>
    </w:p>
    <w:p>
      <w:pPr>
        <w:spacing w:after="0"/>
        <w:ind w:left="0"/>
        <w:jc w:val="both"/>
      </w:pPr>
      <w:r>
        <w:rPr>
          <w:rFonts w:ascii="Times New Roman"/>
          <w:b w:val="false"/>
          <w:i w:val="false"/>
          <w:color w:val="000000"/>
          <w:sz w:val="28"/>
        </w:rPr>
        <w:t xml:space="preserve">
      При голосовании в наблюдательном совете каждый член совета имеет один голос. </w:t>
      </w:r>
    </w:p>
    <w:p>
      <w:pPr>
        <w:spacing w:after="0"/>
        <w:ind w:left="0"/>
        <w:jc w:val="both"/>
      </w:pPr>
      <w:r>
        <w:rPr>
          <w:rFonts w:ascii="Times New Roman"/>
          <w:b w:val="false"/>
          <w:i w:val="false"/>
          <w:color w:val="000000"/>
          <w:sz w:val="28"/>
        </w:rPr>
        <w:t xml:space="preserve">
      6. За убытки, причиненные товариществу с ограниченной ответственностью и третьим лицам вследствие ненадлежащего осуществления наблюдательным советом товарищества контроля за деятельностью его исполнительного органа, члены наблюдательного совета несут ответственность в соответствии с правилами, предусмотренными пунктами 3 и 4 </w:t>
      </w:r>
      <w:r>
        <w:rPr>
          <w:rFonts w:ascii="Times New Roman"/>
          <w:b w:val="false"/>
          <w:i w:val="false"/>
          <w:color w:val="000000"/>
          <w:sz w:val="28"/>
        </w:rPr>
        <w:t>статьи 52</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58. Ревизионная комиссия (ревизор) товарищества с ограниченной ответственностью </w:t>
      </w:r>
    </w:p>
    <w:bookmarkStart w:name="z122" w:id="124"/>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исполнительного органа товарищества с ограниченной ответственностью может быть образована ревизионная комиссия из числа участников товарищества или их представителей. </w:t>
      </w:r>
    </w:p>
    <w:bookmarkEnd w:id="124"/>
    <w:p>
      <w:pPr>
        <w:spacing w:after="0"/>
        <w:ind w:left="0"/>
        <w:jc w:val="both"/>
      </w:pPr>
      <w:r>
        <w:rPr>
          <w:rFonts w:ascii="Times New Roman"/>
          <w:b w:val="false"/>
          <w:i w:val="false"/>
          <w:color w:val="000000"/>
          <w:sz w:val="28"/>
        </w:rPr>
        <w:t xml:space="preserve">
      Ревизионная комиссия образуется в составе не более пяти человек, если большее количество ее членов не предусмотрено уставом товарищества. </w:t>
      </w:r>
    </w:p>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участников товарищества или его представителю в качестве единоличного ревизора. </w:t>
      </w:r>
    </w:p>
    <w:p>
      <w:pPr>
        <w:spacing w:after="0"/>
        <w:ind w:left="0"/>
        <w:jc w:val="both"/>
      </w:pPr>
      <w:r>
        <w:rPr>
          <w:rFonts w:ascii="Times New Roman"/>
          <w:b w:val="false"/>
          <w:i w:val="false"/>
          <w:color w:val="000000"/>
          <w:sz w:val="28"/>
        </w:rPr>
        <w:t xml:space="preserve">
      2. Ревизионная комиссия или единоличный ревизор товарищества с ограниченной ответственностью избираются общим собранием на срок, определенный в уставе товарищества, но не превышающий пяти лет.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одновременно члены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4. Ревизионная комиссия (ревизор) вправе во всякое время производить проверки финансово-хозяйственной деятельности исполнительного органа товарищества с ограниченной ответственностью. Ревизионная комиссия (ревизор) обладает для этой цели правом безусловного доступа ко всей документации товарищества. По требованию ревизионной комиссии (ревизора) члены исполнительного органа обязаны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5. Ревизионная комиссия (ревизор) в обязательном порядке проводит проверку финансовой отчетности товарищества с ограниченной ответственностью до их утверждения общим собранием участников. Общее собрание не вправе утверждать финансовую отчетность без заключения ревизионной комиссии (ревизора) либо аудиторского отчета (статья 59 настоящего Закона). </w:t>
      </w:r>
    </w:p>
    <w:p>
      <w:pPr>
        <w:spacing w:after="0"/>
        <w:ind w:left="0"/>
        <w:jc w:val="both"/>
      </w:pPr>
      <w:r>
        <w:rPr>
          <w:rFonts w:ascii="Times New Roman"/>
          <w:b w:val="false"/>
          <w:i w:val="false"/>
          <w:color w:val="000000"/>
          <w:sz w:val="28"/>
        </w:rPr>
        <w:t xml:space="preserve">
      6. Порядок работы ревизионной комиссии (ревизора) товарищества с ограниченной ответственностью определяется уставом, а также правилами и иными документами, регулирующими внутреннюю деятельность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05.05.2006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5 предусматривается дополнить статьей 58-1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Внешний аудит в товариществе с ограниченной ответственностью </w:t>
      </w:r>
    </w:p>
    <w:bookmarkStart w:name="z124" w:id="125"/>
    <w:p>
      <w:pPr>
        <w:spacing w:after="0"/>
        <w:ind w:left="0"/>
        <w:jc w:val="both"/>
      </w:pPr>
      <w:r>
        <w:rPr>
          <w:rFonts w:ascii="Times New Roman"/>
          <w:b w:val="false"/>
          <w:i w:val="false"/>
          <w:color w:val="000000"/>
          <w:sz w:val="28"/>
        </w:rPr>
        <w:t>
      1. Для проверки и подтверждения правильности финансовой отчетности товарищества с ограниченной ответственностью, а также текущего состояния его дел, товарищество вправе в случаях и порядке, определенных в его уставе, привлекать аудиторскую организацию, не связанную имущественными интересами с товариществом, членами его исполнительного органа, наблюдательного совета или участниками (внешний аудит).</w:t>
      </w:r>
    </w:p>
    <w:bookmarkEnd w:id="125"/>
    <w:bookmarkStart w:name="z879" w:id="126"/>
    <w:p>
      <w:pPr>
        <w:spacing w:after="0"/>
        <w:ind w:left="0"/>
        <w:jc w:val="both"/>
      </w:pPr>
      <w:r>
        <w:rPr>
          <w:rFonts w:ascii="Times New Roman"/>
          <w:b w:val="false"/>
          <w:i w:val="false"/>
          <w:color w:val="000000"/>
          <w:sz w:val="28"/>
        </w:rPr>
        <w:t>
      Проведение аудита годовой финансовой отчетности является обязательным для товарищества с ограниченной ответственностью при одновременном выполнении следующих условий:</w:t>
      </w:r>
    </w:p>
    <w:bookmarkEnd w:id="126"/>
    <w:bookmarkStart w:name="z877" w:id="127"/>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127"/>
    <w:bookmarkStart w:name="z878" w:id="128"/>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128"/>
    <w:bookmarkStart w:name="z880" w:id="129"/>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чем десятью процентами долей участия в уставном капитале товарищества.</w:t>
      </w:r>
    </w:p>
    <w:bookmarkEnd w:id="129"/>
    <w:p>
      <w:pPr>
        <w:spacing w:after="0"/>
        <w:ind w:left="0"/>
        <w:jc w:val="both"/>
      </w:pPr>
      <w:r>
        <w:rPr>
          <w:rFonts w:ascii="Times New Roman"/>
          <w:b w:val="false"/>
          <w:i w:val="false"/>
          <w:color w:val="000000"/>
          <w:sz w:val="28"/>
        </w:rPr>
        <w:t>
      2. Законодательными актами может быть установлено обязательное проведение аудита годовой финансовой отчетности для всех товариществ с ограниченной ответственностью, осуществляющих отдельные виды предпринимательской деятельности.</w:t>
      </w:r>
    </w:p>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в соответствии с требованиями пункта 1 настоящей статьи аудита годовой финансовой отчетности товарищества и выносит вопрос об утверждении годовой финансовой отчетности на общее собрание участников товарищества.</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проведения за свой счет аудита финансовой отчетности товарищества. </w:t>
      </w:r>
    </w:p>
    <w:p>
      <w:pPr>
        <w:spacing w:after="0"/>
        <w:ind w:left="0"/>
        <w:jc w:val="both"/>
      </w:pPr>
      <w:r>
        <w:rPr>
          <w:rFonts w:ascii="Times New Roman"/>
          <w:b w:val="false"/>
          <w:i w:val="false"/>
          <w:color w:val="000000"/>
          <w:sz w:val="28"/>
        </w:rPr>
        <w:t xml:space="preserve">
      4. Если исполнительный орган товарищества с ограниченной ответственностью уклоняется от проведения аудита финансовой отчетности товарищества, когда аудит обязателен либо когда его проведения требует участник товарищества, аудит может быть назначен решением суда, принятым по заявлению любого заинтересованного лица либо участника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Публичная финансовая отчетность товарищества с ограниченной ответственностью</w:t>
      </w:r>
    </w:p>
    <w:p>
      <w:pPr>
        <w:spacing w:after="0"/>
        <w:ind w:left="0"/>
        <w:jc w:val="left"/>
      </w:pPr>
    </w:p>
    <w:p>
      <w:pPr>
        <w:spacing w:after="0"/>
        <w:ind w:left="0"/>
        <w:jc w:val="both"/>
      </w:pPr>
      <w:r>
        <w:rPr>
          <w:rFonts w:ascii="Times New Roman"/>
          <w:b w:val="false"/>
          <w:i w:val="false"/>
          <w:color w:val="000000"/>
          <w:sz w:val="28"/>
        </w:rPr>
        <w:t xml:space="preserve">
      Законодательными актами может быть предусмотрена обязанность публиковать для всеобщего сведения финансовую отчетность за соответствующий год для товариществ с ограниченной ответственностью, осуществляющих отдельные виды предпринимательской деятельности. </w:t>
      </w:r>
    </w:p>
    <w:p>
      <w:pPr>
        <w:spacing w:after="0"/>
        <w:ind w:left="0"/>
        <w:jc w:val="both"/>
      </w:pPr>
      <w:r>
        <w:rPr>
          <w:rFonts w:ascii="Times New Roman"/>
          <w:b/>
          <w:i w:val="false"/>
          <w:color w:val="000000"/>
          <w:sz w:val="28"/>
        </w:rPr>
        <w:t xml:space="preserve">Статья 60-1. Предоставление информации товариществом с ограниченной ответственностью </w:t>
      </w:r>
    </w:p>
    <w:bookmarkStart w:name="z891" w:id="130"/>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130"/>
    <w:bookmarkStart w:name="z892" w:id="131"/>
    <w:p>
      <w:pPr>
        <w:spacing w:after="0"/>
        <w:ind w:left="0"/>
        <w:jc w:val="both"/>
      </w:pPr>
      <w:r>
        <w:rPr>
          <w:rFonts w:ascii="Times New Roman"/>
          <w:b w:val="false"/>
          <w:i w:val="false"/>
          <w:color w:val="000000"/>
          <w:sz w:val="28"/>
        </w:rPr>
        <w:t>
      1) о возбуждении в суде дела по корпоративному спору;</w:t>
      </w:r>
    </w:p>
    <w:bookmarkEnd w:id="131"/>
    <w:bookmarkStart w:name="z893" w:id="132"/>
    <w:p>
      <w:pPr>
        <w:spacing w:after="0"/>
        <w:ind w:left="0"/>
        <w:jc w:val="both"/>
      </w:pPr>
      <w:r>
        <w:rPr>
          <w:rFonts w:ascii="Times New Roman"/>
          <w:b w:val="false"/>
          <w:i w:val="false"/>
          <w:color w:val="000000"/>
          <w:sz w:val="28"/>
        </w:rPr>
        <w:t xml:space="preserve">
      2) об инициировании участником товарищества любого порядка разрешения безвыходной ситуации. </w:t>
      </w:r>
    </w:p>
    <w:bookmarkEnd w:id="132"/>
    <w:p>
      <w:pPr>
        <w:spacing w:after="0"/>
        <w:ind w:left="0"/>
        <w:jc w:val="both"/>
      </w:pPr>
      <w:r>
        <w:rPr>
          <w:rFonts w:ascii="Times New Roman"/>
          <w:b w:val="false"/>
          <w:i w:val="false"/>
          <w:color w:val="000000"/>
          <w:sz w:val="28"/>
        </w:rPr>
        <w:t xml:space="preserve">
      2. Информация о возбуждении в суде дела по корпоративному спору должна быть предоставлена участникам товарищества в порядке, предусмотренном решением общего собрания участников товарищества (если иное не предусмотрено учредительными документами), не позднее семи рабочих дней с даты получения товариществом соответствующего судебного извещения или вызова по гражданскому делу по корпоративному спору.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60-1 в соответствии с Законом РК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3"/>
    <w:p>
      <w:pPr>
        <w:spacing w:after="0"/>
        <w:ind w:left="0"/>
        <w:jc w:val="left"/>
      </w:pPr>
      <w:r>
        <w:rPr>
          <w:rFonts w:ascii="Times New Roman"/>
          <w:b/>
          <w:i w:val="false"/>
          <w:color w:val="000000"/>
        </w:rPr>
        <w:t xml:space="preserve"> Глава VI. РЕОРГАНИЗАЦИЯ И ЛИКВИДАЦИЯ ТОВАРИЩЕСТВА</w:t>
      </w:r>
      <w:r>
        <w:br/>
      </w:r>
      <w:r>
        <w:rPr>
          <w:rFonts w:ascii="Times New Roman"/>
          <w:b/>
          <w:i w:val="false"/>
          <w:color w:val="000000"/>
        </w:rPr>
        <w:t>С ОГРАНИЧЕННОЙ ОТВЕТСТВЕННОСТЬЮ</w:t>
      </w:r>
    </w:p>
    <w:bookmarkEnd w:id="133"/>
    <w:p>
      <w:pPr>
        <w:spacing w:after="0"/>
        <w:ind w:left="0"/>
        <w:jc w:val="both"/>
      </w:pPr>
      <w:r>
        <w:rPr>
          <w:rFonts w:ascii="Times New Roman"/>
          <w:b/>
          <w:i w:val="false"/>
          <w:color w:val="000000"/>
          <w:sz w:val="28"/>
        </w:rPr>
        <w:t xml:space="preserve">Статья 61. Реорганизация товарищества с ограниченной ответственностью </w:t>
      </w:r>
    </w:p>
    <w:bookmarkStart w:name="z129" w:id="134"/>
    <w:p>
      <w:pPr>
        <w:spacing w:after="0"/>
        <w:ind w:left="0"/>
        <w:jc w:val="both"/>
      </w:pPr>
      <w:r>
        <w:rPr>
          <w:rFonts w:ascii="Times New Roman"/>
          <w:b w:val="false"/>
          <w:i w:val="false"/>
          <w:color w:val="000000"/>
          <w:sz w:val="28"/>
        </w:rPr>
        <w:t xml:space="preserve">
      1. Реорганизация товарищества с ограниченной ответственностью (слияние, присоединение, разделение, выделение, преобразование) может быть осуществлена добровольно по решению общего собрания участников товарищества. </w:t>
      </w:r>
    </w:p>
    <w:bookmarkEnd w:id="134"/>
    <w:p>
      <w:pPr>
        <w:spacing w:after="0"/>
        <w:ind w:left="0"/>
        <w:jc w:val="both"/>
      </w:pPr>
      <w:r>
        <w:rPr>
          <w:rFonts w:ascii="Times New Roman"/>
          <w:b w:val="false"/>
          <w:i w:val="false"/>
          <w:color w:val="000000"/>
          <w:sz w:val="28"/>
        </w:rPr>
        <w:t xml:space="preserve">
      Отчуждение доли или иное изменение состава участников товарищества не является реорганизацией товарищества. </w:t>
      </w:r>
    </w:p>
    <w:p>
      <w:pPr>
        <w:spacing w:after="0"/>
        <w:ind w:left="0"/>
        <w:jc w:val="both"/>
      </w:pPr>
      <w:r>
        <w:rPr>
          <w:rFonts w:ascii="Times New Roman"/>
          <w:b w:val="false"/>
          <w:i w:val="false"/>
          <w:color w:val="000000"/>
          <w:sz w:val="28"/>
        </w:rPr>
        <w:t xml:space="preserve">
      2. В случаях, установленных законодательными актами, реорганизация товарищества с ограниченной ответственностью в форме его разделения или выделения из его состава одного или нескольких товариществ осуществляется по решению уполномоченных государственных органов или по решению суда. </w:t>
      </w:r>
    </w:p>
    <w:p>
      <w:pPr>
        <w:spacing w:after="0"/>
        <w:ind w:left="0"/>
        <w:jc w:val="both"/>
      </w:pPr>
      <w:r>
        <w:rPr>
          <w:rFonts w:ascii="Times New Roman"/>
          <w:b w:val="false"/>
          <w:i w:val="false"/>
          <w:color w:val="000000"/>
          <w:sz w:val="28"/>
        </w:rPr>
        <w:t xml:space="preserve">
      3. В случаях, установленных законодательными актами, реорганизация товарищества с ограниченной ответственностью в форме слияния или присоединения может быть осуществлена лишь с согласия уполномоченных государственных органов. </w:t>
      </w:r>
    </w:p>
    <w:p>
      <w:pPr>
        <w:spacing w:after="0"/>
        <w:ind w:left="0"/>
        <w:jc w:val="both"/>
      </w:pPr>
      <w:r>
        <w:rPr>
          <w:rFonts w:ascii="Times New Roman"/>
          <w:b w:val="false"/>
          <w:i w:val="false"/>
          <w:color w:val="000000"/>
          <w:sz w:val="28"/>
        </w:rPr>
        <w:t xml:space="preserve">
      4. Имущество реорганизованного товарищества переходит к его правопреемнику в момент его регистрации, если иное не предусмотрено законодательными актами или решением о реорганизации. </w:t>
      </w:r>
    </w:p>
    <w:p>
      <w:pPr>
        <w:spacing w:after="0"/>
        <w:ind w:left="0"/>
        <w:jc w:val="both"/>
      </w:pPr>
      <w:r>
        <w:rPr>
          <w:rFonts w:ascii="Times New Roman"/>
          <w:b/>
          <w:i w:val="false"/>
          <w:color w:val="000000"/>
          <w:sz w:val="28"/>
        </w:rPr>
        <w:t xml:space="preserve">Статья 62. Слияние, присоединение товариществ с ограниченной ответственностью </w:t>
      </w:r>
    </w:p>
    <w:bookmarkStart w:name="z131" w:id="135"/>
    <w:p>
      <w:pPr>
        <w:spacing w:after="0"/>
        <w:ind w:left="0"/>
        <w:jc w:val="both"/>
      </w:pPr>
      <w:r>
        <w:rPr>
          <w:rFonts w:ascii="Times New Roman"/>
          <w:b w:val="false"/>
          <w:i w:val="false"/>
          <w:color w:val="000000"/>
          <w:sz w:val="28"/>
        </w:rPr>
        <w:t xml:space="preserve">
      1. Слияние двух или нескольких товариществ с ограниченной ответственностью осуществляется путем полного объединения имущества этих товариществ. В результате слияния возникает новое товарищество. Товарищества, вошедшие в состав нового, прекращают свою деятельность. При этом все права и обязанности каждого из участвующих в слиянии товариществ переходят к вновь возникшему товариществу в соответствии с передаточным актом. </w:t>
      </w:r>
    </w:p>
    <w:bookmarkEnd w:id="135"/>
    <w:p>
      <w:pPr>
        <w:spacing w:after="0"/>
        <w:ind w:left="0"/>
        <w:jc w:val="both"/>
      </w:pPr>
      <w:r>
        <w:rPr>
          <w:rFonts w:ascii="Times New Roman"/>
          <w:b w:val="false"/>
          <w:i w:val="false"/>
          <w:color w:val="000000"/>
          <w:sz w:val="28"/>
        </w:rPr>
        <w:t xml:space="preserve">
      2. Присоединение одного или нескольких товариществ с ограниченной ответственностью к другому товариществу с ограниченной ответственностью осуществляется путем включения имущества присоединяемых товариществ в имущество присоединяющего товарищества. При этом присоединяемые товарищества прекращаются, а все их права и обязанности переходят в соответствии с передаточным актом к присоединяющему товариществу, в устав которого вносятся связанные с реорганизацией изменения. </w:t>
      </w:r>
    </w:p>
    <w:p>
      <w:pPr>
        <w:spacing w:after="0"/>
        <w:ind w:left="0"/>
        <w:jc w:val="both"/>
      </w:pPr>
      <w:r>
        <w:rPr>
          <w:rFonts w:ascii="Times New Roman"/>
          <w:b w:val="false"/>
          <w:i w:val="false"/>
          <w:color w:val="000000"/>
          <w:sz w:val="28"/>
        </w:rPr>
        <w:t xml:space="preserve">
      3. Исполнительные органы товариществ с ограниченной ответственностью, участвующих в слиянии, присоединении, готовят проекты договора о слиянии, присоединении и выносят на рассмотрение общего собрания участников каждого товарищества вопросы о слиянии, присоединении и утверждении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товариществ.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товариществ,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Каждое из участвующих в слиянии, присоединении товариществ с ограниченной ответственностью обязано в двухмесячный срок со дня принятия общим собранием его участников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товариществах, указанные в пункте 3 настоящей статьи. </w:t>
      </w:r>
    </w:p>
    <w:p>
      <w:pPr>
        <w:spacing w:after="0"/>
        <w:ind w:left="0"/>
        <w:jc w:val="both"/>
      </w:pPr>
      <w:r>
        <w:rPr>
          <w:rFonts w:ascii="Times New Roman"/>
          <w:b w:val="false"/>
          <w:i w:val="false"/>
          <w:color w:val="000000"/>
          <w:sz w:val="28"/>
        </w:rPr>
        <w:t xml:space="preserve">
      Кредиторы товарищества вправе в двухмесячный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Каждое из участвующих в слиянии, присоединении товариществ с ограниченной ответственностью обязано с момента принятия общим собранием его участников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товариществ участники сливающихся, соединяющихся товариществ разрабатывают и подписывают на учредительном собрании учредительный договор, а при слиянии также утверждают устав вновь образуемого товарищества и избирают исполнительные и иные органы товарищества. </w:t>
      </w:r>
    </w:p>
    <w:p>
      <w:pPr>
        <w:spacing w:after="0"/>
        <w:ind w:left="0"/>
        <w:jc w:val="both"/>
      </w:pPr>
      <w:r>
        <w:rPr>
          <w:rFonts w:ascii="Times New Roman"/>
          <w:b/>
          <w:i w:val="false"/>
          <w:color w:val="000000"/>
          <w:sz w:val="28"/>
        </w:rPr>
        <w:t xml:space="preserve">Статья 63. Разделение, выделение товарищества с ограниченной ответственностью </w:t>
      </w:r>
    </w:p>
    <w:bookmarkStart w:name="z133" w:id="136"/>
    <w:p>
      <w:pPr>
        <w:spacing w:after="0"/>
        <w:ind w:left="0"/>
        <w:jc w:val="both"/>
      </w:pPr>
      <w:r>
        <w:rPr>
          <w:rFonts w:ascii="Times New Roman"/>
          <w:b w:val="false"/>
          <w:i w:val="false"/>
          <w:color w:val="000000"/>
          <w:sz w:val="28"/>
        </w:rPr>
        <w:t xml:space="preserve">
      1. Разделение товарищества с ограниченной ответственностью осуществляется путем разделения имущества этого товарищества между двумя или несколькими вновь возникающими товариществами с ограниченной ответственностью. При этом права и обязанности разделяемого товарищества переходят к вновь возникающим товариществам в соответствии с разделительным балансом. </w:t>
      </w:r>
    </w:p>
    <w:bookmarkEnd w:id="136"/>
    <w:p>
      <w:pPr>
        <w:spacing w:after="0"/>
        <w:ind w:left="0"/>
        <w:jc w:val="both"/>
      </w:pPr>
      <w:r>
        <w:rPr>
          <w:rFonts w:ascii="Times New Roman"/>
          <w:b w:val="false"/>
          <w:i w:val="false"/>
          <w:color w:val="000000"/>
          <w:sz w:val="28"/>
        </w:rPr>
        <w:t xml:space="preserve">
      2. Выделение из товарищества с ограниченной ответственностью одного или нескольких товариществ с ограниченной ответственностью осуществляется путем выделения части имущества товарищества и передачи ее одному или нескольким вновь возникающим товариществам. При этом часть прав и обязанностей реорганизуемого товарищества переходит к вновь возникающим товариществам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товарищества с ограниченной ответственностью готовит план разделения, выделения и проекты уставов вновь возникающих товариществ и выносит на рассмотрение общего собрания участников вопросы о разделении, выделении товарищества, утверждении плана разделения, выделения, уставов вновь возникающих товариществ и разделительного баланса, а также об избрании исполнительных и иных органов вновь возникающих товариществ. </w:t>
      </w:r>
    </w:p>
    <w:p>
      <w:pPr>
        <w:spacing w:after="0"/>
        <w:ind w:left="0"/>
        <w:jc w:val="both"/>
      </w:pPr>
      <w:r>
        <w:rPr>
          <w:rFonts w:ascii="Times New Roman"/>
          <w:b w:val="false"/>
          <w:i w:val="false"/>
          <w:color w:val="000000"/>
          <w:sz w:val="28"/>
        </w:rPr>
        <w:t xml:space="preserve">
      4. Если уставом товарищества с ограниченной ответственностью не предусмотрено иное, при его разделении, выделении каждый участник вправе получить долю в уставном капитале каждого из вновь возникающих товариществ, равную его доле в уставном капитале реорганизуемого товарищества.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с момента принятия общим собранием его участников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Товарищество с ограниченной ответственностью обязано в двухмесячный срок со дня принятия общим собранием его участников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фирменном наименовании, месте нахождения и адресе каждого из вновь возникающих товариществ. </w:t>
      </w:r>
    </w:p>
    <w:p>
      <w:pPr>
        <w:spacing w:after="0"/>
        <w:ind w:left="0"/>
        <w:jc w:val="both"/>
      </w:pPr>
      <w:r>
        <w:rPr>
          <w:rFonts w:ascii="Times New Roman"/>
          <w:b w:val="false"/>
          <w:i w:val="false"/>
          <w:color w:val="000000"/>
          <w:sz w:val="28"/>
        </w:rPr>
        <w:t xml:space="preserve">
      7. Кредиторы реорганизуемого товарищества с ограниченной ответственностью вправе в двухмесячный срок со дня получения уведомления (публикации объявления) потребовать от товарищества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8. Товарищества с ограниченной ответственностью, возникшие в результате разделения, выделения товарищества с ограниченной ответственностью, несут солидарную ответственность по его обязательствам в течение года с момента регистрации новых товариществ. </w:t>
      </w:r>
    </w:p>
    <w:p>
      <w:pPr>
        <w:spacing w:after="0"/>
        <w:ind w:left="0"/>
        <w:jc w:val="both"/>
      </w:pPr>
      <w:r>
        <w:rPr>
          <w:rFonts w:ascii="Times New Roman"/>
          <w:b/>
          <w:i w:val="false"/>
          <w:color w:val="000000"/>
          <w:sz w:val="28"/>
        </w:rPr>
        <w:t xml:space="preserve">Статья 64. Последствия невыполнения решения уполномоченного государственного органа или суда о принудительном разделении, выделении товарищества с ограниченной ответственностью </w:t>
      </w:r>
    </w:p>
    <w:bookmarkStart w:name="z135" w:id="137"/>
    <w:p>
      <w:pPr>
        <w:spacing w:after="0"/>
        <w:ind w:left="0"/>
        <w:jc w:val="both"/>
      </w:pPr>
      <w:r>
        <w:rPr>
          <w:rFonts w:ascii="Times New Roman"/>
          <w:b w:val="false"/>
          <w:i w:val="false"/>
          <w:color w:val="000000"/>
          <w:sz w:val="28"/>
        </w:rPr>
        <w:t xml:space="preserve">
      1. Если исполнительные органы товарищества с ограниченной ответственностью, уполномоченные на проведение разделения, выделения при принудительной реорганизации по решению суда, не осуществят разделение, выделение товарищества в срок, определенный в решении суда, суд назначает доверительного управляющего имуществом товарищества и поручает ему осуществить разделение, выделение этого товарищества за счет имущества реорганизуемого товарищества. </w:t>
      </w:r>
    </w:p>
    <w:bookmarkEnd w:id="137"/>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товариществом с ограниченной ответственностью. </w:t>
      </w:r>
    </w:p>
    <w:p>
      <w:pPr>
        <w:spacing w:after="0"/>
        <w:ind w:left="0"/>
        <w:jc w:val="both"/>
      </w:pPr>
      <w:r>
        <w:rPr>
          <w:rFonts w:ascii="Times New Roman"/>
          <w:b w:val="false"/>
          <w:i w:val="false"/>
          <w:color w:val="000000"/>
          <w:sz w:val="28"/>
        </w:rPr>
        <w:t xml:space="preserve">
      3. Доверительный управляющий выступает от имени товарищества с ограниченной ответственностью в суде, составляет разделительный баланс и передает его на утверждение суда вместе с учредительными документами товариществ,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товариществ. </w:t>
      </w:r>
    </w:p>
    <w:p>
      <w:pPr>
        <w:spacing w:after="0"/>
        <w:ind w:left="0"/>
        <w:jc w:val="both"/>
      </w:pPr>
      <w:r>
        <w:rPr>
          <w:rFonts w:ascii="Times New Roman"/>
          <w:b/>
          <w:i w:val="false"/>
          <w:color w:val="000000"/>
          <w:sz w:val="28"/>
        </w:rPr>
        <w:t xml:space="preserve">Статья 65. Преобразование товарищества с ограниченной ответственностью </w:t>
      </w:r>
    </w:p>
    <w:bookmarkStart w:name="z137" w:id="138"/>
    <w:p>
      <w:pPr>
        <w:spacing w:after="0"/>
        <w:ind w:left="0"/>
        <w:jc w:val="both"/>
      </w:pPr>
      <w:r>
        <w:rPr>
          <w:rFonts w:ascii="Times New Roman"/>
          <w:b w:val="false"/>
          <w:i w:val="false"/>
          <w:color w:val="000000"/>
          <w:sz w:val="28"/>
        </w:rPr>
        <w:t xml:space="preserve">
      1.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к которому переходят все права и обязанности преобразуемого товарищества в соответствии с передаточным актом. </w:t>
      </w:r>
    </w:p>
    <w:bookmarkEnd w:id="138"/>
    <w:p>
      <w:pPr>
        <w:spacing w:after="0"/>
        <w:ind w:left="0"/>
        <w:jc w:val="both"/>
      </w:pPr>
      <w:r>
        <w:rPr>
          <w:rFonts w:ascii="Times New Roman"/>
          <w:b w:val="false"/>
          <w:i w:val="false"/>
          <w:color w:val="000000"/>
          <w:sz w:val="28"/>
        </w:rPr>
        <w:t xml:space="preserve">
      2. Исполнительный орган преобразуемого товарищества с ограниченной ответственностью готовит план преобразования, определяющий порядок и условия преобразования, и проект устава вновь возникающего юридического лица и выносит на решение общего собрания участников вопросы о преобразовании товарищества, утверждении плана преобразования и устава, а также избрании исполнительных и иных органов вновь возникающего товарищества, акционерного общества или производственного кооператива. </w:t>
      </w:r>
    </w:p>
    <w:p>
      <w:pPr>
        <w:spacing w:after="0"/>
        <w:ind w:left="0"/>
        <w:jc w:val="both"/>
      </w:pPr>
      <w:r>
        <w:rPr>
          <w:rFonts w:ascii="Times New Roman"/>
          <w:b w:val="false"/>
          <w:i w:val="false"/>
          <w:color w:val="000000"/>
          <w:sz w:val="28"/>
        </w:rPr>
        <w:t xml:space="preserve">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p>
    <w:p>
      <w:pPr>
        <w:spacing w:after="0"/>
        <w:ind w:left="0"/>
        <w:jc w:val="both"/>
      </w:pPr>
      <w:r>
        <w:rPr>
          <w:rFonts w:ascii="Times New Roman"/>
          <w:b w:val="false"/>
          <w:i w:val="false"/>
          <w:color w:val="000000"/>
          <w:sz w:val="28"/>
        </w:rPr>
        <w:t xml:space="preserve">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акционерных обществах.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Выкуп долей у участников, не голосовавших за реорганизацию товарищества с ограниченной ответственностью</w:t>
      </w:r>
    </w:p>
    <w:bookmarkStart w:name="z139" w:id="139"/>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не присутствовавшие на общем собрании участников при решении им вопроса о реорганизации товарищества либо голосовавшие против такого решения, вправе требовать выкупа своих долей участниками, голосовавшими за реорганизацию товарищества. </w:t>
      </w:r>
    </w:p>
    <w:bookmarkEnd w:id="139"/>
    <w:p>
      <w:pPr>
        <w:spacing w:after="0"/>
        <w:ind w:left="0"/>
        <w:jc w:val="both"/>
      </w:pPr>
      <w:r>
        <w:rPr>
          <w:rFonts w:ascii="Times New Roman"/>
          <w:b w:val="false"/>
          <w:i w:val="false"/>
          <w:color w:val="000000"/>
          <w:sz w:val="28"/>
        </w:rPr>
        <w:t xml:space="preserve">
      2. Выкуп доли должен быть осуществлен в течение месяца со дня заявления соответствующего требования. Доля выкупается участниками, голосовавшими за реорганизацию товарищества с ограниченной ответственностью, в частях, пропорциональных их долям в уставном капитале товарищества, если иное не установлено их соглашением, обеспечивающим полный выкуп доли участника, заявившего требование о выкупе. Цена, по которой выкупается доля, определяется в соответствии с правилами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заявляющий требование о выкупе доли, вправе направить копию такого требования в орган, осуществляющий регистрацию в соответствии со статьей 67 настоящего Закона. В случае поступления копии требования о выкупе доли в указанный орган регистрация производится лишь при условии представления заявителем доказательств состоявшегося выкупа доли или отсутствия у участника, заявившего требование, возражений против регистрации. </w:t>
      </w:r>
    </w:p>
    <w:p>
      <w:pPr>
        <w:spacing w:after="0"/>
        <w:ind w:left="0"/>
        <w:jc w:val="both"/>
      </w:pPr>
      <w:r>
        <w:rPr>
          <w:rFonts w:ascii="Times New Roman"/>
          <w:b/>
          <w:i w:val="false"/>
          <w:color w:val="000000"/>
          <w:sz w:val="28"/>
        </w:rPr>
        <w:t xml:space="preserve">Статья 67. Государственная регистрация товарищества, возникающего в результате реорганизации </w:t>
      </w:r>
    </w:p>
    <w:bookmarkStart w:name="z141" w:id="140"/>
    <w:p>
      <w:pPr>
        <w:spacing w:after="0"/>
        <w:ind w:left="0"/>
        <w:jc w:val="both"/>
      </w:pPr>
      <w:r>
        <w:rPr>
          <w:rFonts w:ascii="Times New Roman"/>
          <w:b w:val="false"/>
          <w:i w:val="false"/>
          <w:color w:val="000000"/>
          <w:sz w:val="28"/>
        </w:rPr>
        <w:t xml:space="preserve">
      1. Государственная регистрация товарищества с ограниченной ответственностью,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p>
    <w:bookmarkEnd w:id="140"/>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Государственная регистрация товарищества с ограниченной ответственностью,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к участвующим в реорганизации товариществам (пункт 4 </w:t>
      </w:r>
      <w:r>
        <w:rPr>
          <w:rFonts w:ascii="Times New Roman"/>
          <w:b w:val="false"/>
          <w:i w:val="false"/>
          <w:color w:val="000000"/>
          <w:sz w:val="28"/>
        </w:rPr>
        <w:t>статьи 62</w:t>
      </w:r>
      <w:r>
        <w:rPr>
          <w:rFonts w:ascii="Times New Roman"/>
          <w:b w:val="false"/>
          <w:i w:val="false"/>
          <w:color w:val="000000"/>
          <w:sz w:val="28"/>
        </w:rPr>
        <w:t xml:space="preserve">, пункт 7 </w:t>
      </w:r>
      <w:r>
        <w:rPr>
          <w:rFonts w:ascii="Times New Roman"/>
          <w:b w:val="false"/>
          <w:i w:val="false"/>
          <w:color w:val="000000"/>
          <w:sz w:val="28"/>
        </w:rPr>
        <w:t>статьи 63</w:t>
      </w:r>
      <w:r>
        <w:rPr>
          <w:rFonts w:ascii="Times New Roman"/>
          <w:b w:val="false"/>
          <w:i w:val="false"/>
          <w:color w:val="000000"/>
          <w:sz w:val="28"/>
        </w:rPr>
        <w:t xml:space="preserve"> настоящего Закона). Если в орган, осуществляющий государственную регистрацию юридических лиц, поступили копии требований кредиторов, участвующих в реорганизации товариществ, вновь возникающее товарищество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 </w:t>
      </w:r>
    </w:p>
    <w:p>
      <w:pPr>
        <w:spacing w:after="0"/>
        <w:ind w:left="0"/>
        <w:jc w:val="both"/>
      </w:pPr>
      <w:r>
        <w:rPr>
          <w:rFonts w:ascii="Times New Roman"/>
          <w:b w:val="false"/>
          <w:i w:val="false"/>
          <w:color w:val="000000"/>
          <w:sz w:val="28"/>
        </w:rPr>
        <w:t xml:space="preserve">
      4. Если в течение года со дня, когда общим собранием участников последнего из участвующих в реорганизации товариществ с ограниченной ответственностью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xml:space="preserve">
      5.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Ликвидация товарищества с ограниченной ответственностью</w:t>
      </w:r>
    </w:p>
    <w:bookmarkStart w:name="z143" w:id="141"/>
    <w:p>
      <w:pPr>
        <w:spacing w:after="0"/>
        <w:ind w:left="0"/>
        <w:jc w:val="both"/>
      </w:pPr>
      <w:r>
        <w:rPr>
          <w:rFonts w:ascii="Times New Roman"/>
          <w:b w:val="false"/>
          <w:i w:val="false"/>
          <w:color w:val="000000"/>
          <w:sz w:val="28"/>
        </w:rPr>
        <w:t xml:space="preserve">
      1. Товарищество с ограниченной ответственностью может быть ликвидировано по решению общего собрания его участников. </w:t>
      </w:r>
    </w:p>
    <w:bookmarkEnd w:id="141"/>
    <w:p>
      <w:pPr>
        <w:spacing w:after="0"/>
        <w:ind w:left="0"/>
        <w:jc w:val="both"/>
      </w:pPr>
      <w:r>
        <w:rPr>
          <w:rFonts w:ascii="Times New Roman"/>
          <w:b w:val="false"/>
          <w:i w:val="false"/>
          <w:color w:val="000000"/>
          <w:sz w:val="28"/>
        </w:rPr>
        <w:t xml:space="preserve">
      2. По решению суда товарищество с ограниченной ответственностью может быть ликвидировано в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p>
    <w:p>
      <w:pPr>
        <w:spacing w:after="0"/>
        <w:ind w:left="0"/>
        <w:jc w:val="both"/>
      </w:pPr>
      <w:r>
        <w:rPr>
          <w:rFonts w:ascii="Times New Roman"/>
          <w:b w:val="false"/>
          <w:i w:val="false"/>
          <w:color w:val="000000"/>
          <w:sz w:val="28"/>
        </w:rPr>
        <w:t xml:space="preserve">
      3)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p>
    <w:p>
      <w:pPr>
        <w:spacing w:after="0"/>
        <w:ind w:left="0"/>
        <w:jc w:val="both"/>
      </w:pPr>
      <w:r>
        <w:rPr>
          <w:rFonts w:ascii="Times New Roman"/>
          <w:b w:val="false"/>
          <w:i w:val="false"/>
          <w:color w:val="000000"/>
          <w:sz w:val="28"/>
        </w:rPr>
        <w:t xml:space="preserve">
      4) в других случаях, предусмотренных законодательными актами. </w:t>
      </w:r>
    </w:p>
    <w:p>
      <w:pPr>
        <w:spacing w:after="0"/>
        <w:ind w:left="0"/>
        <w:jc w:val="both"/>
      </w:pPr>
      <w:r>
        <w:rPr>
          <w:rFonts w:ascii="Times New Roman"/>
          <w:b w:val="false"/>
          <w:i w:val="false"/>
          <w:color w:val="000000"/>
          <w:sz w:val="28"/>
        </w:rPr>
        <w:t>
      3. В случае ликвидации юридического лица, являющегося единственным участником товарищества с ограниченной ответственностью, за исключением случаев банкротства, такое товарищество подлежит ликвидации. При этом ликвидационная комиссия (ликвидатор) по ликвидации товарищества назначается судом по заявлению ликвидационной комиссии (ликвидатора), проводящей ликвидацию учредителя товарищества.</w:t>
      </w:r>
    </w:p>
    <w:p>
      <w:pPr>
        <w:spacing w:after="0"/>
        <w:ind w:left="0"/>
        <w:jc w:val="both"/>
      </w:pPr>
      <w:r>
        <w:rPr>
          <w:rFonts w:ascii="Times New Roman"/>
          <w:b w:val="false"/>
          <w:i w:val="false"/>
          <w:color w:val="000000"/>
          <w:sz w:val="28"/>
        </w:rPr>
        <w:t xml:space="preserve">
      4. Требование о ликвидации товарищества с ограниченной ответственностью по основаниям, указанным в пункте втором настоящей статьи, может быть предъявлено в суд заинтересованными лицами, если законодательными актами не предусмотрено иное. </w:t>
      </w:r>
    </w:p>
    <w:p>
      <w:pPr>
        <w:spacing w:after="0"/>
        <w:ind w:left="0"/>
        <w:jc w:val="both"/>
      </w:pPr>
      <w:r>
        <w:rPr>
          <w:rFonts w:ascii="Times New Roman"/>
          <w:b w:val="false"/>
          <w:i w:val="false"/>
          <w:color w:val="000000"/>
          <w:sz w:val="28"/>
        </w:rPr>
        <w:t xml:space="preserve">
      5. Решением суда о ликвидации товарищества с ограниченной ответственностью обязанности по осуществлению ликвидации могут быть возложены на само товарищество; уполномоченный товариществом орган; орган, уполномоченный на ликвидацию товарищества его учредительными документами, либо иной орган (лицо), назначенный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деятельности товарищества с ограниченной ответственностью</w:t>
      </w:r>
    </w:p>
    <w:bookmarkStart w:name="z145" w:id="142"/>
    <w:p>
      <w:pPr>
        <w:spacing w:after="0"/>
        <w:ind w:left="0"/>
        <w:jc w:val="both"/>
      </w:pPr>
      <w:r>
        <w:rPr>
          <w:rFonts w:ascii="Times New Roman"/>
          <w:b w:val="false"/>
          <w:i w:val="false"/>
          <w:color w:val="000000"/>
          <w:sz w:val="28"/>
        </w:rPr>
        <w:t xml:space="preserve">
      1. Основанием для прекращения деятельности товарищества с ограниченной ответственностью, помимо оснований, указанных в </w:t>
      </w:r>
      <w:r>
        <w:rPr>
          <w:rFonts w:ascii="Times New Roman"/>
          <w:b w:val="false"/>
          <w:i w:val="false"/>
          <w:color w:val="000000"/>
          <w:sz w:val="28"/>
        </w:rPr>
        <w:t>статьях 61</w:t>
      </w:r>
      <w:r>
        <w:rPr>
          <w:rFonts w:ascii="Times New Roman"/>
          <w:b w:val="false"/>
          <w:i w:val="false"/>
          <w:color w:val="000000"/>
          <w:sz w:val="28"/>
        </w:rPr>
        <w:t xml:space="preserve">, 68 настоящего Закона, могут быть случаи: </w:t>
      </w:r>
    </w:p>
    <w:bookmarkEnd w:id="142"/>
    <w:p>
      <w:pPr>
        <w:spacing w:after="0"/>
        <w:ind w:left="0"/>
        <w:jc w:val="both"/>
      </w:pPr>
      <w:r>
        <w:rPr>
          <w:rFonts w:ascii="Times New Roman"/>
          <w:b w:val="false"/>
          <w:i w:val="false"/>
          <w:color w:val="000000"/>
          <w:sz w:val="28"/>
        </w:rPr>
        <w:t xml:space="preserve">
      1) (исключен) </w:t>
      </w:r>
    </w:p>
    <w:p>
      <w:pPr>
        <w:spacing w:after="0"/>
        <w:ind w:left="0"/>
        <w:jc w:val="both"/>
      </w:pP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предусмотренного пунктом 2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если участники не образуют в сроки,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уставный капитал товарищества.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то участники должны в течение одного года внести соответственные дополнительные вклады в уставный капитал. В ином случае товарищество подлежит ликвидации по решению суда по заявлению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