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90ea1" w14:textId="fe90e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законодательных актов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12 мая 1997 г. N 102-I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Признать утратившими силу: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Закон Казахской ССР от 16 февраля 1991 г. "О комитетах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Верховного Совета Казахской ССР" (Ведомости Верховного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Казахской ССР, 1991 г., N 10, ст. 130);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Постановление Верховного Совета Казахской ССР от 16 февраля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1991 г. "О введении в действие Закона Казахской ССР "О комитетах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Верховного Совета Казахской ССР" (Ведомости Верховного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Казахской ССР, 1991 г., N 10, ст. 131).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