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e92c" w14:textId="849e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Казахстан,  имеющего  силу Закона, "О ценных бумагах и фондовой бирже"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марта 1997 г. N 79-1 ЗРК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Признать утратившим силу Указ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силу Закона, от 21 апреля 1995 г. N 2227 "О ценных бумагах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фондовой бирже" (Ведомости Верховного Совета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г., N 5, ст.39, N 23, ст.141, N 24, ст.162; Ведомости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Парламента Республики Казахстан, 1996 г., N 19, ст.370).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