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9691" w14:textId="bd39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5 марта 1997 г. N 77. Утратил силу - Законом РК от 2 июля 2003 года N 461.</w:t>
      </w:r>
    </w:p>
    <w:p>
      <w:pPr>
        <w:spacing w:after="0"/>
        <w:ind w:left="0"/>
        <w:jc w:val="both"/>
      </w:pPr>
      <w:r>
        <w:rPr>
          <w:rFonts w:ascii="Times New Roman"/>
          <w:b w:val="false"/>
          <w:i w:val="false"/>
          <w:color w:val="ff0000"/>
          <w:sz w:val="28"/>
        </w:rPr>
        <w:t xml:space="preserve">
      Сноска. Утратил силу Законом РК от 02.07.2003 </w:t>
      </w:r>
      <w:r>
        <w:rPr>
          <w:rFonts w:ascii="Times New Roman"/>
          <w:b w:val="false"/>
          <w:i w:val="false"/>
          <w:color w:val="ff0000"/>
          <w:sz w:val="28"/>
        </w:rPr>
        <w:t>№ 461</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Настоящим Законом регулируются отношения, возникающие в процессе выпуска и обращения эмиссионных ценных бумаг, осуществления деятельности субъектов рынка ценных бумаг, государственного регулирования рынка ценных бумаг.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Законом РК от 3 июня 2003 г. </w:t>
      </w:r>
      <w:r>
        <w:rPr>
          <w:rFonts w:ascii="Times New Roman"/>
          <w:b w:val="false"/>
          <w:i w:val="false"/>
          <w:color w:val="000000"/>
          <w:sz w:val="28"/>
        </w:rPr>
        <w:t xml:space="preserve">N 427 </w:t>
      </w:r>
      <w:r>
        <w:rPr>
          <w:rFonts w:ascii="Times New Roman"/>
          <w:b w:val="false"/>
          <w:i w:val="false"/>
          <w:color w:val="ff0000"/>
          <w:sz w:val="28"/>
        </w:rPr>
        <w:t xml:space="preserve">.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I. ОБЩИЕ ПОЛОЖЕНИЯ</w:t>
      </w:r>
    </w:p>
    <w:bookmarkEnd w:id="0"/>
    <w:p>
      <w:pPr>
        <w:spacing w:after="0"/>
        <w:ind w:left="0"/>
        <w:jc w:val="both"/>
      </w:pPr>
      <w:r>
        <w:rPr>
          <w:rFonts w:ascii="Times New Roman"/>
          <w:b/>
          <w:i w:val="false"/>
          <w:color w:val="000000"/>
          <w:sz w:val="28"/>
        </w:rPr>
        <w:t xml:space="preserve">Статья 1. Законодательство Республики Казахстан о рынке ценных бумаг </w:t>
      </w:r>
    </w:p>
    <w:p>
      <w:pPr>
        <w:spacing w:after="0"/>
        <w:ind w:left="0"/>
        <w:jc w:val="both"/>
      </w:pPr>
      <w:r>
        <w:rPr>
          <w:rFonts w:ascii="Times New Roman"/>
          <w:b w:val="false"/>
          <w:i w:val="false"/>
          <w:color w:val="000000"/>
          <w:sz w:val="28"/>
        </w:rPr>
        <w:t xml:space="preserve">
      Законодательство Республики Казахстан о рынке ценных бумаг состоит из настоящего Закона, иных законов, регулирующих правоотношения, связанные с выпуском и обращением ценных бумаг, актов Президента и Правительства Республики Казахстан, а также нормативных правовых актов государственных органов, издаваемых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2. Основные понятия </w:t>
      </w:r>
    </w:p>
    <w:p>
      <w:pPr>
        <w:spacing w:after="0"/>
        <w:ind w:left="0"/>
        <w:jc w:val="both"/>
      </w:pPr>
      <w:r>
        <w:rPr>
          <w:rFonts w:ascii="Times New Roman"/>
          <w:b w:val="false"/>
          <w:i w:val="false"/>
          <w:color w:val="000000"/>
          <w:sz w:val="28"/>
        </w:rPr>
        <w:t xml:space="preserve">
      В законодательстве о рынке ценных бумаг используются следующие понятия: </w:t>
      </w:r>
    </w:p>
    <w:p>
      <w:pPr>
        <w:spacing w:after="0"/>
        <w:ind w:left="0"/>
        <w:jc w:val="both"/>
      </w:pPr>
      <w:r>
        <w:rPr>
          <w:rFonts w:ascii="Times New Roman"/>
          <w:b w:val="false"/>
          <w:i w:val="false"/>
          <w:color w:val="000000"/>
          <w:sz w:val="28"/>
        </w:rPr>
        <w:t xml:space="preserve">
      1) агентская облигация - облигация, выпущенная финансовым агентством в порядке, установленном уполномоченным органом; </w:t>
      </w:r>
    </w:p>
    <w:p>
      <w:pPr>
        <w:spacing w:after="0"/>
        <w:ind w:left="0"/>
        <w:jc w:val="both"/>
      </w:pPr>
      <w:r>
        <w:rPr>
          <w:rFonts w:ascii="Times New Roman"/>
          <w:b w:val="false"/>
          <w:i w:val="false"/>
          <w:color w:val="000000"/>
          <w:sz w:val="28"/>
        </w:rPr>
        <w:t xml:space="preserve">
      2)андеррайтер - юридическое лицо, обладающее лицензией на брокерскую и дилерскую деятельность на рынке ценных бумаг и осуществляющее размещение ценных бумаг эмитента на условиях заключенного с ним договора; </w:t>
      </w:r>
    </w:p>
    <w:p>
      <w:pPr>
        <w:spacing w:after="0"/>
        <w:ind w:left="0"/>
        <w:jc w:val="both"/>
      </w:pPr>
      <w:r>
        <w:rPr>
          <w:rFonts w:ascii="Times New Roman"/>
          <w:b w:val="false"/>
          <w:i w:val="false"/>
          <w:color w:val="000000"/>
          <w:sz w:val="28"/>
        </w:rPr>
        <w:t xml:space="preserve">
      3) аффилиированное лицо субъекта рынка ценных бумаг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рынка ценных бумаг решения, в том числе в силу договора, включая устный договор, или иной сделки, а также любое лицо, в отношении которого субъект рынка ценных бумаг имеет такое право; </w:t>
      </w:r>
    </w:p>
    <w:p>
      <w:pPr>
        <w:spacing w:after="0"/>
        <w:ind w:left="0"/>
        <w:jc w:val="both"/>
      </w:pPr>
      <w:r>
        <w:rPr>
          <w:rFonts w:ascii="Times New Roman"/>
          <w:b w:val="false"/>
          <w:i w:val="false"/>
          <w:color w:val="000000"/>
          <w:sz w:val="28"/>
        </w:rPr>
        <w:t xml:space="preserve">
      4) брокер - посредник, осуществляющий сделки с ценными бумагами по поручению, за счет и в интересах клиентов, действующий на основании договора за вознаграждение; </w:t>
      </w:r>
    </w:p>
    <w:p>
      <w:pPr>
        <w:spacing w:after="0"/>
        <w:ind w:left="0"/>
        <w:jc w:val="both"/>
      </w:pPr>
      <w:r>
        <w:rPr>
          <w:rFonts w:ascii="Times New Roman"/>
          <w:b w:val="false"/>
          <w:i w:val="false"/>
          <w:color w:val="000000"/>
          <w:sz w:val="28"/>
        </w:rPr>
        <w:t xml:space="preserve">
      5) вторичный рынок ценных бумаг - отношения, складывающиеся в процессе обращения ранее выпущенных ценных бумаг между субъектами рынка ценных бумаг, за исключением отношений первичного рынка ценных бумаг; </w:t>
      </w:r>
    </w:p>
    <w:p>
      <w:pPr>
        <w:spacing w:after="0"/>
        <w:ind w:left="0"/>
        <w:jc w:val="both"/>
      </w:pPr>
      <w:r>
        <w:rPr>
          <w:rFonts w:ascii="Times New Roman"/>
          <w:b w:val="false"/>
          <w:i w:val="false"/>
          <w:color w:val="000000"/>
          <w:sz w:val="28"/>
        </w:rPr>
        <w:t xml:space="preserve">
      6) дематериализация ценных бумаг - изменение способа подтверждения имущественных прав, удостоверяемых ценными бумагами, при котором подтверждением этих прав являются записи в специальных реестрах; </w:t>
      </w:r>
    </w:p>
    <w:p>
      <w:pPr>
        <w:spacing w:after="0"/>
        <w:ind w:left="0"/>
        <w:jc w:val="both"/>
      </w:pPr>
      <w:r>
        <w:rPr>
          <w:rFonts w:ascii="Times New Roman"/>
          <w:b w:val="false"/>
          <w:i w:val="false"/>
          <w:color w:val="000000"/>
          <w:sz w:val="28"/>
        </w:rPr>
        <w:t xml:space="preserve">
      7) депозитарий ценных бумаг - специализированная организация, осуществляющая деятельность по учету и подтверждению прав владельцев ценных бумаг, а также дематериализации ценных бумаг; </w:t>
      </w:r>
    </w:p>
    <w:p>
      <w:pPr>
        <w:spacing w:after="0"/>
        <w:ind w:left="0"/>
        <w:jc w:val="both"/>
      </w:pPr>
      <w:r>
        <w:rPr>
          <w:rFonts w:ascii="Times New Roman"/>
          <w:b w:val="false"/>
          <w:i w:val="false"/>
          <w:color w:val="000000"/>
          <w:sz w:val="28"/>
        </w:rPr>
        <w:t xml:space="preserve">
      8) депонент - лицо, являющееся клиентом депозитария, которое на договорных основах пользуется услугами депозитария по обслуживанию сделок с ценными бумагами; </w:t>
      </w:r>
    </w:p>
    <w:p>
      <w:pPr>
        <w:spacing w:after="0"/>
        <w:ind w:left="0"/>
        <w:jc w:val="both"/>
      </w:pPr>
      <w:r>
        <w:rPr>
          <w:rFonts w:ascii="Times New Roman"/>
          <w:b w:val="false"/>
          <w:i w:val="false"/>
          <w:color w:val="000000"/>
          <w:sz w:val="28"/>
        </w:rPr>
        <w:t xml:space="preserve">
      9) держатель ценной бумаги - лицо, зарегистрированное в системе ведения реестров держателей ценных бумаг и обладающее имущественными правами, удостоверенными данной ценной бумагой; </w:t>
      </w:r>
    </w:p>
    <w:p>
      <w:pPr>
        <w:spacing w:after="0"/>
        <w:ind w:left="0"/>
        <w:jc w:val="both"/>
      </w:pPr>
      <w:r>
        <w:rPr>
          <w:rFonts w:ascii="Times New Roman"/>
          <w:b w:val="false"/>
          <w:i w:val="false"/>
          <w:color w:val="000000"/>
          <w:sz w:val="28"/>
        </w:rPr>
        <w:t xml:space="preserve">
      10) дилер - профессиональный участник, совершающий сделки с ценными бумагами от своего имени и за свой счет с целью получения прибыли в результате последующей перепродажи ценных бумаг или совершения иных сделок с ними путем выставления котировок на организованном рынке ценных бумаг и (или) их опубликования в средствах массовой информации; </w:t>
      </w:r>
    </w:p>
    <w:p>
      <w:pPr>
        <w:spacing w:after="0"/>
        <w:ind w:left="0"/>
        <w:jc w:val="both"/>
      </w:pPr>
      <w:r>
        <w:rPr>
          <w:rFonts w:ascii="Times New Roman"/>
          <w:b w:val="false"/>
          <w:i w:val="false"/>
          <w:color w:val="000000"/>
          <w:sz w:val="28"/>
        </w:rPr>
        <w:t xml:space="preserve">
      11) инвестор - физическое или юридическое лицо, осуществляющее вложение средств в ценные бумаги; </w:t>
      </w:r>
    </w:p>
    <w:p>
      <w:pPr>
        <w:spacing w:after="0"/>
        <w:ind w:left="0"/>
        <w:jc w:val="both"/>
      </w:pPr>
      <w:r>
        <w:rPr>
          <w:rFonts w:ascii="Times New Roman"/>
          <w:b w:val="false"/>
          <w:i w:val="false"/>
          <w:color w:val="000000"/>
          <w:sz w:val="28"/>
        </w:rPr>
        <w:t xml:space="preserve">
      12) институциональный инвестор - юридическое лицо, инвестирующее привлеченные им деньги в ценные бумаги и иные финансовые инструменты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ипотечная облигация - облигация, обеспеченная залогом прав требования по договорам ипотечного займа (включая залог ипотечных свидетельств), а также иными высоколиквидными активами, перечень которых устанавливается нормативным правовым актом уполномоченного органа; </w:t>
      </w:r>
    </w:p>
    <w:p>
      <w:pPr>
        <w:spacing w:after="0"/>
        <w:ind w:left="0"/>
        <w:jc w:val="both"/>
      </w:pPr>
      <w:r>
        <w:rPr>
          <w:rFonts w:ascii="Times New Roman"/>
          <w:b w:val="false"/>
          <w:i w:val="false"/>
          <w:color w:val="000000"/>
          <w:sz w:val="28"/>
        </w:rPr>
        <w:t xml:space="preserve">
      13) кастодиан - профессиональный участник, осуществляющий деятельность по фиксации и учету прав по ценным бумагам, хранению документарных ценных бумаг и учету денег клиентов; </w:t>
      </w:r>
    </w:p>
    <w:p>
      <w:pPr>
        <w:spacing w:after="0"/>
        <w:ind w:left="0"/>
        <w:jc w:val="both"/>
      </w:pPr>
      <w:r>
        <w:rPr>
          <w:rFonts w:ascii="Times New Roman"/>
          <w:b w:val="false"/>
          <w:i w:val="false"/>
          <w:color w:val="000000"/>
          <w:sz w:val="28"/>
        </w:rPr>
        <w:t xml:space="preserve">
      14) клиринг по операциям с ценными бумагами - зачет взаимных требований и обязательств сторон, участвующих в расчетах, осуществляемых в результате совершения сделок с ценными бумагами; </w:t>
      </w:r>
    </w:p>
    <w:p>
      <w:pPr>
        <w:spacing w:after="0"/>
        <w:ind w:left="0"/>
        <w:jc w:val="both"/>
      </w:pPr>
      <w:r>
        <w:rPr>
          <w:rFonts w:ascii="Times New Roman"/>
          <w:b w:val="false"/>
          <w:i w:val="false"/>
          <w:color w:val="000000"/>
          <w:sz w:val="28"/>
        </w:rPr>
        <w:t xml:space="preserve">
      15) котировка - установление курса (рыночной цены) ценных бумаг на фондовой бирже и других организованных рынках ценных бумаг; </w:t>
      </w:r>
    </w:p>
    <w:p>
      <w:pPr>
        <w:spacing w:after="0"/>
        <w:ind w:left="0"/>
        <w:jc w:val="both"/>
      </w:pPr>
      <w:r>
        <w:rPr>
          <w:rFonts w:ascii="Times New Roman"/>
          <w:b w:val="false"/>
          <w:i w:val="false"/>
          <w:color w:val="000000"/>
          <w:sz w:val="28"/>
        </w:rPr>
        <w:t xml:space="preserve">
      16) котировочная организация внебиржевого рынка ценных бумаг - создаваемая профессиональными участниками рынка ценных бумаг некоммерческая организация, имеющая статус юридического лица и осуществляющая функции по котировке ценных бумаг и техническому обеспечению торговли ценными бумагами, обращающимися на внебиржевом рынке; </w:t>
      </w:r>
    </w:p>
    <w:p>
      <w:pPr>
        <w:spacing w:after="0"/>
        <w:ind w:left="0"/>
        <w:jc w:val="both"/>
      </w:pPr>
      <w:r>
        <w:rPr>
          <w:rFonts w:ascii="Times New Roman"/>
          <w:b w:val="false"/>
          <w:i w:val="false"/>
          <w:color w:val="000000"/>
          <w:sz w:val="28"/>
        </w:rPr>
        <w:t xml:space="preserve">
      17) листинг - включение ценных бумаг в список ценных бумаг организатора торгов в порядке, установленном правилами организатора торгов; </w:t>
      </w:r>
    </w:p>
    <w:p>
      <w:pPr>
        <w:spacing w:after="0"/>
        <w:ind w:left="0"/>
        <w:jc w:val="both"/>
      </w:pPr>
      <w:r>
        <w:rPr>
          <w:rFonts w:ascii="Times New Roman"/>
          <w:b w:val="false"/>
          <w:i w:val="false"/>
          <w:color w:val="000000"/>
          <w:sz w:val="28"/>
        </w:rPr>
        <w:t xml:space="preserve">
      18) национальная система идентификации ценных бумаг (NSIN) - система буквенно-цифровой кодификации ценных бумаг, допущенных к обращению на территории Республики Казахстан; </w:t>
      </w:r>
    </w:p>
    <w:p>
      <w:pPr>
        <w:spacing w:after="0"/>
        <w:ind w:left="0"/>
        <w:jc w:val="both"/>
      </w:pPr>
      <w:r>
        <w:rPr>
          <w:rFonts w:ascii="Times New Roman"/>
          <w:b w:val="false"/>
          <w:i w:val="false"/>
          <w:color w:val="000000"/>
          <w:sz w:val="28"/>
        </w:rPr>
        <w:t xml:space="preserve">
      19) неорганизованный рынок - сфера обращения ценных бумаг, в которой сделки с ценными бумагами осуществляются без соблюдения требований организованного рынка к предмету сделки и ее участникам; </w:t>
      </w:r>
    </w:p>
    <w:p>
      <w:pPr>
        <w:spacing w:after="0"/>
        <w:ind w:left="0"/>
        <w:jc w:val="both"/>
      </w:pPr>
      <w:r>
        <w:rPr>
          <w:rFonts w:ascii="Times New Roman"/>
          <w:b w:val="false"/>
          <w:i w:val="false"/>
          <w:color w:val="000000"/>
          <w:sz w:val="28"/>
        </w:rPr>
        <w:t xml:space="preserve">
      20) номинальная стоимость облигации - денежное выражение стоимости облигации, определенное проспектом выпуска; </w:t>
      </w:r>
    </w:p>
    <w:p>
      <w:pPr>
        <w:spacing w:after="0"/>
        <w:ind w:left="0"/>
        <w:jc w:val="both"/>
      </w:pPr>
      <w:r>
        <w:rPr>
          <w:rFonts w:ascii="Times New Roman"/>
          <w:b w:val="false"/>
          <w:i w:val="false"/>
          <w:color w:val="000000"/>
          <w:sz w:val="28"/>
        </w:rPr>
        <w:t xml:space="preserve">
      21) номинальный держатель - профессиональный участник, осуществляющий в соответствии с договором и в интересах собственника ценных бумаг операции с ценными бумагами от своего имени и за счет собственника; </w:t>
      </w:r>
    </w:p>
    <w:p>
      <w:pPr>
        <w:spacing w:after="0"/>
        <w:ind w:left="0"/>
        <w:jc w:val="both"/>
      </w:pPr>
      <w:r>
        <w:rPr>
          <w:rFonts w:ascii="Times New Roman"/>
          <w:b w:val="false"/>
          <w:i w:val="false"/>
          <w:color w:val="000000"/>
          <w:sz w:val="28"/>
        </w:rPr>
        <w:t xml:space="preserve">
      22) обращение ценных бумаг - совершение гражданско-правовых сделок с ценными бумагами; </w:t>
      </w:r>
    </w:p>
    <w:p>
      <w:pPr>
        <w:spacing w:after="0"/>
        <w:ind w:left="0"/>
        <w:jc w:val="both"/>
      </w:pPr>
      <w:r>
        <w:rPr>
          <w:rFonts w:ascii="Times New Roman"/>
          <w:b w:val="false"/>
          <w:i w:val="false"/>
          <w:color w:val="000000"/>
          <w:sz w:val="28"/>
        </w:rPr>
        <w:t xml:space="preserve">
      обеспеченная облигация - облигация, по которой исполнение обязательств эмитента обеспечено залогом, гарантией и иными способами обеспечения исполнения обязательств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23) организованный рынок ценных бумаг - сфера обращения ценных бумаг, в которой сделки с ценными бумагами урегулированы процедурой и условиями, установленными организатором торгов для участников этих сделок в соответствии с действующим законодательством; </w:t>
      </w:r>
    </w:p>
    <w:p>
      <w:pPr>
        <w:spacing w:after="0"/>
        <w:ind w:left="0"/>
        <w:jc w:val="both"/>
      </w:pPr>
      <w:r>
        <w:rPr>
          <w:rFonts w:ascii="Times New Roman"/>
          <w:b w:val="false"/>
          <w:i w:val="false"/>
          <w:color w:val="000000"/>
          <w:sz w:val="28"/>
        </w:rPr>
        <w:t xml:space="preserve">
      24) первичный рынок ценных бумаг - отношения, складывающиеся в процессе выпуска и размещения ценных бумаг между эмитентом или по его поручению профессиональным участником рынка ценных бумаг с одной стороны и инвесторами - с другой; </w:t>
      </w:r>
    </w:p>
    <w:p>
      <w:pPr>
        <w:spacing w:after="0"/>
        <w:ind w:left="0"/>
        <w:jc w:val="both"/>
      </w:pPr>
      <w:r>
        <w:rPr>
          <w:rFonts w:ascii="Times New Roman"/>
          <w:b w:val="false"/>
          <w:i w:val="false"/>
          <w:color w:val="000000"/>
          <w:sz w:val="28"/>
        </w:rPr>
        <w:t xml:space="preserve">
      25) портфель ценных бумаг - совокупность различных видов ценных бумаг и иных финансовых инструментов, находящихся в собственности либо доверительном управлении субъекта рынка ценных бумаг; </w:t>
      </w:r>
    </w:p>
    <w:p>
      <w:pPr>
        <w:spacing w:after="0"/>
        <w:ind w:left="0"/>
        <w:jc w:val="both"/>
      </w:pPr>
      <w:r>
        <w:rPr>
          <w:rFonts w:ascii="Times New Roman"/>
          <w:b w:val="false"/>
          <w:i w:val="false"/>
          <w:color w:val="000000"/>
          <w:sz w:val="28"/>
        </w:rPr>
        <w:t xml:space="preserve">
      26) приказ - документ стандартного типа, выдаваемый держателем или приобретателем ценных бумаг профессиональному участнику рынка ценных бумаг, основанный на сделке с ценными бумагами и содержащий указание по осуществлению определенного действия в отношении ценных бумаг и денег, предназначенных для осуществления операций с ценными бумагами; </w:t>
      </w:r>
    </w:p>
    <w:p>
      <w:pPr>
        <w:spacing w:after="0"/>
        <w:ind w:left="0"/>
        <w:jc w:val="both"/>
      </w:pPr>
      <w:r>
        <w:rPr>
          <w:rFonts w:ascii="Times New Roman"/>
          <w:b w:val="false"/>
          <w:i w:val="false"/>
          <w:color w:val="000000"/>
          <w:sz w:val="28"/>
        </w:rPr>
        <w:t xml:space="preserve">
      27) проспект выпуска - пакет документов, содержащий информацию об эмитенте, его финансовом состоянии и выпускаемых ценных бумагах; </w:t>
      </w:r>
    </w:p>
    <w:p>
      <w:pPr>
        <w:spacing w:after="0"/>
        <w:ind w:left="0"/>
        <w:jc w:val="both"/>
      </w:pPr>
      <w:r>
        <w:rPr>
          <w:rFonts w:ascii="Times New Roman"/>
          <w:b w:val="false"/>
          <w:i w:val="false"/>
          <w:color w:val="000000"/>
          <w:sz w:val="28"/>
        </w:rPr>
        <w:t xml:space="preserve">
      28) профессиональные участники рынка ценных бумаг - юридические лица, обладающие лицензией для осуществления одного или нескольких видов профессиональной деятельности на рынке ценных бумаг; </w:t>
      </w:r>
    </w:p>
    <w:p>
      <w:pPr>
        <w:spacing w:after="0"/>
        <w:ind w:left="0"/>
        <w:jc w:val="both"/>
      </w:pPr>
      <w:r>
        <w:rPr>
          <w:rFonts w:ascii="Times New Roman"/>
          <w:b w:val="false"/>
          <w:i w:val="false"/>
          <w:color w:val="000000"/>
          <w:sz w:val="28"/>
        </w:rPr>
        <w:t xml:space="preserve">
      29) производные ценные бумаги - ценные бумаги, которые приобретают стоимость, будучи выраженными через другие ценные бумаги; </w:t>
      </w:r>
    </w:p>
    <w:p>
      <w:pPr>
        <w:spacing w:after="0"/>
        <w:ind w:left="0"/>
        <w:jc w:val="both"/>
      </w:pPr>
      <w:r>
        <w:rPr>
          <w:rFonts w:ascii="Times New Roman"/>
          <w:b w:val="false"/>
          <w:i w:val="false"/>
          <w:color w:val="000000"/>
          <w:sz w:val="28"/>
        </w:rPr>
        <w:t xml:space="preserve">
      30) регистратор - профессиональный участник, осуществляющий деятельность по ведению реестров держателей ценных бумаг; </w:t>
      </w:r>
    </w:p>
    <w:p>
      <w:pPr>
        <w:spacing w:after="0"/>
        <w:ind w:left="0"/>
        <w:jc w:val="both"/>
      </w:pPr>
      <w:r>
        <w:rPr>
          <w:rFonts w:ascii="Times New Roman"/>
          <w:b w:val="false"/>
          <w:i w:val="false"/>
          <w:color w:val="000000"/>
          <w:sz w:val="28"/>
        </w:rPr>
        <w:t xml:space="preserve">
      31) саморегулируемая организация - организация, созданная профессиональными участниками рынка ценных бумаг с целью разработки и принятия единых правил (стандартов) осуществления профессиональной деятельности на рынке ценных бумаг;             </w:t>
      </w:r>
    </w:p>
    <w:p>
      <w:pPr>
        <w:spacing w:after="0"/>
        <w:ind w:left="0"/>
        <w:jc w:val="both"/>
      </w:pPr>
      <w:r>
        <w:rPr>
          <w:rFonts w:ascii="Times New Roman"/>
          <w:b w:val="false"/>
          <w:i w:val="false"/>
          <w:color w:val="000000"/>
          <w:sz w:val="28"/>
        </w:rPr>
        <w:t xml:space="preserve">
      32) собственный капитал - активы хозяйствующего субъекта после вычета его обязательств;       </w:t>
      </w:r>
    </w:p>
    <w:p>
      <w:pPr>
        <w:spacing w:after="0"/>
        <w:ind w:left="0"/>
        <w:jc w:val="both"/>
      </w:pPr>
      <w:r>
        <w:rPr>
          <w:rFonts w:ascii="Times New Roman"/>
          <w:b w:val="false"/>
          <w:i w:val="false"/>
          <w:color w:val="000000"/>
          <w:sz w:val="28"/>
        </w:rPr>
        <w:t xml:space="preserve">
      33) структура выпуска ценных бумаг - сведения о количестве выпускаемых ценных бумаг, их виде, а также цене размещения (номинальной стоимости); </w:t>
      </w:r>
    </w:p>
    <w:p>
      <w:pPr>
        <w:spacing w:after="0"/>
        <w:ind w:left="0"/>
        <w:jc w:val="both"/>
      </w:pPr>
      <w:r>
        <w:rPr>
          <w:rFonts w:ascii="Times New Roman"/>
          <w:b w:val="false"/>
          <w:i w:val="false"/>
          <w:color w:val="000000"/>
          <w:sz w:val="28"/>
        </w:rPr>
        <w:t xml:space="preserve">
      34) трансфер-агент - профессиональный участник, осуществляющий деятельность по приему и передаче информации (документов) в процессе осуществления гражданско-правовых сделок на рынке ценных бумаг; </w:t>
      </w:r>
    </w:p>
    <w:p>
      <w:pPr>
        <w:spacing w:after="0"/>
        <w:ind w:left="0"/>
        <w:jc w:val="both"/>
      </w:pPr>
      <w:r>
        <w:rPr>
          <w:rFonts w:ascii="Times New Roman"/>
          <w:b w:val="false"/>
          <w:i w:val="false"/>
          <w:color w:val="000000"/>
          <w:sz w:val="28"/>
        </w:rPr>
        <w:t xml:space="preserve">
      35) управляющий портфелем ценных бумаг - профессиональный участник, осуществляющий деятельность по доверительному управлению ценными бумагами, иными финансовыми инструментами, а также деньгами, предназначенными для их приобретения; </w:t>
      </w:r>
    </w:p>
    <w:p>
      <w:pPr>
        <w:spacing w:after="0"/>
        <w:ind w:left="0"/>
        <w:jc w:val="both"/>
      </w:pPr>
      <w:r>
        <w:rPr>
          <w:rFonts w:ascii="Times New Roman"/>
          <w:b w:val="false"/>
          <w:i w:val="false"/>
          <w:color w:val="000000"/>
          <w:sz w:val="28"/>
        </w:rPr>
        <w:t xml:space="preserve">
      36) финансовое агентство - банк или организация, осуществляющая отдельные виды банковских операций, уполномоченные в порядке, установленном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заимствование на внутреннем и внешнем рынках капитала. Порядок присвоения статуса финансового агентства и требования к деятельности финансовых агентств устанавливаются уполномоченным органом; </w:t>
      </w:r>
    </w:p>
    <w:p>
      <w:pPr>
        <w:spacing w:after="0"/>
        <w:ind w:left="0"/>
        <w:jc w:val="both"/>
      </w:pPr>
      <w:r>
        <w:rPr>
          <w:rFonts w:ascii="Times New Roman"/>
          <w:b w:val="false"/>
          <w:i w:val="false"/>
          <w:color w:val="000000"/>
          <w:sz w:val="28"/>
        </w:rPr>
        <w:t xml:space="preserve">
      37) финансовый инструмент - вид актива, потребительская стоимость которого определяется возможностью его использования в качестве средства обращения и (или) платежа и обладающего способностью быть конвертируемым в национальную валюту;      </w:t>
      </w:r>
    </w:p>
    <w:p>
      <w:pPr>
        <w:spacing w:after="0"/>
        <w:ind w:left="0"/>
        <w:jc w:val="both"/>
      </w:pPr>
      <w:r>
        <w:rPr>
          <w:rFonts w:ascii="Times New Roman"/>
          <w:b w:val="false"/>
          <w:i w:val="false"/>
          <w:color w:val="000000"/>
          <w:sz w:val="28"/>
        </w:rPr>
        <w:t xml:space="preserve">
      38) фондовая биржа - юридическое лицо, исключительным видом деятельности которого является организация торговли финансовыми инструментами, осуществляемой в соответствии с действующим законодательством и согласно установленным биржей правилам; </w:t>
      </w:r>
    </w:p>
    <w:p>
      <w:pPr>
        <w:spacing w:after="0"/>
        <w:ind w:left="0"/>
        <w:jc w:val="both"/>
      </w:pPr>
      <w:r>
        <w:rPr>
          <w:rFonts w:ascii="Times New Roman"/>
          <w:b w:val="false"/>
          <w:i w:val="false"/>
          <w:color w:val="000000"/>
          <w:sz w:val="28"/>
        </w:rPr>
        <w:t xml:space="preserve">
      39)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p>
      <w:pPr>
        <w:spacing w:after="0"/>
        <w:ind w:left="0"/>
        <w:jc w:val="both"/>
      </w:pPr>
      <w:r>
        <w:rPr>
          <w:rFonts w:ascii="Times New Roman"/>
          <w:b w:val="false"/>
          <w:i w:val="false"/>
          <w:color w:val="000000"/>
          <w:sz w:val="28"/>
        </w:rPr>
        <w:t xml:space="preserve">
      40) эмиссия - действия эмитента, совершаемые им в целях государственной регистрации выпуска эмиссионных ценных бумаг и их размещения; </w:t>
      </w:r>
    </w:p>
    <w:p>
      <w:pPr>
        <w:spacing w:after="0"/>
        <w:ind w:left="0"/>
        <w:jc w:val="both"/>
      </w:pPr>
      <w:r>
        <w:rPr>
          <w:rFonts w:ascii="Times New Roman"/>
          <w:b w:val="false"/>
          <w:i w:val="false"/>
          <w:color w:val="000000"/>
          <w:sz w:val="28"/>
        </w:rPr>
        <w:t xml:space="preserve">
      41) эмиссионный синдикат - объединение профессиональных участников рынка ценных бумаг, созданное в целях размещения ценных бумаг эмитента; </w:t>
      </w:r>
    </w:p>
    <w:p>
      <w:pPr>
        <w:spacing w:after="0"/>
        <w:ind w:left="0"/>
        <w:jc w:val="both"/>
      </w:pPr>
      <w:r>
        <w:rPr>
          <w:rFonts w:ascii="Times New Roman"/>
          <w:b w:val="false"/>
          <w:i w:val="false"/>
          <w:color w:val="000000"/>
          <w:sz w:val="28"/>
        </w:rPr>
        <w:t xml:space="preserve">
      42) эмитент - юридическое лицо, осуществляющее выпуск ценных бумаг </w:t>
      </w:r>
    </w:p>
    <w:p>
      <w:pPr>
        <w:spacing w:after="0"/>
        <w:ind w:left="0"/>
        <w:jc w:val="both"/>
      </w:pPr>
      <w:r>
        <w:rPr>
          <w:rFonts w:ascii="Times New Roman"/>
          <w:b w:val="false"/>
          <w:i w:val="false"/>
          <w:color w:val="000000"/>
          <w:sz w:val="28"/>
        </w:rPr>
        <w:t xml:space="preserve">
      в соответствии с действующим законодательством и несущее от своего </w:t>
      </w:r>
    </w:p>
    <w:p>
      <w:pPr>
        <w:spacing w:after="0"/>
        <w:ind w:left="0"/>
        <w:jc w:val="both"/>
      </w:pPr>
      <w:r>
        <w:rPr>
          <w:rFonts w:ascii="Times New Roman"/>
          <w:b w:val="false"/>
          <w:i w:val="false"/>
          <w:color w:val="000000"/>
          <w:sz w:val="28"/>
        </w:rPr>
        <w:t xml:space="preserve">
      имени обязательства перед владельцами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 внесены изменения - Законами РК от 11 июля 1997 г. N </w:t>
      </w:r>
      <w:r>
        <w:rPr>
          <w:rFonts w:ascii="Times New Roman"/>
          <w:b w:val="false"/>
          <w:i w:val="false"/>
          <w:color w:val="000000"/>
          <w:sz w:val="28"/>
        </w:rPr>
        <w:t xml:space="preserve">154 </w:t>
      </w:r>
      <w:r>
        <w:rPr>
          <w:rFonts w:ascii="Times New Roman"/>
          <w:b w:val="false"/>
          <w:i w:val="false"/>
          <w:color w:val="ff0000"/>
          <w:sz w:val="28"/>
        </w:rPr>
        <w:t xml:space="preserve">;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июля 1999 г. N </w:t>
      </w:r>
      <w:r>
        <w:rPr>
          <w:rFonts w:ascii="Times New Roman"/>
          <w:b w:val="false"/>
          <w:i w:val="false"/>
          <w:color w:val="000000"/>
          <w:sz w:val="28"/>
        </w:rPr>
        <w:t xml:space="preserve">436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от 3 июня 2003 г. </w:t>
      </w:r>
      <w:r>
        <w:rPr>
          <w:rFonts w:ascii="Times New Roman"/>
          <w:b w:val="false"/>
          <w:i w:val="false"/>
          <w:color w:val="000000"/>
          <w:sz w:val="28"/>
        </w:rPr>
        <w:t xml:space="preserve">N 427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Организаторы торгов с ценными бумагами </w:t>
      </w:r>
    </w:p>
    <w:p>
      <w:pPr>
        <w:spacing w:after="0"/>
        <w:ind w:left="0"/>
        <w:jc w:val="both"/>
      </w:pPr>
      <w:r>
        <w:rPr>
          <w:rFonts w:ascii="Times New Roman"/>
          <w:b w:val="false"/>
          <w:i w:val="false"/>
          <w:color w:val="000000"/>
          <w:sz w:val="28"/>
        </w:rPr>
        <w:t xml:space="preserve">
      1. Организаторами торгов с ценными бумагами являются: </w:t>
      </w:r>
    </w:p>
    <w:p>
      <w:pPr>
        <w:spacing w:after="0"/>
        <w:ind w:left="0"/>
        <w:jc w:val="both"/>
      </w:pPr>
      <w:r>
        <w:rPr>
          <w:rFonts w:ascii="Times New Roman"/>
          <w:b w:val="false"/>
          <w:i w:val="false"/>
          <w:color w:val="000000"/>
          <w:sz w:val="28"/>
        </w:rPr>
        <w:t xml:space="preserve">
      котировочная организация внебиржевого рынка; </w:t>
      </w:r>
    </w:p>
    <w:p>
      <w:pPr>
        <w:spacing w:after="0"/>
        <w:ind w:left="0"/>
        <w:jc w:val="both"/>
      </w:pPr>
      <w:r>
        <w:rPr>
          <w:rFonts w:ascii="Times New Roman"/>
          <w:b w:val="false"/>
          <w:i w:val="false"/>
          <w:color w:val="000000"/>
          <w:sz w:val="28"/>
        </w:rPr>
        <w:t xml:space="preserve">
      фондовая биржа; </w:t>
      </w:r>
    </w:p>
    <w:p>
      <w:pPr>
        <w:spacing w:after="0"/>
        <w:ind w:left="0"/>
        <w:jc w:val="both"/>
      </w:pPr>
      <w:r>
        <w:rPr>
          <w:rFonts w:ascii="Times New Roman"/>
          <w:b w:val="false"/>
          <w:i w:val="false"/>
          <w:color w:val="000000"/>
          <w:sz w:val="28"/>
        </w:rPr>
        <w:t xml:space="preserve">
      иные организации в соответствии с законодательством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2. Деятельность организаторов торгов с ценными бумагами </w:t>
      </w:r>
    </w:p>
    <w:p>
      <w:pPr>
        <w:spacing w:after="0"/>
        <w:ind w:left="0"/>
        <w:jc w:val="both"/>
      </w:pPr>
      <w:r>
        <w:rPr>
          <w:rFonts w:ascii="Times New Roman"/>
          <w:b w:val="false"/>
          <w:i w:val="false"/>
          <w:color w:val="000000"/>
          <w:sz w:val="28"/>
        </w:rPr>
        <w:t xml:space="preserve">
      подлежит лицензированию уполномоченным органом. </w:t>
      </w:r>
    </w:p>
    <w:p>
      <w:pPr>
        <w:spacing w:after="0"/>
        <w:ind w:left="0"/>
        <w:jc w:val="both"/>
      </w:pPr>
      <w:r>
        <w:rPr>
          <w:rFonts w:ascii="Times New Roman"/>
          <w:b w:val="false"/>
          <w:i w:val="false"/>
          <w:color w:val="000000"/>
          <w:sz w:val="28"/>
        </w:rPr>
        <w:t xml:space="preserve">
      3. Организаторы торгов с ценными бумагами обязаны соблюдать пруденциальные нормативы, установленные уполномоченным органом. В состав пруденциальных нормативов входят: минимальный размер уставного капитала организатора торгов с ценными бумагами, коэффициент достаточности собственного капитала, а также иные нормы и лимиты по определению уполномоченного органа.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Объекты рынка ценных бумаг </w:t>
      </w:r>
    </w:p>
    <w:p>
      <w:pPr>
        <w:spacing w:after="0"/>
        <w:ind w:left="0"/>
        <w:jc w:val="both"/>
      </w:pPr>
      <w:r>
        <w:rPr>
          <w:rFonts w:ascii="Times New Roman"/>
          <w:b w:val="false"/>
          <w:i w:val="false"/>
          <w:color w:val="000000"/>
          <w:sz w:val="28"/>
        </w:rPr>
        <w:t xml:space="preserve">
      Объектами рынка ценных бумаг Республики Казахстан являются: </w:t>
      </w:r>
    </w:p>
    <w:p>
      <w:pPr>
        <w:spacing w:after="0"/>
        <w:ind w:left="0"/>
        <w:jc w:val="both"/>
      </w:pPr>
      <w:r>
        <w:rPr>
          <w:rFonts w:ascii="Times New Roman"/>
          <w:b w:val="false"/>
          <w:i w:val="false"/>
          <w:color w:val="000000"/>
          <w:sz w:val="28"/>
        </w:rPr>
        <w:t xml:space="preserve">
      акции, облигации и другие виды ценных бумаг, признанные ценными бумагами уполномоченным органом в установленном законодательством порядке; </w:t>
      </w:r>
    </w:p>
    <w:p>
      <w:pPr>
        <w:spacing w:after="0"/>
        <w:ind w:left="0"/>
        <w:jc w:val="both"/>
      </w:pPr>
      <w:r>
        <w:rPr>
          <w:rFonts w:ascii="Times New Roman"/>
          <w:b w:val="false"/>
          <w:i w:val="false"/>
          <w:color w:val="000000"/>
          <w:sz w:val="28"/>
        </w:rPr>
        <w:t xml:space="preserve">
      производные ценные бумаги, признанные таковыми в соответствии с законодательством; </w:t>
      </w:r>
    </w:p>
    <w:p>
      <w:pPr>
        <w:spacing w:after="0"/>
        <w:ind w:left="0"/>
        <w:jc w:val="both"/>
      </w:pPr>
      <w:r>
        <w:rPr>
          <w:rFonts w:ascii="Times New Roman"/>
          <w:b w:val="false"/>
          <w:i w:val="false"/>
          <w:color w:val="000000"/>
          <w:sz w:val="28"/>
        </w:rPr>
        <w:t xml:space="preserve">
      ценные бумаги иностранных эмитентов, выпущенные в соответствии с законодательством других государств, обращение которых на территории Республики Казахстан допущено в установленном </w:t>
      </w:r>
    </w:p>
    <w:p>
      <w:pPr>
        <w:spacing w:after="0"/>
        <w:ind w:left="0"/>
        <w:jc w:val="both"/>
      </w:pPr>
      <w:r>
        <w:rPr>
          <w:rFonts w:ascii="Times New Roman"/>
          <w:b w:val="false"/>
          <w:i w:val="false"/>
          <w:color w:val="000000"/>
          <w:sz w:val="28"/>
        </w:rPr>
        <w:t xml:space="preserve">
      уполномоченным органом порядке; </w:t>
      </w:r>
    </w:p>
    <w:p>
      <w:pPr>
        <w:spacing w:after="0"/>
        <w:ind w:left="0"/>
        <w:jc w:val="both"/>
      </w:pPr>
      <w:r>
        <w:rPr>
          <w:rFonts w:ascii="Times New Roman"/>
          <w:b w:val="false"/>
          <w:i w:val="false"/>
          <w:color w:val="000000"/>
          <w:sz w:val="28"/>
        </w:rPr>
        <w:t xml:space="preserve">
      ипотечные свидетельства, коносаменты и другие виды </w:t>
      </w:r>
    </w:p>
    <w:p>
      <w:pPr>
        <w:spacing w:after="0"/>
        <w:ind w:left="0"/>
        <w:jc w:val="both"/>
      </w:pPr>
      <w:r>
        <w:rPr>
          <w:rFonts w:ascii="Times New Roman"/>
          <w:b w:val="false"/>
          <w:i w:val="false"/>
          <w:color w:val="000000"/>
          <w:sz w:val="28"/>
        </w:rPr>
        <w:t xml:space="preserve">
      распорядительных документов, имеющих статус ценных бумаг в </w:t>
      </w:r>
    </w:p>
    <w:p>
      <w:pPr>
        <w:spacing w:after="0"/>
        <w:ind w:left="0"/>
        <w:jc w:val="both"/>
      </w:pPr>
      <w:r>
        <w:rPr>
          <w:rFonts w:ascii="Times New Roman"/>
          <w:b w:val="false"/>
          <w:i w:val="false"/>
          <w:color w:val="000000"/>
          <w:sz w:val="28"/>
        </w:rPr>
        <w:t xml:space="preserve">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5. Субъекты рынка ценных бумаг </w:t>
      </w:r>
    </w:p>
    <w:p>
      <w:pPr>
        <w:spacing w:after="0"/>
        <w:ind w:left="0"/>
        <w:jc w:val="both"/>
      </w:pPr>
      <w:r>
        <w:rPr>
          <w:rFonts w:ascii="Times New Roman"/>
          <w:b w:val="false"/>
          <w:i w:val="false"/>
          <w:color w:val="000000"/>
          <w:sz w:val="28"/>
        </w:rPr>
        <w:t xml:space="preserve">
      Субъектами рынка ценных бумаг являются: </w:t>
      </w:r>
    </w:p>
    <w:p>
      <w:pPr>
        <w:spacing w:after="0"/>
        <w:ind w:left="0"/>
        <w:jc w:val="both"/>
      </w:pPr>
      <w:r>
        <w:rPr>
          <w:rFonts w:ascii="Times New Roman"/>
          <w:b w:val="false"/>
          <w:i w:val="false"/>
          <w:color w:val="000000"/>
          <w:sz w:val="28"/>
        </w:rPr>
        <w:t xml:space="preserve">
      инвесторы; </w:t>
      </w:r>
    </w:p>
    <w:p>
      <w:pPr>
        <w:spacing w:after="0"/>
        <w:ind w:left="0"/>
        <w:jc w:val="both"/>
      </w:pPr>
      <w:r>
        <w:rPr>
          <w:rFonts w:ascii="Times New Roman"/>
          <w:b w:val="false"/>
          <w:i w:val="false"/>
          <w:color w:val="000000"/>
          <w:sz w:val="28"/>
        </w:rPr>
        <w:t xml:space="preserve">
      эмитенты; </w:t>
      </w:r>
    </w:p>
    <w:p>
      <w:pPr>
        <w:spacing w:after="0"/>
        <w:ind w:left="0"/>
        <w:jc w:val="both"/>
      </w:pPr>
      <w:r>
        <w:rPr>
          <w:rFonts w:ascii="Times New Roman"/>
          <w:b w:val="false"/>
          <w:i w:val="false"/>
          <w:color w:val="000000"/>
          <w:sz w:val="28"/>
        </w:rPr>
        <w:t xml:space="preserve">
      профессиональные участники рынка ценных бумаг; </w:t>
      </w:r>
    </w:p>
    <w:p>
      <w:pPr>
        <w:spacing w:after="0"/>
        <w:ind w:left="0"/>
        <w:jc w:val="both"/>
      </w:pPr>
      <w:r>
        <w:rPr>
          <w:rFonts w:ascii="Times New Roman"/>
          <w:b w:val="false"/>
          <w:i w:val="false"/>
          <w:color w:val="000000"/>
          <w:sz w:val="28"/>
        </w:rPr>
        <w:t xml:space="preserve">
      саморегулируемые организации. </w:t>
      </w:r>
    </w:p>
    <w:p>
      <w:pPr>
        <w:spacing w:after="0"/>
        <w:ind w:left="0"/>
        <w:jc w:val="both"/>
      </w:pPr>
      <w:r>
        <w:rPr>
          <w:rFonts w:ascii="Times New Roman"/>
          <w:b/>
          <w:i w:val="false"/>
          <w:color w:val="000000"/>
          <w:sz w:val="28"/>
        </w:rPr>
        <w:t xml:space="preserve">Статья 6. Инвесторы на рынке ценных бумаг </w:t>
      </w:r>
    </w:p>
    <w:p>
      <w:pPr>
        <w:spacing w:after="0"/>
        <w:ind w:left="0"/>
        <w:jc w:val="both"/>
      </w:pPr>
      <w:r>
        <w:rPr>
          <w:rFonts w:ascii="Times New Roman"/>
          <w:b w:val="false"/>
          <w:i w:val="false"/>
          <w:color w:val="000000"/>
          <w:sz w:val="28"/>
        </w:rPr>
        <w:t xml:space="preserve">
      1. На рынке ценных бумаг могут быть: </w:t>
      </w:r>
    </w:p>
    <w:p>
      <w:pPr>
        <w:spacing w:after="0"/>
        <w:ind w:left="0"/>
        <w:jc w:val="both"/>
      </w:pPr>
      <w:r>
        <w:rPr>
          <w:rFonts w:ascii="Times New Roman"/>
          <w:b w:val="false"/>
          <w:i w:val="false"/>
          <w:color w:val="000000"/>
          <w:sz w:val="28"/>
        </w:rPr>
        <w:t xml:space="preserve">
      инвесторы - физические и юридические лица; </w:t>
      </w:r>
    </w:p>
    <w:p>
      <w:pPr>
        <w:spacing w:after="0"/>
        <w:ind w:left="0"/>
        <w:jc w:val="both"/>
      </w:pPr>
      <w:r>
        <w:rPr>
          <w:rFonts w:ascii="Times New Roman"/>
          <w:b w:val="false"/>
          <w:i w:val="false"/>
          <w:color w:val="000000"/>
          <w:sz w:val="28"/>
        </w:rPr>
        <w:t xml:space="preserve">
      институциональные инвесторы. </w:t>
      </w:r>
    </w:p>
    <w:p>
      <w:pPr>
        <w:spacing w:after="0"/>
        <w:ind w:left="0"/>
        <w:jc w:val="both"/>
      </w:pPr>
      <w:r>
        <w:rPr>
          <w:rFonts w:ascii="Times New Roman"/>
          <w:b w:val="false"/>
          <w:i w:val="false"/>
          <w:color w:val="000000"/>
          <w:sz w:val="28"/>
        </w:rPr>
        <w:t xml:space="preserve">
      Государство выступает в качестве инвестора на рынке ценных бумаг в лице Национального Банка Республики Казахстан или Министерства финансов Республики Казахстан. </w:t>
      </w:r>
    </w:p>
    <w:p>
      <w:pPr>
        <w:spacing w:after="0"/>
        <w:ind w:left="0"/>
        <w:jc w:val="both"/>
      </w:pPr>
      <w:r>
        <w:rPr>
          <w:rFonts w:ascii="Times New Roman"/>
          <w:b w:val="false"/>
          <w:i w:val="false"/>
          <w:color w:val="000000"/>
          <w:sz w:val="28"/>
        </w:rPr>
        <w:t xml:space="preserve">
      2. Институциональными инвесторами в Республике Казахстан являются субъекты, использующие привлеченные ими средства для инвестирования в ценные бумаги и иные финансовые инструменты в соответствии с законодательством Республики Казахстан. К институциональным инвесторам относятся: </w:t>
      </w:r>
    </w:p>
    <w:p>
      <w:pPr>
        <w:spacing w:after="0"/>
        <w:ind w:left="0"/>
        <w:jc w:val="both"/>
      </w:pPr>
      <w:r>
        <w:rPr>
          <w:rFonts w:ascii="Times New Roman"/>
          <w:b w:val="false"/>
          <w:i w:val="false"/>
          <w:color w:val="000000"/>
          <w:sz w:val="28"/>
        </w:rPr>
        <w:t xml:space="preserve">
      инвестиционные фонды; </w:t>
      </w:r>
    </w:p>
    <w:p>
      <w:pPr>
        <w:spacing w:after="0"/>
        <w:ind w:left="0"/>
        <w:jc w:val="both"/>
      </w:pPr>
      <w:r>
        <w:rPr>
          <w:rFonts w:ascii="Times New Roman"/>
          <w:b w:val="false"/>
          <w:i w:val="false"/>
          <w:color w:val="000000"/>
          <w:sz w:val="28"/>
        </w:rPr>
        <w:t xml:space="preserve">
      банки - в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накопительные пенсионные фонды; </w:t>
      </w:r>
    </w:p>
    <w:p>
      <w:pPr>
        <w:spacing w:after="0"/>
        <w:ind w:left="0"/>
        <w:jc w:val="both"/>
      </w:pPr>
      <w:r>
        <w:rPr>
          <w:rFonts w:ascii="Times New Roman"/>
          <w:b w:val="false"/>
          <w:i w:val="false"/>
          <w:color w:val="000000"/>
          <w:sz w:val="28"/>
        </w:rPr>
        <w:t xml:space="preserve">
      страховые организации; </w:t>
      </w:r>
    </w:p>
    <w:p>
      <w:pPr>
        <w:spacing w:after="0"/>
        <w:ind w:left="0"/>
        <w:jc w:val="both"/>
      </w:pPr>
      <w:r>
        <w:rPr>
          <w:rFonts w:ascii="Times New Roman"/>
          <w:b w:val="false"/>
          <w:i w:val="false"/>
          <w:color w:val="000000"/>
          <w:sz w:val="28"/>
        </w:rPr>
        <w:t xml:space="preserve">
      другие организации в соответствии с законодательством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Законом РК от 11 июля </w:t>
      </w:r>
      <w:r>
        <w:br/>
      </w:r>
      <w:r>
        <w:rPr>
          <w:rFonts w:ascii="Times New Roman"/>
          <w:b w:val="false"/>
          <w:i w:val="false"/>
          <w:color w:val="000000"/>
          <w:sz w:val="28"/>
        </w:rPr>
        <w:t>
</w:t>
      </w:r>
      <w:r>
        <w:rPr>
          <w:rFonts w:ascii="Times New Roman"/>
          <w:b w:val="false"/>
          <w:i w:val="false"/>
          <w:color w:val="ff0000"/>
          <w:sz w:val="28"/>
        </w:rPr>
        <w:t xml:space="preserve">      1997 г. N </w:t>
      </w:r>
      <w:r>
        <w:rPr>
          <w:rFonts w:ascii="Times New Roman"/>
          <w:b w:val="false"/>
          <w:i w:val="false"/>
          <w:color w:val="000000"/>
          <w:sz w:val="28"/>
        </w:rPr>
        <w:t xml:space="preserve">154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Форма выпуска эмиссионных ценных бумаг </w:t>
      </w:r>
    </w:p>
    <w:p>
      <w:pPr>
        <w:spacing w:after="0"/>
        <w:ind w:left="0"/>
        <w:jc w:val="both"/>
      </w:pPr>
      <w:r>
        <w:rPr>
          <w:rFonts w:ascii="Times New Roman"/>
          <w:b w:val="false"/>
          <w:i w:val="false"/>
          <w:color w:val="000000"/>
          <w:sz w:val="28"/>
        </w:rPr>
        <w:t xml:space="preserve">
      1. Эмиссионные ценные бумаги могут выпускаться в документарной или бездокументарной форме с учетом ограничений, установленных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Форма выпуска эмиссионных ценных бумаг может быть изменена эмитентом по решению органа управления эмитента с внесением соответствующих изменений в документы, представленные на государственную регистрацию выпуска.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w:t>
      </w:r>
      <w:r>
        <w:rPr>
          <w:rFonts w:ascii="Times New Roman"/>
          <w:b/>
          <w:i/>
          <w:color w:val="000000"/>
          <w:sz w:val="28"/>
        </w:rPr>
        <w:t xml:space="preserve">(Статья 8 исключена - Законом РК от 16 мая 2003 г. </w:t>
      </w:r>
      <w:r>
        <w:rPr>
          <w:rFonts w:ascii="Times New Roman"/>
          <w:b/>
          <w:i w:val="false"/>
          <w:color w:val="000000"/>
          <w:sz w:val="28"/>
        </w:rPr>
        <w:t xml:space="preserve">N 416 </w:t>
      </w:r>
      <w:r>
        <w:rPr>
          <w:rFonts w:ascii="Times New Roman"/>
          <w:b/>
          <w:i/>
          <w:color w:val="000000"/>
          <w:sz w:val="28"/>
        </w:rPr>
        <w:t>)</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Статья 9. Сделки с ценными бумагами </w:t>
      </w:r>
    </w:p>
    <w:p>
      <w:pPr>
        <w:spacing w:after="0"/>
        <w:ind w:left="0"/>
        <w:jc w:val="both"/>
      </w:pPr>
      <w:r>
        <w:rPr>
          <w:rFonts w:ascii="Times New Roman"/>
          <w:b w:val="false"/>
          <w:i w:val="false"/>
          <w:color w:val="000000"/>
          <w:sz w:val="28"/>
        </w:rPr>
        <w:t xml:space="preserve">
      1. Сделки с ценными бумагами совершаются на организованном и неорганизованном рынках ценных бумаг. </w:t>
      </w:r>
    </w:p>
    <w:p>
      <w:pPr>
        <w:spacing w:after="0"/>
        <w:ind w:left="0"/>
        <w:jc w:val="both"/>
      </w:pPr>
      <w:r>
        <w:rPr>
          <w:rFonts w:ascii="Times New Roman"/>
          <w:b w:val="false"/>
          <w:i w:val="false"/>
          <w:color w:val="000000"/>
          <w:sz w:val="28"/>
        </w:rPr>
        <w:t xml:space="preserve">
      Договор купли-продажи ценных бумаг подлежит нотариальному удостоверению по требованию одной из сторон. </w:t>
      </w:r>
    </w:p>
    <w:p>
      <w:pPr>
        <w:spacing w:after="0"/>
        <w:ind w:left="0"/>
        <w:jc w:val="both"/>
      </w:pPr>
      <w:r>
        <w:rPr>
          <w:rFonts w:ascii="Times New Roman"/>
          <w:b w:val="false"/>
          <w:i w:val="false"/>
          <w:color w:val="000000"/>
          <w:sz w:val="28"/>
        </w:rPr>
        <w:t xml:space="preserve">
      2. Сделки на организованном рынке ценных бумаг совершаются профессиональными участниками путем покупки или продажи ценных бумаг от своего имени или от имени клиента, за свой счет или за счет клиента. </w:t>
      </w:r>
    </w:p>
    <w:p>
      <w:pPr>
        <w:spacing w:after="0"/>
        <w:ind w:left="0"/>
        <w:jc w:val="both"/>
      </w:pPr>
      <w:r>
        <w:rPr>
          <w:rFonts w:ascii="Times New Roman"/>
          <w:b w:val="false"/>
          <w:i w:val="false"/>
          <w:color w:val="000000"/>
          <w:sz w:val="28"/>
        </w:rPr>
        <w:t xml:space="preserve">
      3. Сделки на неорганизованном рынке ценных бумаг могут осуществляться как самими инвесторами, так и с использованием услуг профессиональных участников рынка ценных бумаг.         Уполномоченный орган вправе устанавливать ограничения на совершение профессиональными участниками рынка ценных бумаг сделок с ценными бумагами на неорганизованном рынке ценных бумаг. </w:t>
      </w:r>
    </w:p>
    <w:p>
      <w:pPr>
        <w:spacing w:after="0"/>
        <w:ind w:left="0"/>
        <w:jc w:val="both"/>
      </w:pPr>
      <w:r>
        <w:rPr>
          <w:rFonts w:ascii="Times New Roman"/>
          <w:b w:val="false"/>
          <w:i w:val="false"/>
          <w:color w:val="000000"/>
          <w:sz w:val="28"/>
        </w:rPr>
        <w:t xml:space="preserve">
      4. Полномочия профессионального участника на совершение сделок с ценными бумагами подтверждаются заключенным с его клиентом договором, определяющим условия, необходимые для совершения и исполнения сделки. </w:t>
      </w:r>
    </w:p>
    <w:p>
      <w:pPr>
        <w:spacing w:after="0"/>
        <w:ind w:left="0"/>
        <w:jc w:val="both"/>
      </w:pPr>
      <w:r>
        <w:rPr>
          <w:rFonts w:ascii="Times New Roman"/>
          <w:b w:val="false"/>
          <w:i w:val="false"/>
          <w:color w:val="000000"/>
          <w:sz w:val="28"/>
        </w:rPr>
        <w:t xml:space="preserve">
      5. Процедура совершения сделок с ценными бумагами и их регистрация на организованном рынке ценных бумаг определяется правилами организаторов торгов.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ГЛАВА II. ГОСУДАРСТВЕННОЕ РЕГУЛИРОВАНИЕ</w:t>
      </w:r>
      <w:r>
        <w:br/>
      </w:r>
      <w:r>
        <w:rPr>
          <w:rFonts w:ascii="Times New Roman"/>
          <w:b/>
          <w:i w:val="false"/>
          <w:color w:val="000000"/>
        </w:rPr>
        <w:t>РЫНКА ЦЕННЫХ БУМАГ</w:t>
      </w:r>
    </w:p>
    <w:bookmarkEnd w:id="1"/>
    <w:p>
      <w:pPr>
        <w:spacing w:after="0"/>
        <w:ind w:left="0"/>
        <w:jc w:val="both"/>
      </w:pPr>
      <w:r>
        <w:rPr>
          <w:rFonts w:ascii="Times New Roman"/>
          <w:b/>
          <w:i w:val="false"/>
          <w:color w:val="000000"/>
          <w:sz w:val="28"/>
        </w:rPr>
        <w:t xml:space="preserve">Статья 10. Основы государственного регулирования рынка ценных бумаг </w:t>
      </w:r>
    </w:p>
    <w:p>
      <w:pPr>
        <w:spacing w:after="0"/>
        <w:ind w:left="0"/>
        <w:jc w:val="both"/>
      </w:pPr>
      <w:r>
        <w:rPr>
          <w:rFonts w:ascii="Times New Roman"/>
          <w:b w:val="false"/>
          <w:i w:val="false"/>
          <w:color w:val="000000"/>
          <w:sz w:val="28"/>
        </w:rPr>
        <w:t xml:space="preserve">
      Государственное регулирование рынка ценных бумаг осуществляется путем: </w:t>
      </w:r>
    </w:p>
    <w:p>
      <w:pPr>
        <w:spacing w:after="0"/>
        <w:ind w:left="0"/>
        <w:jc w:val="both"/>
      </w:pPr>
      <w:r>
        <w:rPr>
          <w:rFonts w:ascii="Times New Roman"/>
          <w:b w:val="false"/>
          <w:i w:val="false"/>
          <w:color w:val="000000"/>
          <w:sz w:val="28"/>
        </w:rPr>
        <w:t xml:space="preserve">
      1) издания нормативных правовых актов, устанавливающих обязательные требования к деятельности субъектов рынка ценных бумаг; </w:t>
      </w:r>
    </w:p>
    <w:p>
      <w:pPr>
        <w:spacing w:after="0"/>
        <w:ind w:left="0"/>
        <w:jc w:val="both"/>
      </w:pPr>
      <w:r>
        <w:rPr>
          <w:rFonts w:ascii="Times New Roman"/>
          <w:b w:val="false"/>
          <w:i w:val="false"/>
          <w:color w:val="000000"/>
          <w:sz w:val="28"/>
        </w:rPr>
        <w:t xml:space="preserve">
      2) государственной регистрации выпусков эмиссионных ценных бумаг, а также осуществления контроля за соблюдением эмитентами условий их выпуска, обращения и погашения; </w:t>
      </w:r>
    </w:p>
    <w:p>
      <w:pPr>
        <w:spacing w:after="0"/>
        <w:ind w:left="0"/>
        <w:jc w:val="both"/>
      </w:pPr>
      <w:r>
        <w:rPr>
          <w:rFonts w:ascii="Times New Roman"/>
          <w:b w:val="false"/>
          <w:i w:val="false"/>
          <w:color w:val="000000"/>
          <w:sz w:val="28"/>
        </w:rPr>
        <w:t xml:space="preserve">
      3) лицензирования деятельности профессиональных участников рынка ценных бумаг и их саморегулируемых организаций; </w:t>
      </w:r>
    </w:p>
    <w:p>
      <w:pPr>
        <w:spacing w:after="0"/>
        <w:ind w:left="0"/>
        <w:jc w:val="both"/>
      </w:pPr>
      <w:r>
        <w:rPr>
          <w:rFonts w:ascii="Times New Roman"/>
          <w:b w:val="false"/>
          <w:i w:val="false"/>
          <w:color w:val="000000"/>
          <w:sz w:val="28"/>
        </w:rPr>
        <w:t xml:space="preserve">
      4) лицензирования деятельности организаторов торгов и институциональных инвесторов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создания системы защиты прав инвесторов на рынке ценных бумаг и контроля за соблюдением их прав эмитентами и профессиональными участниками рынка ценных бумаг; </w:t>
      </w:r>
    </w:p>
    <w:p>
      <w:pPr>
        <w:spacing w:after="0"/>
        <w:ind w:left="0"/>
        <w:jc w:val="both"/>
      </w:pPr>
      <w:r>
        <w:rPr>
          <w:rFonts w:ascii="Times New Roman"/>
          <w:b w:val="false"/>
          <w:i w:val="false"/>
          <w:color w:val="000000"/>
          <w:sz w:val="28"/>
        </w:rPr>
        <w:t xml:space="preserve">
      6) контроля за деятельностью профессиональных участников рынка ценных бумаг, организаторов торгов и применения соответствующих санкций за нарушение законодательства, регулирующего рынок ценных бумаг; </w:t>
      </w:r>
    </w:p>
    <w:p>
      <w:pPr>
        <w:spacing w:after="0"/>
        <w:ind w:left="0"/>
        <w:jc w:val="both"/>
      </w:pPr>
      <w:r>
        <w:rPr>
          <w:rFonts w:ascii="Times New Roman"/>
          <w:b w:val="false"/>
          <w:i w:val="false"/>
          <w:color w:val="000000"/>
          <w:sz w:val="28"/>
        </w:rPr>
        <w:t xml:space="preserve">
      7) выявления и принятия мер по привлечению к ответственности лиц, нарушающих законодательство на рынке ценных бумаг; </w:t>
      </w:r>
    </w:p>
    <w:p>
      <w:pPr>
        <w:spacing w:after="0"/>
        <w:ind w:left="0"/>
        <w:jc w:val="both"/>
      </w:pPr>
      <w:r>
        <w:rPr>
          <w:rFonts w:ascii="Times New Roman"/>
          <w:b w:val="false"/>
          <w:i w:val="false"/>
          <w:color w:val="000000"/>
          <w:sz w:val="28"/>
        </w:rPr>
        <w:t xml:space="preserve">
      8) организации системы по повышению профессионального и образовательного уровней участников рынка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Государственный орган по регулированию отношений на рынке ценных бумаг </w:t>
      </w:r>
    </w:p>
    <w:p>
      <w:pPr>
        <w:spacing w:after="0"/>
        <w:ind w:left="0"/>
        <w:jc w:val="both"/>
      </w:pPr>
      <w:r>
        <w:rPr>
          <w:rFonts w:ascii="Times New Roman"/>
          <w:b w:val="false"/>
          <w:i w:val="false"/>
          <w:color w:val="000000"/>
          <w:sz w:val="28"/>
        </w:rPr>
        <w:t xml:space="preserve">
      Государство в лице государственного органа осуществляет государственное регулирование и контроль отношений, складывающихся на рынке ценных бумаг. </w:t>
      </w:r>
    </w:p>
    <w:p>
      <w:pPr>
        <w:spacing w:after="0"/>
        <w:ind w:left="0"/>
        <w:jc w:val="both"/>
      </w:pPr>
      <w:r>
        <w:rPr>
          <w:rFonts w:ascii="Times New Roman"/>
          <w:b w:val="false"/>
          <w:i w:val="false"/>
          <w:color w:val="000000"/>
          <w:sz w:val="28"/>
        </w:rPr>
        <w:t xml:space="preserve">
      В целях регулирования отношений на рынке ценных бумаг Президентом Республики Казахстан образуется государственный орган по регулированию и надзору за рынком ценных бумаг и защите прав и интересов акционеров (далее - уполномоченный орган), который в своей деятельности руководствуется нормами Конституции, законодательством о рынке ценных бумаг и иным законодательством Республики Казахстан и действует на основании Положения, утверждаемого Президентом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Государственная регистрация выпуска ценных бумаг </w:t>
      </w:r>
    </w:p>
    <w:p>
      <w:pPr>
        <w:spacing w:after="0"/>
        <w:ind w:left="0"/>
        <w:jc w:val="both"/>
      </w:pPr>
      <w:r>
        <w:rPr>
          <w:rFonts w:ascii="Times New Roman"/>
          <w:b w:val="false"/>
          <w:i w:val="false"/>
          <w:color w:val="000000"/>
          <w:sz w:val="28"/>
        </w:rPr>
        <w:t xml:space="preserve">
      Государственной регистрации подлежат выпуски негосударственных эмиссионных ценных бумаг и других ценных бумаг в соответствии с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Глава III. ПЕРВИЧНЫЙ РЫНОК ЦЕННЫХ БУМАГ</w:t>
      </w:r>
    </w:p>
    <w:bookmarkEnd w:id="2"/>
    <w:p>
      <w:pPr>
        <w:spacing w:after="0"/>
        <w:ind w:left="0"/>
        <w:jc w:val="both"/>
      </w:pPr>
      <w:r>
        <w:rPr>
          <w:rFonts w:ascii="Times New Roman"/>
          <w:b/>
          <w:i w:val="false"/>
          <w:color w:val="000000"/>
          <w:sz w:val="28"/>
        </w:rPr>
        <w:t xml:space="preserve">Статья 13. </w:t>
      </w:r>
      <w:r>
        <w:rPr>
          <w:rFonts w:ascii="Times New Roman"/>
          <w:b/>
          <w:i/>
          <w:color w:val="000000"/>
          <w:sz w:val="28"/>
        </w:rPr>
        <w:t xml:space="preserve">(Статья 13 исключена - Законом РК от 16 мая 2003 г. </w:t>
      </w:r>
      <w:r>
        <w:rPr>
          <w:rFonts w:ascii="Times New Roman"/>
          <w:b/>
          <w:i w:val="false"/>
          <w:color w:val="000000"/>
          <w:sz w:val="28"/>
        </w:rPr>
        <w:t xml:space="preserve">N 416 </w:t>
      </w:r>
      <w:r>
        <w:rPr>
          <w:rFonts w:ascii="Times New Roman"/>
          <w:b/>
          <w:i/>
          <w:color w:val="000000"/>
          <w:sz w:val="28"/>
        </w:rPr>
        <w:t>)</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Статья 14. Выпуск государственных ценных бумаг </w:t>
      </w:r>
    </w:p>
    <w:p>
      <w:pPr>
        <w:spacing w:after="0"/>
        <w:ind w:left="0"/>
        <w:jc w:val="both"/>
      </w:pPr>
      <w:r>
        <w:rPr>
          <w:rFonts w:ascii="Times New Roman"/>
          <w:b w:val="false"/>
          <w:i w:val="false"/>
          <w:color w:val="000000"/>
          <w:sz w:val="28"/>
        </w:rPr>
        <w:t xml:space="preserve">
      Порядок осуществления выпуска и объем выпуска государственных </w:t>
      </w:r>
    </w:p>
    <w:p>
      <w:pPr>
        <w:spacing w:after="0"/>
        <w:ind w:left="0"/>
        <w:jc w:val="both"/>
      </w:pPr>
      <w:r>
        <w:rPr>
          <w:rFonts w:ascii="Times New Roman"/>
          <w:b w:val="false"/>
          <w:i w:val="false"/>
          <w:color w:val="000000"/>
          <w:sz w:val="28"/>
        </w:rPr>
        <w:t xml:space="preserve">
      ценных бумаг регулируются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Эмиссия агентских облигаций </w:t>
      </w:r>
    </w:p>
    <w:p>
      <w:pPr>
        <w:spacing w:after="0"/>
        <w:ind w:left="0"/>
        <w:jc w:val="both"/>
      </w:pPr>
      <w:r>
        <w:rPr>
          <w:rFonts w:ascii="Times New Roman"/>
          <w:b w:val="false"/>
          <w:i w:val="false"/>
          <w:color w:val="000000"/>
          <w:sz w:val="28"/>
        </w:rPr>
        <w:t xml:space="preserve">
      Условия и порядок выпуска, размещения и погашения агентских облигаций устанавливаются уполномоченным органом.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14-1 -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w:t>
      </w:r>
      <w:r>
        <w:rPr>
          <w:rFonts w:ascii="Times New Roman"/>
          <w:b/>
          <w:i/>
          <w:color w:val="000000"/>
          <w:sz w:val="28"/>
        </w:rPr>
        <w:t xml:space="preserve">(Статья 15 исключена - Законом РК от 16 мая 2003 г. </w:t>
      </w:r>
      <w:r>
        <w:rPr>
          <w:rFonts w:ascii="Times New Roman"/>
          <w:b/>
          <w:i w:val="false"/>
          <w:color w:val="000000"/>
          <w:sz w:val="28"/>
        </w:rPr>
        <w:t xml:space="preserve">N 416 </w:t>
      </w:r>
      <w:r>
        <w:rPr>
          <w:rFonts w:ascii="Times New Roman"/>
          <w:b/>
          <w:i/>
          <w:color w:val="000000"/>
          <w:sz w:val="28"/>
        </w:rPr>
        <w:t>)</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Статья 16. Государственная регистрация выпуска эмиссионных ценных бумаг </w:t>
      </w:r>
    </w:p>
    <w:p>
      <w:pPr>
        <w:spacing w:after="0"/>
        <w:ind w:left="0"/>
        <w:jc w:val="both"/>
      </w:pPr>
      <w:r>
        <w:rPr>
          <w:rFonts w:ascii="Times New Roman"/>
          <w:b w:val="false"/>
          <w:i w:val="false"/>
          <w:color w:val="000000"/>
          <w:sz w:val="28"/>
        </w:rPr>
        <w:t xml:space="preserve">
      1. Решение о выпуске объявленных акций принимается собранием учредителей (общим собранием акционеров) акционерного общества. </w:t>
      </w:r>
    </w:p>
    <w:p>
      <w:pPr>
        <w:spacing w:after="0"/>
        <w:ind w:left="0"/>
        <w:jc w:val="both"/>
      </w:pPr>
      <w:r>
        <w:rPr>
          <w:rFonts w:ascii="Times New Roman"/>
          <w:b w:val="false"/>
          <w:i w:val="false"/>
          <w:color w:val="000000"/>
          <w:sz w:val="28"/>
        </w:rPr>
        <w:t xml:space="preserve">
      Акционерное общество не позднее одного месяца со дня его государственной регистрации в органах юстиции обязано представить в уполномоченный орган документы для государственной регистрации выпуска объявленных акций с приложением документов, подтверждающих оплату учредителями размещаемых среди них акций. </w:t>
      </w:r>
    </w:p>
    <w:p>
      <w:pPr>
        <w:spacing w:after="0"/>
        <w:ind w:left="0"/>
        <w:jc w:val="both"/>
      </w:pPr>
      <w:r>
        <w:rPr>
          <w:rFonts w:ascii="Times New Roman"/>
          <w:b w:val="false"/>
          <w:i w:val="false"/>
          <w:color w:val="000000"/>
          <w:sz w:val="28"/>
        </w:rPr>
        <w:t xml:space="preserve">
      Государственная регистрация выпуска объявленных акций является основанием для регистрации учредителей в качестве держателей акций в реестре держателей акций. </w:t>
      </w:r>
    </w:p>
    <w:p>
      <w:pPr>
        <w:spacing w:after="0"/>
        <w:ind w:left="0"/>
        <w:jc w:val="both"/>
      </w:pPr>
      <w:r>
        <w:rPr>
          <w:rFonts w:ascii="Times New Roman"/>
          <w:b w:val="false"/>
          <w:i w:val="false"/>
          <w:color w:val="000000"/>
          <w:sz w:val="28"/>
        </w:rPr>
        <w:t xml:space="preserve">
      2. Государственная регистрация выпуска эмиссионных ценных бумаг включает: </w:t>
      </w:r>
    </w:p>
    <w:p>
      <w:pPr>
        <w:spacing w:after="0"/>
        <w:ind w:left="0"/>
        <w:jc w:val="both"/>
      </w:pPr>
      <w:r>
        <w:rPr>
          <w:rFonts w:ascii="Times New Roman"/>
          <w:b w:val="false"/>
          <w:i w:val="false"/>
          <w:color w:val="000000"/>
          <w:sz w:val="28"/>
        </w:rPr>
        <w:t xml:space="preserve">
      1) рассмотрение представленных документов и их экспертизу на соответствие законодательству Республики Казахстан; </w:t>
      </w:r>
    </w:p>
    <w:p>
      <w:pPr>
        <w:spacing w:after="0"/>
        <w:ind w:left="0"/>
        <w:jc w:val="both"/>
      </w:pPr>
      <w:r>
        <w:rPr>
          <w:rFonts w:ascii="Times New Roman"/>
          <w:b w:val="false"/>
          <w:i w:val="false"/>
          <w:color w:val="000000"/>
          <w:sz w:val="28"/>
        </w:rPr>
        <w:t xml:space="preserve">
      2) рассмотрение финансовой отчетности эмитента, подтвержденной аудиторской организацией (аудитором); </w:t>
      </w:r>
    </w:p>
    <w:p>
      <w:pPr>
        <w:spacing w:after="0"/>
        <w:ind w:left="0"/>
        <w:jc w:val="both"/>
      </w:pPr>
      <w:r>
        <w:rPr>
          <w:rFonts w:ascii="Times New Roman"/>
          <w:b w:val="false"/>
          <w:i w:val="false"/>
          <w:color w:val="000000"/>
          <w:sz w:val="28"/>
        </w:rPr>
        <w:t xml:space="preserve">
      3) присвоение национального идентификационного номера ценным бумагам и внесение сведений о выпуске эмиссионных ценных бумаг и об эмитенте в Государственный реестр ценных бумаг; </w:t>
      </w:r>
    </w:p>
    <w:p>
      <w:pPr>
        <w:spacing w:after="0"/>
        <w:ind w:left="0"/>
        <w:jc w:val="both"/>
      </w:pPr>
      <w:r>
        <w:rPr>
          <w:rFonts w:ascii="Times New Roman"/>
          <w:b w:val="false"/>
          <w:i w:val="false"/>
          <w:color w:val="000000"/>
          <w:sz w:val="28"/>
        </w:rPr>
        <w:t xml:space="preserve">
      4) выдачу документа, свидетельствующего о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Порядок присвоения национальных идентификационных номеров эмиссионным ценным бумагам устанавливается законодательством Республики Казахстан о рынке ценных бумаг. </w:t>
      </w:r>
    </w:p>
    <w:p>
      <w:pPr>
        <w:spacing w:after="0"/>
        <w:ind w:left="0"/>
        <w:jc w:val="both"/>
      </w:pPr>
      <w:r>
        <w:rPr>
          <w:rFonts w:ascii="Times New Roman"/>
          <w:b w:val="false"/>
          <w:i w:val="false"/>
          <w:color w:val="000000"/>
          <w:sz w:val="28"/>
        </w:rPr>
        <w:t xml:space="preserve">
      4. Особенности государственной регистрации выпуска эмиссионных ценных бумаг, а также порядок их выпуска, обращения, погашения и аннулирования устанавливаются уполномоченным органом. </w:t>
      </w:r>
    </w:p>
    <w:p>
      <w:pPr>
        <w:spacing w:after="0"/>
        <w:ind w:left="0"/>
        <w:jc w:val="both"/>
      </w:pPr>
      <w:r>
        <w:rPr>
          <w:rFonts w:ascii="Times New Roman"/>
          <w:b w:val="false"/>
          <w:i w:val="false"/>
          <w:color w:val="000000"/>
          <w:sz w:val="28"/>
        </w:rPr>
        <w:t xml:space="preserve">
      5. Документы, представленные эмитентом для государственной регистрации выпуска эмиссионных ценных бумаг, рассматриваются уполномоченным органом в течение тридцати дней со дня их представления. </w:t>
      </w:r>
    </w:p>
    <w:p>
      <w:pPr>
        <w:spacing w:after="0"/>
        <w:ind w:left="0"/>
        <w:jc w:val="both"/>
      </w:pPr>
      <w:r>
        <w:rPr>
          <w:rFonts w:ascii="Times New Roman"/>
          <w:b w:val="false"/>
          <w:i w:val="false"/>
          <w:color w:val="000000"/>
          <w:sz w:val="28"/>
        </w:rPr>
        <w:t xml:space="preserve">
      В случае представления дополнительных документов для государственной регистрации срок рассмотрения возобновляется. </w:t>
      </w:r>
    </w:p>
    <w:p>
      <w:pPr>
        <w:spacing w:after="0"/>
        <w:ind w:left="0"/>
        <w:jc w:val="both"/>
      </w:pPr>
      <w:r>
        <w:rPr>
          <w:rFonts w:ascii="Times New Roman"/>
          <w:b w:val="false"/>
          <w:i w:val="false"/>
          <w:color w:val="000000"/>
          <w:sz w:val="28"/>
        </w:rPr>
        <w:t xml:space="preserve">
      6. Должностные лица эмитента за непредставление либо представление недостоверных сведений, нарушение сроков представления документов для государственной регистрации выпуска эмиссионных ценных бумаг, а равно за неисполнение предписаний уполномоченного органа несут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Новая редакция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Государственный реестр ценных бумаг Республики Казахстан </w:t>
      </w:r>
    </w:p>
    <w:p>
      <w:pPr>
        <w:spacing w:after="0"/>
        <w:ind w:left="0"/>
        <w:jc w:val="both"/>
      </w:pPr>
      <w:r>
        <w:rPr>
          <w:rFonts w:ascii="Times New Roman"/>
          <w:b w:val="false"/>
          <w:i w:val="false"/>
          <w:color w:val="000000"/>
          <w:sz w:val="28"/>
        </w:rPr>
        <w:t xml:space="preserve">
      1. Сведения о зарегистрированных выпусках ценных бумаг и их эмитентах вносятся в Государственный реестр ценных бумаг, ведение которого осуществляется уполномоченным органом. </w:t>
      </w:r>
    </w:p>
    <w:p>
      <w:pPr>
        <w:spacing w:after="0"/>
        <w:ind w:left="0"/>
        <w:jc w:val="both"/>
      </w:pPr>
      <w:r>
        <w:rPr>
          <w:rFonts w:ascii="Times New Roman"/>
          <w:b w:val="false"/>
          <w:i w:val="false"/>
          <w:color w:val="000000"/>
          <w:sz w:val="28"/>
        </w:rPr>
        <w:t xml:space="preserve">
      2. Выпуски ценных бумаг, не внесенные в Государственный реестр ценных бумаг, являются недействительными. </w:t>
      </w:r>
    </w:p>
    <w:p>
      <w:pPr>
        <w:spacing w:after="0"/>
        <w:ind w:left="0"/>
        <w:jc w:val="both"/>
      </w:pPr>
      <w:r>
        <w:rPr>
          <w:rFonts w:ascii="Times New Roman"/>
          <w:b w:val="false"/>
          <w:i w:val="false"/>
          <w:color w:val="000000"/>
          <w:sz w:val="28"/>
        </w:rPr>
        <w:t xml:space="preserve">
      3. Порядок предоставления информации о выпуске государственных ценных бумаг для присвоения ей идентификационных номеров уполномоченным органом определяется законодательством.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17-1. Представитель держателей облигаций </w:t>
      </w:r>
    </w:p>
    <w:p>
      <w:pPr>
        <w:spacing w:after="0"/>
        <w:ind w:left="0"/>
        <w:jc w:val="both"/>
      </w:pPr>
      <w:r>
        <w:rPr>
          <w:rFonts w:ascii="Times New Roman"/>
          <w:b w:val="false"/>
          <w:i w:val="false"/>
          <w:color w:val="000000"/>
          <w:sz w:val="28"/>
        </w:rPr>
        <w:t xml:space="preserve">
      1. При выпуске и обращении ипотечных и иных обеспеченных облигаций представление интересов держателей облигаций перед эмитентом осуществляет представитель держателей облигаций (далее - представитель). Выбор представителя эмитент осуществляет самостоятельно. Представитель не должен являться аффилиированным лицом эмитента. </w:t>
      </w:r>
    </w:p>
    <w:p>
      <w:pPr>
        <w:spacing w:after="0"/>
        <w:ind w:left="0"/>
        <w:jc w:val="both"/>
      </w:pPr>
      <w:r>
        <w:rPr>
          <w:rFonts w:ascii="Times New Roman"/>
          <w:b w:val="false"/>
          <w:i w:val="false"/>
          <w:color w:val="000000"/>
          <w:sz w:val="28"/>
        </w:rPr>
        <w:t xml:space="preserve">
      2. Полномочия представителя вправе осуществлять банк второго уровня, соблюдающий пруденциальные нормативы и другие обязательные к соблюдению нормы и лимиты в течение шести месяцев, предшествующих его определению в качестве представителя. </w:t>
      </w:r>
    </w:p>
    <w:p>
      <w:pPr>
        <w:spacing w:after="0"/>
        <w:ind w:left="0"/>
        <w:jc w:val="both"/>
      </w:pPr>
      <w:r>
        <w:rPr>
          <w:rFonts w:ascii="Times New Roman"/>
          <w:b w:val="false"/>
          <w:i w:val="false"/>
          <w:color w:val="000000"/>
          <w:sz w:val="28"/>
        </w:rPr>
        <w:t xml:space="preserve">
      3. Порядок осуществления полномочий представителя устанавливается уполномоченным органом.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17-1 - Законом РК от 3 июня 2003 г. </w:t>
      </w:r>
      <w:r>
        <w:rPr>
          <w:rFonts w:ascii="Times New Roman"/>
          <w:b w:val="false"/>
          <w:i w:val="false"/>
          <w:color w:val="000000"/>
          <w:sz w:val="28"/>
        </w:rPr>
        <w:t xml:space="preserve">N 427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w:t>
      </w:r>
      <w:r>
        <w:rPr>
          <w:rFonts w:ascii="Times New Roman"/>
          <w:b/>
          <w:i/>
          <w:color w:val="000000"/>
          <w:sz w:val="28"/>
        </w:rPr>
        <w:t xml:space="preserve">(Статья 18 исключена - Законом РК от 16 мая 2003 г. </w:t>
      </w:r>
      <w:r>
        <w:rPr>
          <w:rFonts w:ascii="Times New Roman"/>
          <w:b/>
          <w:i w:val="false"/>
          <w:color w:val="000000"/>
          <w:sz w:val="28"/>
        </w:rPr>
        <w:t xml:space="preserve">N 416 </w:t>
      </w:r>
      <w:r>
        <w:rPr>
          <w:rFonts w:ascii="Times New Roman"/>
          <w:b/>
          <w:i/>
          <w:color w:val="000000"/>
          <w:sz w:val="28"/>
        </w:rPr>
        <w:t>)</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Статья 19. Отказ в регистрации выпуска эмиссионных ценных бумаг </w:t>
      </w:r>
    </w:p>
    <w:p>
      <w:pPr>
        <w:spacing w:after="0"/>
        <w:ind w:left="0"/>
        <w:jc w:val="both"/>
      </w:pPr>
      <w:r>
        <w:rPr>
          <w:rFonts w:ascii="Times New Roman"/>
          <w:b w:val="false"/>
          <w:i w:val="false"/>
          <w:color w:val="000000"/>
          <w:sz w:val="28"/>
        </w:rPr>
        <w:t xml:space="preserve">
      1. Основанием для мотивированного отказа в регистрации выпуска ценных бумаг является несоответствие представленных документов действующему законодательству и сведений, внесенных в проспект выпуска, фактическому состоянию эмитента. </w:t>
      </w:r>
    </w:p>
    <w:p>
      <w:pPr>
        <w:spacing w:after="0"/>
        <w:ind w:left="0"/>
        <w:jc w:val="both"/>
      </w:pPr>
      <w:r>
        <w:rPr>
          <w:rFonts w:ascii="Times New Roman"/>
          <w:b w:val="false"/>
          <w:i w:val="false"/>
          <w:color w:val="000000"/>
          <w:sz w:val="28"/>
        </w:rPr>
        <w:t xml:space="preserve">
      2. Отказ в регистрации по мотивам нецелесообразности выпуска ценных бумаг не допускается. </w:t>
      </w:r>
    </w:p>
    <w:p>
      <w:pPr>
        <w:spacing w:after="0"/>
        <w:ind w:left="0"/>
        <w:jc w:val="both"/>
      </w:pPr>
      <w:r>
        <w:rPr>
          <w:rFonts w:ascii="Times New Roman"/>
          <w:b w:val="false"/>
          <w:i w:val="false"/>
          <w:color w:val="000000"/>
          <w:sz w:val="28"/>
        </w:rPr>
        <w:t xml:space="preserve">
      3. Отказ в регистрации выпуска ценных бумаг может быть обжалован в суде.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Приостановление размещения эмиссионных ценных бумаг </w:t>
      </w:r>
    </w:p>
    <w:p>
      <w:pPr>
        <w:spacing w:after="0"/>
        <w:ind w:left="0"/>
        <w:jc w:val="both"/>
      </w:pPr>
      <w:r>
        <w:rPr>
          <w:rFonts w:ascii="Times New Roman"/>
          <w:b w:val="false"/>
          <w:i w:val="false"/>
          <w:color w:val="000000"/>
          <w:sz w:val="28"/>
        </w:rPr>
        <w:t xml:space="preserve">
      1. Основаниями для приостановления размещения ценных бумаг являются: </w:t>
      </w:r>
    </w:p>
    <w:p>
      <w:pPr>
        <w:spacing w:after="0"/>
        <w:ind w:left="0"/>
        <w:jc w:val="both"/>
      </w:pPr>
      <w:r>
        <w:rPr>
          <w:rFonts w:ascii="Times New Roman"/>
          <w:b w:val="false"/>
          <w:i w:val="false"/>
          <w:color w:val="000000"/>
          <w:sz w:val="28"/>
        </w:rPr>
        <w:t xml:space="preserve">
      1) несоответствие условий размещения ценных бумаг зарегистрированным условиям выпуска и размещения, настоящему Закону и иным нормативным правовым актам Республики Казахстан; </w:t>
      </w:r>
    </w:p>
    <w:p>
      <w:pPr>
        <w:spacing w:after="0"/>
        <w:ind w:left="0"/>
        <w:jc w:val="both"/>
      </w:pPr>
      <w:r>
        <w:rPr>
          <w:rFonts w:ascii="Times New Roman"/>
          <w:b w:val="false"/>
          <w:i w:val="false"/>
          <w:color w:val="000000"/>
          <w:sz w:val="28"/>
        </w:rPr>
        <w:t xml:space="preserve">
      2) поступление в уполномоченный орган информации, существенно изменяющей условия размещения; </w:t>
      </w:r>
    </w:p>
    <w:p>
      <w:pPr>
        <w:spacing w:after="0"/>
        <w:ind w:left="0"/>
        <w:jc w:val="both"/>
      </w:pPr>
      <w:r>
        <w:rPr>
          <w:rFonts w:ascii="Times New Roman"/>
          <w:b w:val="false"/>
          <w:i w:val="false"/>
          <w:color w:val="000000"/>
          <w:sz w:val="28"/>
        </w:rPr>
        <w:t xml:space="preserve">
      3) превышение зарегистрированного объема выпуска; </w:t>
      </w:r>
    </w:p>
    <w:p>
      <w:pPr>
        <w:spacing w:after="0"/>
        <w:ind w:left="0"/>
        <w:jc w:val="both"/>
      </w:pPr>
      <w:r>
        <w:rPr>
          <w:rFonts w:ascii="Times New Roman"/>
          <w:b w:val="false"/>
          <w:i w:val="false"/>
          <w:color w:val="000000"/>
          <w:sz w:val="28"/>
        </w:rPr>
        <w:t xml:space="preserve">
      4) неисполнение эмитентом в установленные сроки требований уполномоченного органа. </w:t>
      </w:r>
    </w:p>
    <w:p>
      <w:pPr>
        <w:spacing w:after="0"/>
        <w:ind w:left="0"/>
        <w:jc w:val="both"/>
      </w:pPr>
      <w:r>
        <w:rPr>
          <w:rFonts w:ascii="Times New Roman"/>
          <w:b w:val="false"/>
          <w:i w:val="false"/>
          <w:color w:val="000000"/>
          <w:sz w:val="28"/>
        </w:rPr>
        <w:t xml:space="preserve">
      2. Приостановление размещения ценных бумаг означает: </w:t>
      </w:r>
    </w:p>
    <w:p>
      <w:pPr>
        <w:spacing w:after="0"/>
        <w:ind w:left="0"/>
        <w:jc w:val="both"/>
      </w:pPr>
      <w:r>
        <w:rPr>
          <w:rFonts w:ascii="Times New Roman"/>
          <w:b w:val="false"/>
          <w:i w:val="false"/>
          <w:color w:val="000000"/>
          <w:sz w:val="28"/>
        </w:rPr>
        <w:t xml:space="preserve">
      1) запрещение эмитенту дальнейшего размещения ценных бумаг; </w:t>
      </w:r>
    </w:p>
    <w:p>
      <w:pPr>
        <w:spacing w:after="0"/>
        <w:ind w:left="0"/>
        <w:jc w:val="both"/>
      </w:pPr>
      <w:r>
        <w:rPr>
          <w:rFonts w:ascii="Times New Roman"/>
          <w:b w:val="false"/>
          <w:i w:val="false"/>
          <w:color w:val="000000"/>
          <w:sz w:val="28"/>
        </w:rPr>
        <w:t xml:space="preserve">
      2) запрещение осуществления регистрации сделок с ценными бумагами, размещенными на рынке; </w:t>
      </w:r>
    </w:p>
    <w:p>
      <w:pPr>
        <w:spacing w:after="0"/>
        <w:ind w:left="0"/>
        <w:jc w:val="both"/>
      </w:pPr>
      <w:r>
        <w:rPr>
          <w:rFonts w:ascii="Times New Roman"/>
          <w:b w:val="false"/>
          <w:i w:val="false"/>
          <w:color w:val="000000"/>
          <w:sz w:val="28"/>
        </w:rPr>
        <w:t xml:space="preserve">
      3) прекращение рекламной кампании по размещению ценных бумаг данной эмиссии. </w:t>
      </w:r>
    </w:p>
    <w:p>
      <w:pPr>
        <w:spacing w:after="0"/>
        <w:ind w:left="0"/>
        <w:jc w:val="both"/>
      </w:pPr>
      <w:r>
        <w:rPr>
          <w:rFonts w:ascii="Times New Roman"/>
          <w:b w:val="false"/>
          <w:i w:val="false"/>
          <w:color w:val="000000"/>
          <w:sz w:val="28"/>
        </w:rPr>
        <w:t xml:space="preserve">
      3. Решение о приостановлении размещения ценных бумаг принимается уполномоченным органом. </w:t>
      </w:r>
    </w:p>
    <w:p>
      <w:pPr>
        <w:spacing w:after="0"/>
        <w:ind w:left="0"/>
        <w:jc w:val="both"/>
      </w:pPr>
      <w:r>
        <w:rPr>
          <w:rFonts w:ascii="Times New Roman"/>
          <w:b w:val="false"/>
          <w:i w:val="false"/>
          <w:color w:val="000000"/>
          <w:sz w:val="28"/>
        </w:rPr>
        <w:t xml:space="preserve">
      4. С момента получения решения уполномоченного органа о приостановлении размещения ценных бумаг эмитент обязан с соблюдением требований пункта 2 настоящей статьи опубликовать сообщение об этом в печатном издании и устранить выявленные нарушения в срок, установленный уполномоченным органом. </w:t>
      </w:r>
    </w:p>
    <w:p>
      <w:pPr>
        <w:spacing w:after="0"/>
        <w:ind w:left="0"/>
        <w:jc w:val="both"/>
      </w:pPr>
      <w:r>
        <w:rPr>
          <w:rFonts w:ascii="Times New Roman"/>
          <w:b w:val="false"/>
          <w:i w:val="false"/>
          <w:color w:val="000000"/>
          <w:sz w:val="28"/>
        </w:rPr>
        <w:t xml:space="preserve">
      Решение о приостановлении размещения ценных бумаг эмитента направляется уполномоченным органом регистратору с целью приостановления операций с лицевыми счетами в реестре держателей ценных бумаг эмитента. При наличии в реестре лицевого счета номинального держателя регистратор обязан уведомить его о принятом решении уполномоченного органа. </w:t>
      </w:r>
    </w:p>
    <w:p>
      <w:pPr>
        <w:spacing w:after="0"/>
        <w:ind w:left="0"/>
        <w:jc w:val="both"/>
      </w:pPr>
      <w:r>
        <w:rPr>
          <w:rFonts w:ascii="Times New Roman"/>
          <w:b w:val="false"/>
          <w:i w:val="false"/>
          <w:color w:val="000000"/>
          <w:sz w:val="28"/>
        </w:rPr>
        <w:t xml:space="preserve">
      5. Дальнейшее размещение ценных бумаг возможно только после устранения эмитентом оснований, явившихся причиной для приостановления размещения ценных бумаг, по решению уполномоченного органа. </w:t>
      </w:r>
    </w:p>
    <w:p>
      <w:pPr>
        <w:spacing w:after="0"/>
        <w:ind w:left="0"/>
        <w:jc w:val="both"/>
      </w:pPr>
      <w:r>
        <w:rPr>
          <w:rFonts w:ascii="Times New Roman"/>
          <w:b w:val="false"/>
          <w:i w:val="false"/>
          <w:color w:val="000000"/>
          <w:sz w:val="28"/>
        </w:rPr>
        <w:t xml:space="preserve">
      6. (исключен) </w:t>
      </w:r>
    </w:p>
    <w:p>
      <w:pPr>
        <w:spacing w:after="0"/>
        <w:ind w:left="0"/>
        <w:jc w:val="both"/>
      </w:pPr>
      <w:r>
        <w:rPr>
          <w:rFonts w:ascii="Times New Roman"/>
          <w:b w:val="false"/>
          <w:i w:val="false"/>
          <w:color w:val="000000"/>
          <w:sz w:val="28"/>
        </w:rPr>
        <w:t xml:space="preserve">
      7. Решение уполномоченного органа о приостановлении размещения может быть обжаловано в суде.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Признание выпуска эмиссионных ценных бумаг несостоявшимся </w:t>
      </w:r>
    </w:p>
    <w:p>
      <w:pPr>
        <w:spacing w:after="0"/>
        <w:ind w:left="0"/>
        <w:jc w:val="both"/>
      </w:pPr>
      <w:r>
        <w:rPr>
          <w:rFonts w:ascii="Times New Roman"/>
          <w:b w:val="false"/>
          <w:i w:val="false"/>
          <w:color w:val="000000"/>
          <w:sz w:val="28"/>
        </w:rPr>
        <w:t xml:space="preserve">
      1. Уполномоченный орган вправе признать выпуск ценных бумаг несостоявшимся по следующим основаниям: </w:t>
      </w:r>
    </w:p>
    <w:p>
      <w:pPr>
        <w:spacing w:after="0"/>
        <w:ind w:left="0"/>
        <w:jc w:val="both"/>
      </w:pPr>
      <w:r>
        <w:rPr>
          <w:rFonts w:ascii="Times New Roman"/>
          <w:b w:val="false"/>
          <w:i w:val="false"/>
          <w:color w:val="000000"/>
          <w:sz w:val="28"/>
        </w:rPr>
        <w:t xml:space="preserve">
      1) несоответствие фактических условий выпуска ценных бумаг, имеющих существенное значение для инвесторов, зарегистрированному проспекту выпуска; </w:t>
      </w:r>
    </w:p>
    <w:p>
      <w:pPr>
        <w:spacing w:after="0"/>
        <w:ind w:left="0"/>
        <w:jc w:val="both"/>
      </w:pPr>
      <w:r>
        <w:rPr>
          <w:rFonts w:ascii="Times New Roman"/>
          <w:b w:val="false"/>
          <w:i w:val="false"/>
          <w:color w:val="000000"/>
          <w:sz w:val="28"/>
        </w:rPr>
        <w:t xml:space="preserve">
      2) проведение рекламной кампании о выпуске и размещении ценных бумаг, содержащей сведения, которые не соответствуют зарегистрированному проспекту выпуска; </w:t>
      </w:r>
    </w:p>
    <w:p>
      <w:pPr>
        <w:spacing w:after="0"/>
        <w:ind w:left="0"/>
        <w:jc w:val="both"/>
      </w:pPr>
      <w:r>
        <w:rPr>
          <w:rFonts w:ascii="Times New Roman"/>
          <w:b w:val="false"/>
          <w:i w:val="false"/>
          <w:color w:val="000000"/>
          <w:sz w:val="28"/>
        </w:rPr>
        <w:t xml:space="preserve">
      3) несоответствие сведений, указанных в отчете об итогах размещения ценных бумаг, зарегистрированному проспекту выпуска или данным фактического размещения такого выпуска; </w:t>
      </w:r>
    </w:p>
    <w:p>
      <w:pPr>
        <w:spacing w:after="0"/>
        <w:ind w:left="0"/>
        <w:jc w:val="both"/>
      </w:pPr>
      <w:r>
        <w:rPr>
          <w:rFonts w:ascii="Times New Roman"/>
          <w:b w:val="false"/>
          <w:i w:val="false"/>
          <w:color w:val="000000"/>
          <w:sz w:val="28"/>
        </w:rPr>
        <w:t xml:space="preserve">
      4) неисполнение эмитентом предписаний уполномоченного органа об устранении нарушений, явившихся причиной приостановления размещения. </w:t>
      </w:r>
    </w:p>
    <w:p>
      <w:pPr>
        <w:spacing w:after="0"/>
        <w:ind w:left="0"/>
        <w:jc w:val="both"/>
      </w:pPr>
      <w:r>
        <w:rPr>
          <w:rFonts w:ascii="Times New Roman"/>
          <w:b w:val="false"/>
          <w:i w:val="false"/>
          <w:color w:val="000000"/>
          <w:sz w:val="28"/>
        </w:rPr>
        <w:t xml:space="preserve">
      1-1. Решение о признании выпуска эмиссионных ценных бумаг несостоявшимся направляется уполномоченным органом эмитенту и регистратору с целью приостановления регистрации сделок с ценными бумагами в реестре держателей ценных бумаг данного эмитента. </w:t>
      </w:r>
    </w:p>
    <w:p>
      <w:pPr>
        <w:spacing w:after="0"/>
        <w:ind w:left="0"/>
        <w:jc w:val="both"/>
      </w:pPr>
      <w:r>
        <w:rPr>
          <w:rFonts w:ascii="Times New Roman"/>
          <w:b w:val="false"/>
          <w:i w:val="false"/>
          <w:color w:val="000000"/>
          <w:sz w:val="28"/>
        </w:rPr>
        <w:t xml:space="preserve">
      При наличии в реестре лицевого счета номинального держателя регистратор обязан уведомить его о решении, принятом уполномоченным органом. Получив уведомление, номинальный держатель обязан приостановить регистрацию сделок с ценными бумагами по счету клиента. </w:t>
      </w:r>
    </w:p>
    <w:p>
      <w:pPr>
        <w:spacing w:after="0"/>
        <w:ind w:left="0"/>
        <w:jc w:val="both"/>
      </w:pPr>
      <w:r>
        <w:rPr>
          <w:rFonts w:ascii="Times New Roman"/>
          <w:b w:val="false"/>
          <w:i w:val="false"/>
          <w:color w:val="000000"/>
          <w:sz w:val="28"/>
        </w:rPr>
        <w:t xml:space="preserve">
      Сведения о признании выпуска эмиссионных ценных бумаг несостоявшимся вносятся в Государственный реестр ценных бумаг в порядке, установленном уполномоченным органом. </w:t>
      </w:r>
    </w:p>
    <w:p>
      <w:pPr>
        <w:spacing w:after="0"/>
        <w:ind w:left="0"/>
        <w:jc w:val="both"/>
      </w:pPr>
      <w:r>
        <w:rPr>
          <w:rFonts w:ascii="Times New Roman"/>
          <w:b w:val="false"/>
          <w:i w:val="false"/>
          <w:color w:val="000000"/>
          <w:sz w:val="28"/>
        </w:rPr>
        <w:t xml:space="preserve">
      2. В случае признания выпуска облигаций несостоявшимся облигации данного выпуска подлежат возврату эмитенту. Возмещение номинальной стоимости облигаций инвесторам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2-1. В случае признания выпуска акций несостоявшимся совет директоров акционерного общества обязан в течение двух месяцев со дня получения уведомления уполномоченного органа о признании выпуска акций несостоявшимся созвать и провести внеочередное общее собрание акционеров с целью принятия одного из следующих решений: </w:t>
      </w:r>
    </w:p>
    <w:p>
      <w:pPr>
        <w:spacing w:after="0"/>
        <w:ind w:left="0"/>
        <w:jc w:val="both"/>
      </w:pPr>
      <w:r>
        <w:rPr>
          <w:rFonts w:ascii="Times New Roman"/>
          <w:b w:val="false"/>
          <w:i w:val="false"/>
          <w:color w:val="000000"/>
          <w:sz w:val="28"/>
        </w:rPr>
        <w:t xml:space="preserve">
      1) о государственной регистрации выпуска акций; </w:t>
      </w:r>
    </w:p>
    <w:p>
      <w:pPr>
        <w:spacing w:after="0"/>
        <w:ind w:left="0"/>
        <w:jc w:val="both"/>
      </w:pPr>
      <w:r>
        <w:rPr>
          <w:rFonts w:ascii="Times New Roman"/>
          <w:b w:val="false"/>
          <w:i w:val="false"/>
          <w:color w:val="000000"/>
          <w:sz w:val="28"/>
        </w:rPr>
        <w:t xml:space="preserve">
      2) о преобразовании в хозяйственное товарищество (производственный кооператив); </w:t>
      </w:r>
    </w:p>
    <w:p>
      <w:pPr>
        <w:spacing w:after="0"/>
        <w:ind w:left="0"/>
        <w:jc w:val="both"/>
      </w:pPr>
      <w:r>
        <w:rPr>
          <w:rFonts w:ascii="Times New Roman"/>
          <w:b w:val="false"/>
          <w:i w:val="false"/>
          <w:color w:val="000000"/>
          <w:sz w:val="28"/>
        </w:rPr>
        <w:t xml:space="preserve">
      3) о ликвидации акционерного общества. </w:t>
      </w:r>
    </w:p>
    <w:p>
      <w:pPr>
        <w:spacing w:after="0"/>
        <w:ind w:left="0"/>
        <w:jc w:val="both"/>
      </w:pPr>
      <w:r>
        <w:rPr>
          <w:rFonts w:ascii="Times New Roman"/>
          <w:b w:val="false"/>
          <w:i w:val="false"/>
          <w:color w:val="000000"/>
          <w:sz w:val="28"/>
        </w:rPr>
        <w:t xml:space="preserve">
      После принятия общим собранием акционеров решения о государственной регистрации выпуска акций акционерное общество обязано представить документы для государственной регистрации не позднее одного месяца со дня принятия решения общим собранием акционеров. </w:t>
      </w:r>
    </w:p>
    <w:p>
      <w:pPr>
        <w:spacing w:after="0"/>
        <w:ind w:left="0"/>
        <w:jc w:val="both"/>
      </w:pPr>
      <w:r>
        <w:rPr>
          <w:rFonts w:ascii="Times New Roman"/>
          <w:b w:val="false"/>
          <w:i w:val="false"/>
          <w:color w:val="000000"/>
          <w:sz w:val="28"/>
        </w:rPr>
        <w:t xml:space="preserve">
      2-2. В случае несоблюдения требований пункта 2-1 настоящей статьи акционерное общество подлежит ликвидации в судебном порядке по иску уполномоченного органа.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(исключен) </w:t>
      </w:r>
    </w:p>
    <w:p>
      <w:pPr>
        <w:spacing w:after="0"/>
        <w:ind w:left="0"/>
        <w:jc w:val="both"/>
      </w:pPr>
      <w:r>
        <w:rPr>
          <w:rFonts w:ascii="Times New Roman"/>
          <w:b w:val="false"/>
          <w:i w:val="false"/>
          <w:color w:val="000000"/>
          <w:sz w:val="28"/>
        </w:rPr>
        <w:t xml:space="preserve">
      5. Решение уполномоченного органа о признании выпуск ценных бумаг несостоявшимся может быть обжаловано в суде.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Информация о выпуске эмиссионных ценных бумаг и деятельности эмитента </w:t>
      </w:r>
    </w:p>
    <w:p>
      <w:pPr>
        <w:spacing w:after="0"/>
        <w:ind w:left="0"/>
        <w:jc w:val="both"/>
      </w:pPr>
      <w:r>
        <w:rPr>
          <w:rFonts w:ascii="Times New Roman"/>
          <w:b w:val="false"/>
          <w:i w:val="false"/>
          <w:color w:val="000000"/>
          <w:sz w:val="28"/>
        </w:rPr>
        <w:t xml:space="preserve">
      1. Эмитент обязан опубликовать в печатном издании сведения о размещаемых эмиссионных ценных бумагах в течение тридцати дней со дня государственной регистрации их выпуска. </w:t>
      </w:r>
    </w:p>
    <w:p>
      <w:pPr>
        <w:spacing w:after="0"/>
        <w:ind w:left="0"/>
        <w:jc w:val="both"/>
      </w:pPr>
      <w:r>
        <w:rPr>
          <w:rFonts w:ascii="Times New Roman"/>
          <w:b w:val="false"/>
          <w:i w:val="false"/>
          <w:color w:val="000000"/>
          <w:sz w:val="28"/>
        </w:rPr>
        <w:t xml:space="preserve">
      Опубликование сведений о выпуске до государственной регистрации запрещается. </w:t>
      </w:r>
    </w:p>
    <w:p>
      <w:pPr>
        <w:spacing w:after="0"/>
        <w:ind w:left="0"/>
        <w:jc w:val="both"/>
      </w:pPr>
      <w:r>
        <w:rPr>
          <w:rFonts w:ascii="Times New Roman"/>
          <w:b w:val="false"/>
          <w:i w:val="false"/>
          <w:color w:val="000000"/>
          <w:sz w:val="28"/>
        </w:rPr>
        <w:t xml:space="preserve">
      2. Эмитент, а также его андеррайтеры обязаны обеспечить потенциальным инвесторам до приобретения ими ценных бумаг возможность ознакомления, с проспектом выпуска ценных бумаг, а также с информацией о деятельности эмитента и об эмитированных им ценных бумагах, давность которой не должна превышать шести месяцев. </w:t>
      </w:r>
    </w:p>
    <w:p>
      <w:pPr>
        <w:spacing w:after="0"/>
        <w:ind w:left="0"/>
        <w:jc w:val="both"/>
      </w:pPr>
      <w:r>
        <w:rPr>
          <w:rFonts w:ascii="Times New Roman"/>
          <w:b w:val="false"/>
          <w:i w:val="false"/>
          <w:color w:val="000000"/>
          <w:sz w:val="28"/>
        </w:rPr>
        <w:t xml:space="preserve">
      3. В период размещения и обращения ценных бумаг эмитент обязан зарегистрировать в уполномоченном органе и известить потенциальных инвесторов и держателей ценных бумаг обо всех затрагивающих их интересы изменениях в фактическом состоянии дел по сравнению с данными в зарегистрированном проспекте выпуска ценных бумаг и с информацией о деятельности эмитента и об эмитированных им ценных бумагах. </w:t>
      </w:r>
    </w:p>
    <w:p>
      <w:pPr>
        <w:spacing w:after="0"/>
        <w:ind w:left="0"/>
        <w:jc w:val="both"/>
      </w:pPr>
      <w:r>
        <w:rPr>
          <w:rFonts w:ascii="Times New Roman"/>
          <w:b w:val="false"/>
          <w:i w:val="false"/>
          <w:color w:val="000000"/>
          <w:sz w:val="28"/>
        </w:rPr>
        <w:t xml:space="preserve">
      4. Сведениями, затрагивающими интересы потенциальных инвесторов и держателей ценных бумаг, признаются: </w:t>
      </w:r>
    </w:p>
    <w:p>
      <w:pPr>
        <w:spacing w:after="0"/>
        <w:ind w:left="0"/>
        <w:jc w:val="both"/>
      </w:pPr>
      <w:r>
        <w:rPr>
          <w:rFonts w:ascii="Times New Roman"/>
          <w:b w:val="false"/>
          <w:i w:val="false"/>
          <w:color w:val="000000"/>
          <w:sz w:val="28"/>
        </w:rPr>
        <w:t xml:space="preserve">
      1) изменения в списке лиц, входящих в органы эмитента; </w:t>
      </w:r>
    </w:p>
    <w:p>
      <w:pPr>
        <w:spacing w:after="0"/>
        <w:ind w:left="0"/>
        <w:jc w:val="both"/>
      </w:pPr>
      <w:r>
        <w:rPr>
          <w:rFonts w:ascii="Times New Roman"/>
          <w:b w:val="false"/>
          <w:i w:val="false"/>
          <w:color w:val="000000"/>
          <w:sz w:val="28"/>
        </w:rPr>
        <w:t xml:space="preserve">
      2) изменения размера доли в уставном капитале (оплаченном уставном капитале) акционеров (участников) эмитента, входящих (чьи представители входят) в органы эмитента и его дочерних организаций и зависимых акционерных обществ, а также изменения размера доли акционеров (участников) в уставных капиталах (оплаченных уставных капиталах) других организаций в случае, если они владели десятью и более процентами голосующих акций (долей, паев) каждой такой организации (пятью и более процентами - в уставном капитале народного акционерного общества); </w:t>
      </w:r>
    </w:p>
    <w:p>
      <w:pPr>
        <w:spacing w:after="0"/>
        <w:ind w:left="0"/>
        <w:jc w:val="both"/>
      </w:pPr>
      <w:r>
        <w:rPr>
          <w:rFonts w:ascii="Times New Roman"/>
          <w:b w:val="false"/>
          <w:i w:val="false"/>
          <w:color w:val="000000"/>
          <w:sz w:val="28"/>
        </w:rPr>
        <w:t xml:space="preserve">
      3) изменения в списке акционеров (участников) эмитента, владеющих десятью и более процентами голосующих акций (долей) эмитента (пятью и более процентами - для народного акционерного общества); </w:t>
      </w:r>
    </w:p>
    <w:p>
      <w:pPr>
        <w:spacing w:after="0"/>
        <w:ind w:left="0"/>
        <w:jc w:val="both"/>
      </w:pPr>
      <w:r>
        <w:rPr>
          <w:rFonts w:ascii="Times New Roman"/>
          <w:b w:val="false"/>
          <w:i w:val="false"/>
          <w:color w:val="000000"/>
          <w:sz w:val="28"/>
        </w:rPr>
        <w:t xml:space="preserve">
      4) изменения в списке юридических лиц, в которых эмитент владеет десятью и более процентами голосующих акций (долей, паев) каждой такой организации (пятью и более процентами - для народного акционерного общества); </w:t>
      </w:r>
    </w:p>
    <w:p>
      <w:pPr>
        <w:spacing w:after="0"/>
        <w:ind w:left="0"/>
        <w:jc w:val="both"/>
      </w:pPr>
      <w:r>
        <w:rPr>
          <w:rFonts w:ascii="Times New Roman"/>
          <w:b w:val="false"/>
          <w:i w:val="false"/>
          <w:color w:val="000000"/>
          <w:sz w:val="28"/>
        </w:rPr>
        <w:t xml:space="preserve">
      5) решения общего собрания акционеров (высшего органа хозяйственного товарищества); </w:t>
      </w:r>
    </w:p>
    <w:p>
      <w:pPr>
        <w:spacing w:after="0"/>
        <w:ind w:left="0"/>
        <w:jc w:val="both"/>
      </w:pPr>
      <w:r>
        <w:rPr>
          <w:rFonts w:ascii="Times New Roman"/>
          <w:b w:val="false"/>
          <w:i w:val="false"/>
          <w:color w:val="000000"/>
          <w:sz w:val="28"/>
        </w:rPr>
        <w:t xml:space="preserve">
      6) реорганизация эмитента, его дочерних организаций и зависимых акционерных обществ; </w:t>
      </w:r>
    </w:p>
    <w:p>
      <w:pPr>
        <w:spacing w:after="0"/>
        <w:ind w:left="0"/>
        <w:jc w:val="both"/>
      </w:pPr>
      <w:r>
        <w:rPr>
          <w:rFonts w:ascii="Times New Roman"/>
          <w:b w:val="false"/>
          <w:i w:val="false"/>
          <w:color w:val="000000"/>
          <w:sz w:val="28"/>
        </w:rPr>
        <w:t xml:space="preserve">
      7) арест счетов и имущества эмитента; </w:t>
      </w:r>
    </w:p>
    <w:p>
      <w:pPr>
        <w:spacing w:after="0"/>
        <w:ind w:left="0"/>
        <w:jc w:val="both"/>
      </w:pPr>
      <w:r>
        <w:rPr>
          <w:rFonts w:ascii="Times New Roman"/>
          <w:b w:val="false"/>
          <w:i w:val="false"/>
          <w:color w:val="000000"/>
          <w:sz w:val="28"/>
        </w:rPr>
        <w:t xml:space="preserve">
      8) приостановление или прекращение действия лицензии эмитента либо ее отзыв; </w:t>
      </w:r>
    </w:p>
    <w:p>
      <w:pPr>
        <w:spacing w:after="0"/>
        <w:ind w:left="0"/>
        <w:jc w:val="both"/>
      </w:pPr>
      <w:r>
        <w:rPr>
          <w:rFonts w:ascii="Times New Roman"/>
          <w:b w:val="false"/>
          <w:i w:val="false"/>
          <w:color w:val="000000"/>
          <w:sz w:val="28"/>
        </w:rPr>
        <w:t xml:space="preserve">
      9) приостановление или прекращение деятельности эмитента; </w:t>
      </w:r>
    </w:p>
    <w:p>
      <w:pPr>
        <w:spacing w:after="0"/>
        <w:ind w:left="0"/>
        <w:jc w:val="both"/>
      </w:pPr>
      <w:r>
        <w:rPr>
          <w:rFonts w:ascii="Times New Roman"/>
          <w:b w:val="false"/>
          <w:i w:val="false"/>
          <w:color w:val="000000"/>
          <w:sz w:val="28"/>
        </w:rPr>
        <w:t xml:space="preserve">
      10) иные изменения, затрагивающие имущественные интересы потенциальных инвесторов и держателей ценных бумаг и признанные таковыми уполномоченным органом. </w:t>
      </w:r>
    </w:p>
    <w:p>
      <w:pPr>
        <w:spacing w:after="0"/>
        <w:ind w:left="0"/>
        <w:jc w:val="both"/>
      </w:pPr>
      <w:r>
        <w:rPr>
          <w:rFonts w:ascii="Times New Roman"/>
          <w:b w:val="false"/>
          <w:i w:val="false"/>
          <w:color w:val="000000"/>
          <w:sz w:val="28"/>
        </w:rPr>
        <w:t xml:space="preserve">
      5. Сведения об изменениях в фактическом состоянии дел эмитента, указанных в пункте 4 настоящей статьи, должны направляться эмитентом в уполномоченный орган для их регистрации (внесения соответствующих изменений в проспект выпуска ценных бумаг) в срок не более семи рабочих дней с момента возникновения таких изменений. </w:t>
      </w:r>
    </w:p>
    <w:p>
      <w:pPr>
        <w:spacing w:after="0"/>
        <w:ind w:left="0"/>
        <w:jc w:val="both"/>
      </w:pPr>
      <w:r>
        <w:rPr>
          <w:rFonts w:ascii="Times New Roman"/>
          <w:b w:val="false"/>
          <w:i w:val="false"/>
          <w:color w:val="000000"/>
          <w:sz w:val="28"/>
        </w:rPr>
        <w:t xml:space="preserve">
      6. Если проспект выпуска ценных бумаг, а также информация о деятельности эмитента и об эмитированных им ценных бумагах содержат ложные, неточные или неполные сведения, затрагивающие интересы потенциальных инвесторов и держателей ценных бумаг, то эмитент несет полную имущественную ответственность за причиненный ущерб в соответствии с законодательством, а его должностные лица могут быть привлечены к административной или уголовной ответственности, предусмотренной законодательством Республики Казахстан. </w:t>
      </w:r>
    </w:p>
    <w:p>
      <w:pPr>
        <w:spacing w:after="0"/>
        <w:ind w:left="0"/>
        <w:jc w:val="both"/>
      </w:pPr>
      <w:r>
        <w:rPr>
          <w:rFonts w:ascii="Times New Roman"/>
          <w:b w:val="false"/>
          <w:i w:val="false"/>
          <w:color w:val="000000"/>
          <w:sz w:val="28"/>
        </w:rPr>
        <w:t xml:space="preserve">
      7. Соглашение между инвесторами (потенциальными инвесторами) и эмитентом, ограничивающее ответственность эмитента за ущерб, причиненный инвесторам (потенциальным     инвесторам) представлением или публикацией в проспекте выпуска ценных бумаг и в информации о деятельности эмитента и об эмитированных им ценных бумагах ложных, неточных или неполных сведений, считается недействительным. </w:t>
      </w:r>
    </w:p>
    <w:p>
      <w:pPr>
        <w:spacing w:after="0"/>
        <w:ind w:left="0"/>
        <w:jc w:val="both"/>
      </w:pPr>
      <w:r>
        <w:rPr>
          <w:rFonts w:ascii="Times New Roman"/>
          <w:b w:val="false"/>
          <w:i w:val="false"/>
          <w:color w:val="000000"/>
          <w:sz w:val="28"/>
        </w:rPr>
        <w:t xml:space="preserve">
      Сноска. </w:t>
      </w:r>
      <w:r>
        <w:rPr>
          <w:rFonts w:ascii="Times New Roman"/>
          <w:b w:val="false"/>
          <w:i/>
          <w:color w:val="000000"/>
          <w:sz w:val="28"/>
        </w:rPr>
        <w:t xml:space="preserve">В статью 22 внесены изменения - Законами РК от 11 июля 1997 г. N </w:t>
      </w:r>
      <w:r>
        <w:rPr>
          <w:rFonts w:ascii="Times New Roman"/>
          <w:b w:val="false"/>
          <w:i w:val="false"/>
          <w:color w:val="000000"/>
          <w:sz w:val="28"/>
        </w:rPr>
        <w:t xml:space="preserve">154 </w:t>
      </w:r>
      <w:r>
        <w:rPr>
          <w:rFonts w:ascii="Times New Roman"/>
          <w:b w:val="false"/>
          <w:i w:val="false"/>
          <w:color w:val="000000"/>
          <w:sz w:val="28"/>
        </w:rPr>
        <w:t xml:space="preserve">; </w:t>
      </w:r>
      <w:r>
        <w:rPr>
          <w:rFonts w:ascii="Times New Roman"/>
          <w:b w:val="false"/>
          <w:i/>
          <w:color w:val="000000"/>
          <w:sz w:val="28"/>
        </w:rPr>
        <w:t xml:space="preserve">от 10 июля 1998 г. N </w:t>
      </w:r>
      <w:r>
        <w:rPr>
          <w:rFonts w:ascii="Times New Roman"/>
          <w:b w:val="false"/>
          <w:i w:val="false"/>
          <w:color w:val="000000"/>
          <w:sz w:val="28"/>
        </w:rPr>
        <w:t xml:space="preserve">282 </w:t>
      </w:r>
      <w:r>
        <w:rPr>
          <w:rFonts w:ascii="Times New Roman"/>
          <w:b w:val="false"/>
          <w:i/>
          <w:color w:val="000000"/>
          <w:sz w:val="28"/>
        </w:rPr>
        <w:t xml:space="preserve">; от 16 мая 2003 г. </w:t>
      </w:r>
      <w:r>
        <w:rPr>
          <w:rFonts w:ascii="Times New Roman"/>
          <w:b w:val="false"/>
          <w:i w:val="false"/>
          <w:color w:val="000000"/>
          <w:sz w:val="28"/>
        </w:rPr>
        <w:t xml:space="preserve">N 416 </w:t>
      </w:r>
    </w:p>
    <w:p>
      <w:pPr>
        <w:spacing w:after="0"/>
        <w:ind w:left="0"/>
        <w:jc w:val="both"/>
      </w:pPr>
      <w:r>
        <w:rPr>
          <w:rFonts w:ascii="Times New Roman"/>
          <w:b/>
          <w:i w:val="false"/>
          <w:color w:val="000000"/>
          <w:sz w:val="28"/>
        </w:rPr>
        <w:t xml:space="preserve">Статья 23. Условия размещения эмиссионных ценных бумаг </w:t>
      </w:r>
    </w:p>
    <w:p>
      <w:pPr>
        <w:spacing w:after="0"/>
        <w:ind w:left="0"/>
        <w:jc w:val="both"/>
      </w:pPr>
      <w:r>
        <w:rPr>
          <w:rFonts w:ascii="Times New Roman"/>
          <w:b w:val="false"/>
          <w:i w:val="false"/>
          <w:color w:val="000000"/>
          <w:sz w:val="28"/>
        </w:rPr>
        <w:t xml:space="preserve">
      1. Структура выпуска ценных бумаг должна соответствовать структуре, зарегистрированной в уполномоченном органе. </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Эмитент при размещении ценных бумаг может использовать услуги андеррайтера. Услуги андеррайтера на рынке ценных бумаг вправе осуществлять профессиональные участники рынка ценных бумаг. Обладающие лицензией уполномоченного органа на осуществление брокерской и дилерской деятельности на рынке ценных бумаг с правом номинального держателя. </w:t>
      </w:r>
    </w:p>
    <w:p>
      <w:pPr>
        <w:spacing w:after="0"/>
        <w:ind w:left="0"/>
        <w:jc w:val="both"/>
      </w:pPr>
      <w:r>
        <w:rPr>
          <w:rFonts w:ascii="Times New Roman"/>
          <w:b w:val="false"/>
          <w:i w:val="false"/>
          <w:color w:val="000000"/>
          <w:sz w:val="28"/>
        </w:rPr>
        <w:t xml:space="preserve">
      Профессиональные участники рынка ценных бумаг, осуществляющие услуги андеррайтера, вправе создавать эмиссионные синдикаты. </w:t>
      </w:r>
    </w:p>
    <w:p>
      <w:pPr>
        <w:spacing w:after="0"/>
        <w:ind w:left="0"/>
        <w:jc w:val="both"/>
      </w:pPr>
      <w:r>
        <w:rPr>
          <w:rFonts w:ascii="Times New Roman"/>
          <w:b w:val="false"/>
          <w:i w:val="false"/>
          <w:color w:val="000000"/>
          <w:sz w:val="28"/>
        </w:rPr>
        <w:t xml:space="preserve">
      Эмиссионный синдикат образуется на основе договора о совместной деятельности. </w:t>
      </w:r>
    </w:p>
    <w:p>
      <w:pPr>
        <w:spacing w:after="0"/>
        <w:ind w:left="0"/>
        <w:jc w:val="both"/>
      </w:pPr>
      <w:r>
        <w:rPr>
          <w:rFonts w:ascii="Times New Roman"/>
          <w:b w:val="false"/>
          <w:i w:val="false"/>
          <w:color w:val="000000"/>
          <w:sz w:val="28"/>
        </w:rPr>
        <w:t xml:space="preserve">
      Условия и порядок осуществления профессиональными участниками рынка ценных бумаг услуг андеррайтера регулируются законодательством о рынке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Отчеты об итогах размещения и погашения эмиссионных ценных бумаг </w:t>
      </w:r>
    </w:p>
    <w:p>
      <w:pPr>
        <w:spacing w:after="0"/>
        <w:ind w:left="0"/>
        <w:jc w:val="both"/>
      </w:pPr>
      <w:r>
        <w:rPr>
          <w:rFonts w:ascii="Times New Roman"/>
          <w:b w:val="false"/>
          <w:i w:val="false"/>
          <w:color w:val="000000"/>
          <w:sz w:val="28"/>
        </w:rPr>
        <w:t xml:space="preserve">
      1. Эмитент обязан представлять уполномоченному органу отчеты об итогах размещения ценных бумаг по итогам каждых шести месяцев (в течение одного месяца по окончании отчетного полугодия) до полного размещения ценных бумаг либо после завершения их полного размещения, а также отчет об итогах погашения облигаций в порядке, установленном уполномоченным органом. </w:t>
      </w:r>
    </w:p>
    <w:p>
      <w:pPr>
        <w:spacing w:after="0"/>
        <w:ind w:left="0"/>
        <w:jc w:val="both"/>
      </w:pPr>
      <w:r>
        <w:rPr>
          <w:rFonts w:ascii="Times New Roman"/>
          <w:b w:val="false"/>
          <w:i w:val="false"/>
          <w:color w:val="000000"/>
          <w:sz w:val="28"/>
        </w:rPr>
        <w:t xml:space="preserve">
      Народное акционерное общество обязано в течение двадцати дней после окончания квартала публиковать в печатном издании и представлять уполномоченному органу квартальные балансы и отчеты о доходах и убытках с указанием сведений о фактическом размещении своих акций. </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Перечень документов, представляемых для утверждения отчета, и порядок их оформления устанавливаются уполномоченным органом. При несоблюдении эмитентом указанных требований уполномоченный орган вправе отказать ему в утверждении отчета. При повторном представлении эмитентом документов срок рассмотрения возобновляется. </w:t>
      </w:r>
    </w:p>
    <w:p>
      <w:pPr>
        <w:spacing w:after="0"/>
        <w:ind w:left="0"/>
        <w:jc w:val="both"/>
      </w:pPr>
      <w:r>
        <w:rPr>
          <w:rFonts w:ascii="Times New Roman"/>
          <w:b w:val="false"/>
          <w:i w:val="false"/>
          <w:color w:val="000000"/>
          <w:sz w:val="28"/>
        </w:rPr>
        <w:t xml:space="preserve">
      4. Рассмотрение отчетов об итогах размещения и погашения эмиссионных ценных бумаг осуществляется уполномоченным органом в течение 14 календарных дней. </w:t>
      </w:r>
    </w:p>
    <w:p>
      <w:pPr>
        <w:spacing w:after="0"/>
        <w:ind w:left="0"/>
        <w:jc w:val="both"/>
      </w:pPr>
      <w:r>
        <w:rPr>
          <w:rFonts w:ascii="Times New Roman"/>
          <w:b w:val="false"/>
          <w:i w:val="false"/>
          <w:color w:val="000000"/>
          <w:sz w:val="28"/>
        </w:rPr>
        <w:t xml:space="preserve">
      5. В случае непредставления эмитентом отчета об итогах размещения ценных бумаг уполномоченный орган вправе признать выпуск несостоявшимся. </w:t>
      </w:r>
    </w:p>
    <w:p>
      <w:pPr>
        <w:spacing w:after="0"/>
        <w:ind w:left="0"/>
        <w:jc w:val="both"/>
      </w:pPr>
      <w:r>
        <w:rPr>
          <w:rFonts w:ascii="Times New Roman"/>
          <w:b w:val="false"/>
          <w:i w:val="false"/>
          <w:color w:val="000000"/>
          <w:sz w:val="28"/>
        </w:rPr>
        <w:t xml:space="preserve">
      6. Если при рассмотрении отчета об итогах размещения эмиссионных ценных бумаг будет выявлена недостоверность представленных сведений или сведений, представленных для регистрации выпуска эмиссионных ценных бумаг, уполномоченный орган вправе принять решение о приостановлении дальнейшего размещения и обращения ценных бумаг. </w:t>
      </w:r>
    </w:p>
    <w:p>
      <w:pPr>
        <w:spacing w:after="0"/>
        <w:ind w:left="0"/>
        <w:jc w:val="both"/>
      </w:pPr>
      <w:r>
        <w:rPr>
          <w:rFonts w:ascii="Times New Roman"/>
          <w:b w:val="false"/>
          <w:i w:val="false"/>
          <w:color w:val="000000"/>
          <w:sz w:val="28"/>
        </w:rPr>
        <w:t xml:space="preserve">
      7. В случае выявления недостоверности сведений в отчете об итогах размещения ценных бумаг, представленном на утверждение, уполномоченный орган вправе принять решение об отзыве уведомления об утверждении отчета и о приостановлении обращения эмиссионных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Законами РК от 11 июля 1997 г. N </w:t>
      </w:r>
      <w:r>
        <w:rPr>
          <w:rFonts w:ascii="Times New Roman"/>
          <w:b w:val="false"/>
          <w:i w:val="false"/>
          <w:color w:val="000000"/>
          <w:sz w:val="28"/>
        </w:rPr>
        <w:t xml:space="preserve">154 </w:t>
      </w:r>
      <w:r>
        <w:rPr>
          <w:rFonts w:ascii="Times New Roman"/>
          <w:b w:val="false"/>
          <w:i w:val="false"/>
          <w:color w:val="ff0000"/>
          <w:sz w:val="28"/>
        </w:rPr>
        <w:t xml:space="preserve">;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июля 1999 г. N </w:t>
      </w:r>
      <w:r>
        <w:rPr>
          <w:rFonts w:ascii="Times New Roman"/>
          <w:b w:val="false"/>
          <w:i w:val="false"/>
          <w:color w:val="000000"/>
          <w:sz w:val="28"/>
        </w:rPr>
        <w:t xml:space="preserve">436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24-1. Информирование держателей ценных бумаг уполномоченным органом </w:t>
      </w:r>
    </w:p>
    <w:p>
      <w:pPr>
        <w:spacing w:after="0"/>
        <w:ind w:left="0"/>
        <w:jc w:val="both"/>
      </w:pPr>
      <w:r>
        <w:rPr>
          <w:rFonts w:ascii="Times New Roman"/>
          <w:b w:val="false"/>
          <w:i w:val="false"/>
          <w:color w:val="000000"/>
          <w:sz w:val="28"/>
        </w:rPr>
        <w:t xml:space="preserve">
      1. С целью информирования держателей ценных бумаг и предупреждения их о совершенных или возможных правонарушениях на рынке ценных бумаг уполномоченный орган публикует в печатном издании сведения: </w:t>
      </w:r>
    </w:p>
    <w:p>
      <w:pPr>
        <w:spacing w:after="0"/>
        <w:ind w:left="0"/>
        <w:jc w:val="both"/>
      </w:pPr>
      <w:r>
        <w:rPr>
          <w:rFonts w:ascii="Times New Roman"/>
          <w:b w:val="false"/>
          <w:i w:val="false"/>
          <w:color w:val="000000"/>
          <w:sz w:val="28"/>
        </w:rPr>
        <w:t xml:space="preserve">
      1) о приостановлении выпуска и размещения ценных бумаг и признании выпуска несостоявшимся; </w:t>
      </w:r>
    </w:p>
    <w:p>
      <w:pPr>
        <w:spacing w:after="0"/>
        <w:ind w:left="0"/>
        <w:jc w:val="both"/>
      </w:pPr>
      <w:r>
        <w:rPr>
          <w:rFonts w:ascii="Times New Roman"/>
          <w:b w:val="false"/>
          <w:i w:val="false"/>
          <w:color w:val="000000"/>
          <w:sz w:val="28"/>
        </w:rPr>
        <w:t xml:space="preserve">
      2) об отзыве или приостановлении действия лицензий направо осуществления профессиональной деятельности на рынке ценных бумаг; </w:t>
      </w:r>
    </w:p>
    <w:p>
      <w:pPr>
        <w:spacing w:after="0"/>
        <w:ind w:left="0"/>
        <w:jc w:val="both"/>
      </w:pPr>
      <w:r>
        <w:rPr>
          <w:rFonts w:ascii="Times New Roman"/>
          <w:b w:val="false"/>
          <w:i w:val="false"/>
          <w:color w:val="000000"/>
          <w:sz w:val="28"/>
        </w:rPr>
        <w:t xml:space="preserve">
      3) сведения о проверках деятельности эмитентов и профессиональных участников рынка ценных бумаг. </w:t>
      </w:r>
    </w:p>
    <w:p>
      <w:pPr>
        <w:spacing w:after="0"/>
        <w:ind w:left="0"/>
        <w:jc w:val="both"/>
      </w:pPr>
      <w:r>
        <w:rPr>
          <w:rFonts w:ascii="Times New Roman"/>
          <w:b w:val="false"/>
          <w:i w:val="false"/>
          <w:color w:val="000000"/>
          <w:sz w:val="28"/>
        </w:rPr>
        <w:t xml:space="preserve">
      2. Уполномоченный орган ведет базу данных о деятельности субъектов рынка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введена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24-2. Защита прав инвесторов на рынке ценных бумаг </w:t>
      </w:r>
    </w:p>
    <w:p>
      <w:pPr>
        <w:spacing w:after="0"/>
        <w:ind w:left="0"/>
        <w:jc w:val="both"/>
      </w:pPr>
      <w:r>
        <w:rPr>
          <w:rFonts w:ascii="Times New Roman"/>
          <w:b w:val="false"/>
          <w:i w:val="false"/>
          <w:color w:val="000000"/>
          <w:sz w:val="28"/>
        </w:rPr>
        <w:t xml:space="preserve">
      1. С целью защиты прав инвесторов на рынке ценных бумаг уполномоченный орган проводит проверки деятельности эмитентов и профессиональных участников рынка ценных бумаг. </w:t>
      </w:r>
    </w:p>
    <w:p>
      <w:pPr>
        <w:spacing w:after="0"/>
        <w:ind w:left="0"/>
        <w:jc w:val="both"/>
      </w:pPr>
      <w:r>
        <w:rPr>
          <w:rFonts w:ascii="Times New Roman"/>
          <w:b w:val="false"/>
          <w:i w:val="false"/>
          <w:color w:val="000000"/>
          <w:sz w:val="28"/>
        </w:rPr>
        <w:t xml:space="preserve">
      В период проведения проверки и по результатам проверки уполномоченный орган в порядке, установленном законодательством Республики Казахстан, вправе: </w:t>
      </w:r>
    </w:p>
    <w:p>
      <w:pPr>
        <w:spacing w:after="0"/>
        <w:ind w:left="0"/>
        <w:jc w:val="both"/>
      </w:pPr>
      <w:r>
        <w:rPr>
          <w:rFonts w:ascii="Times New Roman"/>
          <w:b w:val="false"/>
          <w:i w:val="false"/>
          <w:color w:val="000000"/>
          <w:sz w:val="28"/>
        </w:rPr>
        <w:t xml:space="preserve">
      1) направлять эмитентам, организаторам торгов и профессиональным участникам рынка ценных бумаг обязательные для исполнения предписания; </w:t>
      </w:r>
    </w:p>
    <w:p>
      <w:pPr>
        <w:spacing w:after="0"/>
        <w:ind w:left="0"/>
        <w:jc w:val="both"/>
      </w:pPr>
      <w:r>
        <w:rPr>
          <w:rFonts w:ascii="Times New Roman"/>
          <w:b w:val="false"/>
          <w:i w:val="false"/>
          <w:color w:val="000000"/>
          <w:sz w:val="28"/>
        </w:rPr>
        <w:t xml:space="preserve">
      2) приостанавливать движение ценных бумаг по отдельным лицевым счетам реестродержателей ценных бумаг и по реестру в целом; </w:t>
      </w:r>
    </w:p>
    <w:p>
      <w:pPr>
        <w:spacing w:after="0"/>
        <w:ind w:left="0"/>
        <w:jc w:val="both"/>
      </w:pPr>
      <w:r>
        <w:rPr>
          <w:rFonts w:ascii="Times New Roman"/>
          <w:b w:val="false"/>
          <w:i w:val="false"/>
          <w:color w:val="000000"/>
          <w:sz w:val="28"/>
        </w:rPr>
        <w:t xml:space="preserve">
      3) в соответствии с законодательством решать вопросы об ответственности виновных лиц. </w:t>
      </w:r>
    </w:p>
    <w:p>
      <w:pPr>
        <w:spacing w:after="0"/>
        <w:ind w:left="0"/>
        <w:jc w:val="both"/>
      </w:pPr>
      <w:r>
        <w:rPr>
          <w:rFonts w:ascii="Times New Roman"/>
          <w:b w:val="false"/>
          <w:i w:val="false"/>
          <w:color w:val="000000"/>
          <w:sz w:val="28"/>
        </w:rPr>
        <w:t xml:space="preserve">
      2. Проверки деятельности эмитентов и профессиональных участников рынка ценных бумаг осуществляются уполномоченным органом путем: </w:t>
      </w:r>
    </w:p>
    <w:p>
      <w:pPr>
        <w:spacing w:after="0"/>
        <w:ind w:left="0"/>
        <w:jc w:val="both"/>
      </w:pPr>
      <w:r>
        <w:rPr>
          <w:rFonts w:ascii="Times New Roman"/>
          <w:b w:val="false"/>
          <w:i w:val="false"/>
          <w:color w:val="000000"/>
          <w:sz w:val="28"/>
        </w:rPr>
        <w:t xml:space="preserve">
      1) рассмотрения представленных документов; </w:t>
      </w:r>
    </w:p>
    <w:p>
      <w:pPr>
        <w:spacing w:after="0"/>
        <w:ind w:left="0"/>
        <w:jc w:val="both"/>
      </w:pPr>
      <w:r>
        <w:rPr>
          <w:rFonts w:ascii="Times New Roman"/>
          <w:b w:val="false"/>
          <w:i w:val="false"/>
          <w:color w:val="000000"/>
          <w:sz w:val="28"/>
        </w:rPr>
        <w:t xml:space="preserve">
      2) вызова представителей заинтересованных сторон с целью заслушивания их объяснений по факту нарушения; </w:t>
      </w:r>
    </w:p>
    <w:p>
      <w:pPr>
        <w:spacing w:after="0"/>
        <w:ind w:left="0"/>
        <w:jc w:val="both"/>
      </w:pPr>
      <w:r>
        <w:rPr>
          <w:rFonts w:ascii="Times New Roman"/>
          <w:b w:val="false"/>
          <w:i w:val="false"/>
          <w:color w:val="000000"/>
          <w:sz w:val="28"/>
        </w:rPr>
        <w:t xml:space="preserve">
      3) проведения проверок по месту нахождения эмитента, организатора торгов или профессионального участника рынка ценных бумаг. </w:t>
      </w:r>
    </w:p>
    <w:p>
      <w:pPr>
        <w:spacing w:after="0"/>
        <w:ind w:left="0"/>
        <w:jc w:val="both"/>
      </w:pPr>
      <w:r>
        <w:rPr>
          <w:rFonts w:ascii="Times New Roman"/>
          <w:b w:val="false"/>
          <w:i w:val="false"/>
          <w:color w:val="000000"/>
          <w:sz w:val="28"/>
        </w:rPr>
        <w:t xml:space="preserve">
      Порядок проведения проверок и оформление их результатов определяются уполномоченным органом. </w:t>
      </w:r>
    </w:p>
    <w:p>
      <w:pPr>
        <w:spacing w:after="0"/>
        <w:ind w:left="0"/>
        <w:jc w:val="both"/>
      </w:pPr>
      <w:r>
        <w:rPr>
          <w:rFonts w:ascii="Times New Roman"/>
          <w:b w:val="false"/>
          <w:i w:val="false"/>
          <w:color w:val="000000"/>
          <w:sz w:val="28"/>
        </w:rPr>
        <w:t xml:space="preserve">
      2-1. В процессе проведения проверки эмитент, профессиональный участник и организатор торгов обязаны выполнять требования уполномоченного органа о представлении документов, необходимых для проверки. </w:t>
      </w:r>
    </w:p>
    <w:p>
      <w:pPr>
        <w:spacing w:after="0"/>
        <w:ind w:left="0"/>
        <w:jc w:val="both"/>
      </w:pPr>
      <w:r>
        <w:rPr>
          <w:rFonts w:ascii="Times New Roman"/>
          <w:b w:val="false"/>
          <w:i w:val="false"/>
          <w:color w:val="000000"/>
          <w:sz w:val="28"/>
        </w:rPr>
        <w:t xml:space="preserve">
      В случае необходимости уполномоченный орган вправе требовать копии документов для приобщения к акту проверки. </w:t>
      </w:r>
    </w:p>
    <w:p>
      <w:pPr>
        <w:spacing w:after="0"/>
        <w:ind w:left="0"/>
        <w:jc w:val="both"/>
      </w:pPr>
      <w:r>
        <w:rPr>
          <w:rFonts w:ascii="Times New Roman"/>
          <w:b w:val="false"/>
          <w:i w:val="false"/>
          <w:color w:val="000000"/>
          <w:sz w:val="28"/>
        </w:rPr>
        <w:t xml:space="preserve">
      Уполномоченный орган вправе требовать от работников эмитента, профессионального участника и организатора торгов представления письменных объяснений в процессе проведения проверки и по результатам проверки. </w:t>
      </w:r>
    </w:p>
    <w:p>
      <w:pPr>
        <w:spacing w:after="0"/>
        <w:ind w:left="0"/>
        <w:jc w:val="both"/>
      </w:pPr>
      <w:r>
        <w:rPr>
          <w:rFonts w:ascii="Times New Roman"/>
          <w:b w:val="false"/>
          <w:i w:val="false"/>
          <w:color w:val="000000"/>
          <w:sz w:val="28"/>
        </w:rPr>
        <w:t xml:space="preserve">
      2-2. По результатам проверки, свидетельствующей о нарушении законодательства Республики Казахстан эмитентом, организатором торгов и профессиональным участником, уполномоченный орган вправе принять решение о приостановлении обращения ценных бумаг эмитента, действия лицензии или об отзыве лицензии профессионального участника и организатора торгов. </w:t>
      </w:r>
    </w:p>
    <w:p>
      <w:pPr>
        <w:spacing w:after="0"/>
        <w:ind w:left="0"/>
        <w:jc w:val="both"/>
      </w:pPr>
      <w:r>
        <w:rPr>
          <w:rFonts w:ascii="Times New Roman"/>
          <w:b w:val="false"/>
          <w:i w:val="false"/>
          <w:color w:val="000000"/>
          <w:sz w:val="28"/>
        </w:rPr>
        <w:t xml:space="preserve">
      3. Уполномоченный орган вправе в случаях, предусмотренных </w:t>
      </w:r>
    </w:p>
    <w:p>
      <w:pPr>
        <w:spacing w:after="0"/>
        <w:ind w:left="0"/>
        <w:jc w:val="both"/>
      </w:pPr>
      <w:r>
        <w:rPr>
          <w:rFonts w:ascii="Times New Roman"/>
          <w:b w:val="false"/>
          <w:i w:val="false"/>
          <w:color w:val="000000"/>
          <w:sz w:val="28"/>
        </w:rPr>
        <w:t xml:space="preserve">
      законодательством, определять обоснованность размеров вознаграждений за оказание услуг профессиональными участниками на рынке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введена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Глава IV. ПРОФЕССИОНАЛЬНАЯ ДЕЯТЕЛЬНОСТЬ</w:t>
      </w:r>
      <w:r>
        <w:br/>
      </w:r>
      <w:r>
        <w:rPr>
          <w:rFonts w:ascii="Times New Roman"/>
          <w:b/>
          <w:i w:val="false"/>
          <w:color w:val="000000"/>
        </w:rPr>
        <w:t>НА РЫНКЕ ЦЕННЫХ БУМАГ</w:t>
      </w:r>
    </w:p>
    <w:bookmarkEnd w:id="3"/>
    <w:p>
      <w:pPr>
        <w:spacing w:after="0"/>
        <w:ind w:left="0"/>
        <w:jc w:val="both"/>
      </w:pPr>
      <w:r>
        <w:rPr>
          <w:rFonts w:ascii="Times New Roman"/>
          <w:b/>
          <w:i w:val="false"/>
          <w:color w:val="000000"/>
          <w:sz w:val="28"/>
        </w:rPr>
        <w:t xml:space="preserve">Статья 25. Требования к профессиональной деятельности на рынке ценных бумаг </w:t>
      </w:r>
    </w:p>
    <w:p>
      <w:pPr>
        <w:spacing w:after="0"/>
        <w:ind w:left="0"/>
        <w:jc w:val="both"/>
      </w:pPr>
      <w:r>
        <w:rPr>
          <w:rFonts w:ascii="Times New Roman"/>
          <w:b w:val="false"/>
          <w:i w:val="false"/>
          <w:color w:val="000000"/>
          <w:sz w:val="28"/>
        </w:rPr>
        <w:t xml:space="preserve">
      1. Профессиональная деятельность на рынке ценных бумаг должна </w:t>
      </w:r>
    </w:p>
    <w:p>
      <w:pPr>
        <w:spacing w:after="0"/>
        <w:ind w:left="0"/>
        <w:jc w:val="both"/>
      </w:pPr>
      <w:r>
        <w:rPr>
          <w:rFonts w:ascii="Times New Roman"/>
          <w:b w:val="false"/>
          <w:i w:val="false"/>
          <w:color w:val="000000"/>
          <w:sz w:val="28"/>
        </w:rPr>
        <w:t xml:space="preserve">
      соответствовать: </w:t>
      </w:r>
    </w:p>
    <w:p>
      <w:pPr>
        <w:spacing w:after="0"/>
        <w:ind w:left="0"/>
        <w:jc w:val="both"/>
      </w:pPr>
      <w:r>
        <w:rPr>
          <w:rFonts w:ascii="Times New Roman"/>
          <w:b w:val="false"/>
          <w:i w:val="false"/>
          <w:color w:val="000000"/>
          <w:sz w:val="28"/>
        </w:rPr>
        <w:t xml:space="preserve">
      1) квалификационным требованиям; </w:t>
      </w:r>
    </w:p>
    <w:p>
      <w:pPr>
        <w:spacing w:after="0"/>
        <w:ind w:left="0"/>
        <w:jc w:val="both"/>
      </w:pPr>
      <w:r>
        <w:rPr>
          <w:rFonts w:ascii="Times New Roman"/>
          <w:b w:val="false"/>
          <w:i w:val="false"/>
          <w:color w:val="000000"/>
          <w:sz w:val="28"/>
        </w:rPr>
        <w:t xml:space="preserve">
      2) критериям финансовой устойчивости; </w:t>
      </w:r>
    </w:p>
    <w:p>
      <w:pPr>
        <w:spacing w:after="0"/>
        <w:ind w:left="0"/>
        <w:jc w:val="both"/>
      </w:pPr>
      <w:r>
        <w:rPr>
          <w:rFonts w:ascii="Times New Roman"/>
          <w:b w:val="false"/>
          <w:i w:val="false"/>
          <w:color w:val="000000"/>
          <w:sz w:val="28"/>
        </w:rPr>
        <w:t xml:space="preserve">
      3) требованиям раскрытия информации о своей деятельности в </w:t>
      </w:r>
    </w:p>
    <w:p>
      <w:pPr>
        <w:spacing w:after="0"/>
        <w:ind w:left="0"/>
        <w:jc w:val="both"/>
      </w:pPr>
      <w:r>
        <w:rPr>
          <w:rFonts w:ascii="Times New Roman"/>
          <w:b w:val="false"/>
          <w:i w:val="false"/>
          <w:color w:val="000000"/>
          <w:sz w:val="28"/>
        </w:rPr>
        <w:t xml:space="preserve">
      соответствии с действующим законодательством; </w:t>
      </w:r>
    </w:p>
    <w:p>
      <w:pPr>
        <w:spacing w:after="0"/>
        <w:ind w:left="0"/>
        <w:jc w:val="both"/>
      </w:pPr>
      <w:r>
        <w:rPr>
          <w:rFonts w:ascii="Times New Roman"/>
          <w:b w:val="false"/>
          <w:i w:val="false"/>
          <w:color w:val="000000"/>
          <w:sz w:val="28"/>
        </w:rPr>
        <w:t xml:space="preserve">
      4) нормам деловой этики. </w:t>
      </w:r>
    </w:p>
    <w:p>
      <w:pPr>
        <w:spacing w:after="0"/>
        <w:ind w:left="0"/>
        <w:jc w:val="both"/>
      </w:pPr>
      <w:r>
        <w:rPr>
          <w:rFonts w:ascii="Times New Roman"/>
          <w:b w:val="false"/>
          <w:i w:val="false"/>
          <w:color w:val="000000"/>
          <w:sz w:val="28"/>
        </w:rPr>
        <w:t xml:space="preserve">
      1-1. Профессиональную деятельность на рынке ценных бумаг вправе осуществлять организации, созданные в организационно-правовой форме акционерного общества. </w:t>
      </w:r>
    </w:p>
    <w:p>
      <w:pPr>
        <w:spacing w:after="0"/>
        <w:ind w:left="0"/>
        <w:jc w:val="both"/>
      </w:pPr>
      <w:r>
        <w:rPr>
          <w:rFonts w:ascii="Times New Roman"/>
          <w:b w:val="false"/>
          <w:i w:val="false"/>
          <w:color w:val="000000"/>
          <w:sz w:val="28"/>
        </w:rPr>
        <w:t xml:space="preserve">
      Формирование уставного капитала организации, представившей в уполномоченный орган документы для получения лицензии на осуществление деятельности на рынке ценных бумаг, профессионального участника рынка ценных бумаг и организатора торгов осуществляется только деньгами. </w:t>
      </w:r>
    </w:p>
    <w:p>
      <w:pPr>
        <w:spacing w:after="0"/>
        <w:ind w:left="0"/>
        <w:jc w:val="both"/>
      </w:pPr>
      <w:r>
        <w:rPr>
          <w:rFonts w:ascii="Times New Roman"/>
          <w:b w:val="false"/>
          <w:i w:val="false"/>
          <w:color w:val="000000"/>
          <w:sz w:val="28"/>
        </w:rPr>
        <w:t xml:space="preserve">
      2. Профессиональный участник рынка ценных бумаг в случае нанесения клиенту имущественного ущерба обязан за свой счет возместить убытки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Профессиональный участник рынка ценных бумаг, осуществляющий деятельность на организованных рынках ценных бумаг, вправе страховать финансовые риски, связанные с его деятельностью. </w:t>
      </w:r>
    </w:p>
    <w:p>
      <w:pPr>
        <w:spacing w:after="0"/>
        <w:ind w:left="0"/>
        <w:jc w:val="both"/>
      </w:pPr>
      <w:r>
        <w:rPr>
          <w:rFonts w:ascii="Times New Roman"/>
          <w:b w:val="false"/>
          <w:i w:val="false"/>
          <w:color w:val="000000"/>
          <w:sz w:val="28"/>
        </w:rPr>
        <w:t xml:space="preserve">
      4. Условия и порядок осуществления профессиональной деятельности на рынке ценных бумаг устанавливаются уполномоченным органом и правилами саморегулируемых организаций, согласованными с уполномоченным органом. </w:t>
      </w:r>
    </w:p>
    <w:p>
      <w:pPr>
        <w:spacing w:after="0"/>
        <w:ind w:left="0"/>
        <w:jc w:val="both"/>
      </w:pPr>
      <w:r>
        <w:rPr>
          <w:rFonts w:ascii="Times New Roman"/>
          <w:b w:val="false"/>
          <w:i w:val="false"/>
          <w:color w:val="000000"/>
          <w:sz w:val="28"/>
        </w:rPr>
        <w:t xml:space="preserve">
      5. Участие профессионального участника рынка ценных бумаг в деятельности саморегулируемой организации является обязательным.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Лицензирование профессиональной деятельности на рынке ценных бумаг </w:t>
      </w:r>
    </w:p>
    <w:p>
      <w:pPr>
        <w:spacing w:after="0"/>
        <w:ind w:left="0"/>
        <w:jc w:val="both"/>
      </w:pPr>
      <w:r>
        <w:rPr>
          <w:rFonts w:ascii="Times New Roman"/>
          <w:b w:val="false"/>
          <w:i w:val="false"/>
          <w:color w:val="000000"/>
          <w:sz w:val="28"/>
        </w:rPr>
        <w:t xml:space="preserve">
      1. Профессиональную деятельность на рынке ценных бумаг вправе осуществлять лица, имеющие соответствующую лицензию на осуществление одного или нескольких совместимых видов профессиональной деятельности на рынке ценных бумаг. Условия и порядок выдачи лицензий для осуществления деятельности на рынке ценных бумаг определяются уполномоченным органом. </w:t>
      </w:r>
    </w:p>
    <w:p>
      <w:pPr>
        <w:spacing w:after="0"/>
        <w:ind w:left="0"/>
        <w:jc w:val="both"/>
      </w:pPr>
      <w:r>
        <w:rPr>
          <w:rFonts w:ascii="Times New Roman"/>
          <w:b w:val="false"/>
          <w:i w:val="false"/>
          <w:color w:val="000000"/>
          <w:sz w:val="28"/>
        </w:rPr>
        <w:t xml:space="preserve">
      2. Для получения лицензии на осуществление профессиональной деятельности на рынке ценных бумаг необходимо выполнить требование по соблюдению пруденциальных нормативов, установленных уполномоченным органом. В состав пруденциальных нормативов входят минимальный размер уставного капитала, коэффициент достаточности собственного капитала, а также иные нормы и лимиты по определению уполномоченного органа. </w:t>
      </w:r>
    </w:p>
    <w:p>
      <w:pPr>
        <w:spacing w:after="0"/>
        <w:ind w:left="0"/>
        <w:jc w:val="both"/>
      </w:pPr>
      <w:r>
        <w:rPr>
          <w:rFonts w:ascii="Times New Roman"/>
          <w:b w:val="false"/>
          <w:i w:val="false"/>
          <w:color w:val="000000"/>
          <w:sz w:val="28"/>
        </w:rPr>
        <w:t xml:space="preserve">
      3. Уполномоченный орган вправе отказать в выдаче лицензии, приостановить действие лицензии или отозвать лицензию в порядке, установленном настоящим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3-1. Уполномоченный орган вправе приостановить действие лицензии в следующих случаях: </w:t>
      </w:r>
    </w:p>
    <w:p>
      <w:pPr>
        <w:spacing w:after="0"/>
        <w:ind w:left="0"/>
        <w:jc w:val="both"/>
      </w:pPr>
      <w:r>
        <w:rPr>
          <w:rFonts w:ascii="Times New Roman"/>
          <w:b w:val="false"/>
          <w:i w:val="false"/>
          <w:color w:val="000000"/>
          <w:sz w:val="28"/>
        </w:rPr>
        <w:t xml:space="preserve">
      1) выявления недостоверной или неполной информации, содержащейся в документах, представленных для получения лицензии или рассмотрения отчета о деятельности лицензиата; </w:t>
      </w:r>
    </w:p>
    <w:p>
      <w:pPr>
        <w:spacing w:after="0"/>
        <w:ind w:left="0"/>
        <w:jc w:val="both"/>
      </w:pPr>
      <w:r>
        <w:rPr>
          <w:rFonts w:ascii="Times New Roman"/>
          <w:b w:val="false"/>
          <w:i w:val="false"/>
          <w:color w:val="000000"/>
          <w:sz w:val="28"/>
        </w:rPr>
        <w:t xml:space="preserve">
      2) непредоставления информации об изменениях в документах, представленных для получения лицензии; </w:t>
      </w:r>
    </w:p>
    <w:p>
      <w:pPr>
        <w:spacing w:after="0"/>
        <w:ind w:left="0"/>
        <w:jc w:val="both"/>
      </w:pPr>
      <w:r>
        <w:rPr>
          <w:rFonts w:ascii="Times New Roman"/>
          <w:b w:val="false"/>
          <w:i w:val="false"/>
          <w:color w:val="000000"/>
          <w:sz w:val="28"/>
        </w:rPr>
        <w:t xml:space="preserve">
      3) несоблюдения лицензиатом пруденциальных нормативов, установленных уполномоченным органом; </w:t>
      </w:r>
    </w:p>
    <w:p>
      <w:pPr>
        <w:spacing w:after="0"/>
        <w:ind w:left="0"/>
        <w:jc w:val="both"/>
      </w:pPr>
      <w:r>
        <w:rPr>
          <w:rFonts w:ascii="Times New Roman"/>
          <w:b w:val="false"/>
          <w:i w:val="false"/>
          <w:color w:val="000000"/>
          <w:sz w:val="28"/>
        </w:rPr>
        <w:t xml:space="preserve">
      4) неисполнения лицензиатом или нарушения им правил и стандартов, устанавливающих порядок совершения операций с ценными бумагами; </w:t>
      </w:r>
    </w:p>
    <w:p>
      <w:pPr>
        <w:spacing w:after="0"/>
        <w:ind w:left="0"/>
        <w:jc w:val="both"/>
      </w:pPr>
      <w:r>
        <w:rPr>
          <w:rFonts w:ascii="Times New Roman"/>
          <w:b w:val="false"/>
          <w:i w:val="false"/>
          <w:color w:val="000000"/>
          <w:sz w:val="28"/>
        </w:rPr>
        <w:t xml:space="preserve">
      5) несоблюдения лицензиатом порядка представления отчета о своей деятельности; </w:t>
      </w:r>
    </w:p>
    <w:p>
      <w:pPr>
        <w:spacing w:after="0"/>
        <w:ind w:left="0"/>
        <w:jc w:val="both"/>
      </w:pPr>
      <w:r>
        <w:rPr>
          <w:rFonts w:ascii="Times New Roman"/>
          <w:b w:val="false"/>
          <w:i w:val="false"/>
          <w:color w:val="000000"/>
          <w:sz w:val="28"/>
        </w:rPr>
        <w:t xml:space="preserve">
      6) отсутствия членства в саморегулируемой организации, а также выхода лицензиата или его исключения из саморегулируемой организации; </w:t>
      </w:r>
    </w:p>
    <w:p>
      <w:pPr>
        <w:spacing w:after="0"/>
        <w:ind w:left="0"/>
        <w:jc w:val="both"/>
      </w:pPr>
      <w:r>
        <w:rPr>
          <w:rFonts w:ascii="Times New Roman"/>
          <w:b w:val="false"/>
          <w:i w:val="false"/>
          <w:color w:val="000000"/>
          <w:sz w:val="28"/>
        </w:rPr>
        <w:t xml:space="preserve">
      7) нарушения лицензиатом законодательства Республики Казахстан о рынке ценных бумаг; </w:t>
      </w:r>
    </w:p>
    <w:p>
      <w:pPr>
        <w:spacing w:after="0"/>
        <w:ind w:left="0"/>
        <w:jc w:val="both"/>
      </w:pPr>
      <w:r>
        <w:rPr>
          <w:rFonts w:ascii="Times New Roman"/>
          <w:b w:val="false"/>
          <w:i w:val="false"/>
          <w:color w:val="000000"/>
          <w:sz w:val="28"/>
        </w:rPr>
        <w:t xml:space="preserve">
      8) несоблюдения лицензиатом лицензионных требований; </w:t>
      </w:r>
    </w:p>
    <w:p>
      <w:pPr>
        <w:spacing w:after="0"/>
        <w:ind w:left="0"/>
        <w:jc w:val="both"/>
      </w:pPr>
      <w:r>
        <w:rPr>
          <w:rFonts w:ascii="Times New Roman"/>
          <w:b w:val="false"/>
          <w:i w:val="false"/>
          <w:color w:val="000000"/>
          <w:sz w:val="28"/>
        </w:rPr>
        <w:t xml:space="preserve">
      9) невыполнения лицензиатом предписания уполномоченного органа. </w:t>
      </w:r>
    </w:p>
    <w:p>
      <w:pPr>
        <w:spacing w:after="0"/>
        <w:ind w:left="0"/>
        <w:jc w:val="both"/>
      </w:pPr>
      <w:r>
        <w:rPr>
          <w:rFonts w:ascii="Times New Roman"/>
          <w:b w:val="false"/>
          <w:i w:val="false"/>
          <w:color w:val="000000"/>
          <w:sz w:val="28"/>
        </w:rPr>
        <w:t xml:space="preserve">
      3-2. Уполномоченный орган вправе отозвать лицензию в случаях неустранения причин приостановления лицензии и по иным основаниям, установленным законодательными актами Республики Казахстан. </w:t>
      </w:r>
    </w:p>
    <w:p>
      <w:pPr>
        <w:spacing w:after="0"/>
        <w:ind w:left="0"/>
        <w:jc w:val="both"/>
      </w:pPr>
      <w:r>
        <w:rPr>
          <w:rFonts w:ascii="Times New Roman"/>
          <w:b w:val="false"/>
          <w:i w:val="false"/>
          <w:color w:val="000000"/>
          <w:sz w:val="28"/>
        </w:rPr>
        <w:t xml:space="preserve">
      4. За выдачу лицензии взимается сбор, размеры и порядок уплаты которого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Ограничения в осуществлении сделок на рынке ценных бумаг </w:t>
      </w:r>
    </w:p>
    <w:p>
      <w:pPr>
        <w:spacing w:after="0"/>
        <w:ind w:left="0"/>
        <w:jc w:val="both"/>
      </w:pPr>
      <w:r>
        <w:rPr>
          <w:rFonts w:ascii="Times New Roman"/>
          <w:b w:val="false"/>
          <w:i w:val="false"/>
          <w:color w:val="000000"/>
          <w:sz w:val="28"/>
        </w:rPr>
        <w:t xml:space="preserve">
      1. Лица, получившие лицензии на осуществление брокерской и дилерской деятельности на рынке ценных бумаг, не имеют права заключать сделки с ценными бумагами, если заключение и осуществление указанных сделок противоречит интересам их клиентов. </w:t>
      </w:r>
    </w:p>
    <w:p>
      <w:pPr>
        <w:spacing w:after="0"/>
        <w:ind w:left="0"/>
        <w:jc w:val="both"/>
      </w:pPr>
      <w:r>
        <w:rPr>
          <w:rFonts w:ascii="Times New Roman"/>
          <w:b w:val="false"/>
          <w:i w:val="false"/>
          <w:color w:val="000000"/>
          <w:sz w:val="28"/>
        </w:rPr>
        <w:t xml:space="preserve">
      2. Лица, располагающие служебной информацией, не имеют права совершать сделки с использованием этой информации в целях личной выгоды или для передачи ее третьим лицам. Не допускается преднамеренное сокрытие должностными лицами государственных органов, общественных организаций или профессиональными участниками рынка ценных бумаг информации о состоянии и развитии рынка ценных бумаг, подлежащей обязательному опубликованию. </w:t>
      </w:r>
    </w:p>
    <w:p>
      <w:pPr>
        <w:spacing w:after="0"/>
        <w:ind w:left="0"/>
        <w:jc w:val="both"/>
      </w:pPr>
      <w:r>
        <w:rPr>
          <w:rFonts w:ascii="Times New Roman"/>
          <w:b w:val="false"/>
          <w:i w:val="false"/>
          <w:color w:val="000000"/>
          <w:sz w:val="28"/>
        </w:rPr>
        <w:t xml:space="preserve">
      Лица, нарушившие данное требование, несут ответственность в соответствии с законодательством. </w:t>
      </w:r>
    </w:p>
    <w:p>
      <w:pPr>
        <w:spacing w:after="0"/>
        <w:ind w:left="0"/>
        <w:jc w:val="both"/>
      </w:pPr>
      <w:r>
        <w:rPr>
          <w:rFonts w:ascii="Times New Roman"/>
          <w:b w:val="false"/>
          <w:i w:val="false"/>
          <w:color w:val="000000"/>
          <w:sz w:val="28"/>
        </w:rPr>
        <w:t xml:space="preserve">
      3. Служебной информацией признается любая, не являющаяся общедоступной, информация об эмитенте и размещенных им ценных бумагах, которая ставит лиц, обладающих в силу своего служебного положения, трудовых обязанностей или договора, заключенного с эмитентом, в преимущественное положение по сравнению с другими субъектами рынка ценных бумаг. </w:t>
      </w:r>
    </w:p>
    <w:p>
      <w:pPr>
        <w:spacing w:after="0"/>
        <w:ind w:left="0"/>
        <w:jc w:val="both"/>
      </w:pPr>
      <w:r>
        <w:rPr>
          <w:rFonts w:ascii="Times New Roman"/>
          <w:b w:val="false"/>
          <w:i w:val="false"/>
          <w:color w:val="000000"/>
          <w:sz w:val="28"/>
        </w:rPr>
        <w:t xml:space="preserve">
      4. К лицам, располагающим служебной информацией, относятся: </w:t>
      </w:r>
    </w:p>
    <w:p>
      <w:pPr>
        <w:spacing w:after="0"/>
        <w:ind w:left="0"/>
        <w:jc w:val="both"/>
      </w:pPr>
      <w:r>
        <w:rPr>
          <w:rFonts w:ascii="Times New Roman"/>
          <w:b w:val="false"/>
          <w:i w:val="false"/>
          <w:color w:val="000000"/>
          <w:sz w:val="28"/>
        </w:rPr>
        <w:t xml:space="preserve">
      1) должностные лица органов эмитента или профессионального участника рынка ценных бумаг, связанного договором с этим эмитентом; </w:t>
      </w:r>
    </w:p>
    <w:p>
      <w:pPr>
        <w:spacing w:after="0"/>
        <w:ind w:left="0"/>
        <w:jc w:val="both"/>
      </w:pPr>
      <w:r>
        <w:rPr>
          <w:rFonts w:ascii="Times New Roman"/>
          <w:b w:val="false"/>
          <w:i w:val="false"/>
          <w:color w:val="000000"/>
          <w:sz w:val="28"/>
        </w:rPr>
        <w:t xml:space="preserve">
      2) аудиторы эмитента или профессионального участника рынка ценных </w:t>
      </w:r>
    </w:p>
    <w:p>
      <w:pPr>
        <w:spacing w:after="0"/>
        <w:ind w:left="0"/>
        <w:jc w:val="both"/>
      </w:pPr>
      <w:r>
        <w:rPr>
          <w:rFonts w:ascii="Times New Roman"/>
          <w:b w:val="false"/>
          <w:i w:val="false"/>
          <w:color w:val="000000"/>
          <w:sz w:val="28"/>
        </w:rPr>
        <w:t xml:space="preserve">
      бумаг, связанного договором с эмитентом; </w:t>
      </w:r>
    </w:p>
    <w:p>
      <w:pPr>
        <w:spacing w:after="0"/>
        <w:ind w:left="0"/>
        <w:jc w:val="both"/>
      </w:pPr>
      <w:r>
        <w:rPr>
          <w:rFonts w:ascii="Times New Roman"/>
          <w:b w:val="false"/>
          <w:i w:val="false"/>
          <w:color w:val="000000"/>
          <w:sz w:val="28"/>
        </w:rPr>
        <w:t xml:space="preserve">
      3) служащие государственных органов, имеющие в силу контрольных, </w:t>
      </w:r>
    </w:p>
    <w:p>
      <w:pPr>
        <w:spacing w:after="0"/>
        <w:ind w:left="0"/>
        <w:jc w:val="both"/>
      </w:pPr>
      <w:r>
        <w:rPr>
          <w:rFonts w:ascii="Times New Roman"/>
          <w:b w:val="false"/>
          <w:i w:val="false"/>
          <w:color w:val="000000"/>
          <w:sz w:val="28"/>
        </w:rPr>
        <w:t xml:space="preserve">
      надзорных и иных полномочий доступ к указанной информации; </w:t>
      </w:r>
    </w:p>
    <w:p>
      <w:pPr>
        <w:spacing w:after="0"/>
        <w:ind w:left="0"/>
        <w:jc w:val="both"/>
      </w:pPr>
      <w:r>
        <w:rPr>
          <w:rFonts w:ascii="Times New Roman"/>
          <w:b w:val="false"/>
          <w:i w:val="false"/>
          <w:color w:val="000000"/>
          <w:sz w:val="28"/>
        </w:rPr>
        <w:t xml:space="preserve">
      4) аффилиированные лица лиц, указанных в подпунктах 1)-3) настоящего пункта.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Виды профессиональной деятельности на рынке ценных бумаг </w:t>
      </w:r>
    </w:p>
    <w:p>
      <w:pPr>
        <w:spacing w:after="0"/>
        <w:ind w:left="0"/>
        <w:jc w:val="both"/>
      </w:pPr>
      <w:r>
        <w:rPr>
          <w:rFonts w:ascii="Times New Roman"/>
          <w:b w:val="false"/>
          <w:i w:val="false"/>
          <w:color w:val="000000"/>
          <w:sz w:val="28"/>
        </w:rPr>
        <w:t xml:space="preserve">
      1. На рынке ценных бумаг могут осуществляться следующие виды </w:t>
      </w:r>
    </w:p>
    <w:p>
      <w:pPr>
        <w:spacing w:after="0"/>
        <w:ind w:left="0"/>
        <w:jc w:val="both"/>
      </w:pPr>
      <w:r>
        <w:rPr>
          <w:rFonts w:ascii="Times New Roman"/>
          <w:b w:val="false"/>
          <w:i w:val="false"/>
          <w:color w:val="000000"/>
          <w:sz w:val="28"/>
        </w:rPr>
        <w:t xml:space="preserve">
      профессиональной деятельности: </w:t>
      </w:r>
    </w:p>
    <w:p>
      <w:pPr>
        <w:spacing w:after="0"/>
        <w:ind w:left="0"/>
        <w:jc w:val="both"/>
      </w:pPr>
      <w:r>
        <w:rPr>
          <w:rFonts w:ascii="Times New Roman"/>
          <w:b w:val="false"/>
          <w:i w:val="false"/>
          <w:color w:val="000000"/>
          <w:sz w:val="28"/>
        </w:rPr>
        <w:t xml:space="preserve">
      1) брокерская; </w:t>
      </w:r>
    </w:p>
    <w:p>
      <w:pPr>
        <w:spacing w:after="0"/>
        <w:ind w:left="0"/>
        <w:jc w:val="both"/>
      </w:pPr>
      <w:r>
        <w:rPr>
          <w:rFonts w:ascii="Times New Roman"/>
          <w:b w:val="false"/>
          <w:i w:val="false"/>
          <w:color w:val="000000"/>
          <w:sz w:val="28"/>
        </w:rPr>
        <w:t xml:space="preserve">
      2) дилерская; </w:t>
      </w:r>
    </w:p>
    <w:p>
      <w:pPr>
        <w:spacing w:after="0"/>
        <w:ind w:left="0"/>
        <w:jc w:val="both"/>
      </w:pPr>
      <w:r>
        <w:rPr>
          <w:rFonts w:ascii="Times New Roman"/>
          <w:b w:val="false"/>
          <w:i w:val="false"/>
          <w:color w:val="000000"/>
          <w:sz w:val="28"/>
        </w:rPr>
        <w:t xml:space="preserve">
      3) депозитарная; </w:t>
      </w:r>
    </w:p>
    <w:p>
      <w:pPr>
        <w:spacing w:after="0"/>
        <w:ind w:left="0"/>
        <w:jc w:val="both"/>
      </w:pPr>
      <w:r>
        <w:rPr>
          <w:rFonts w:ascii="Times New Roman"/>
          <w:b w:val="false"/>
          <w:i w:val="false"/>
          <w:color w:val="000000"/>
          <w:sz w:val="28"/>
        </w:rPr>
        <w:t xml:space="preserve">
      4) кастодиальная; </w:t>
      </w:r>
    </w:p>
    <w:p>
      <w:pPr>
        <w:spacing w:after="0"/>
        <w:ind w:left="0"/>
        <w:jc w:val="both"/>
      </w:pPr>
      <w:r>
        <w:rPr>
          <w:rFonts w:ascii="Times New Roman"/>
          <w:b w:val="false"/>
          <w:i w:val="false"/>
          <w:color w:val="000000"/>
          <w:sz w:val="28"/>
        </w:rPr>
        <w:t xml:space="preserve">
      5) по управлению портфелем ценных бумаг; </w:t>
      </w:r>
    </w:p>
    <w:p>
      <w:pPr>
        <w:spacing w:after="0"/>
        <w:ind w:left="0"/>
        <w:jc w:val="both"/>
      </w:pPr>
      <w:r>
        <w:rPr>
          <w:rFonts w:ascii="Times New Roman"/>
          <w:b w:val="false"/>
          <w:i w:val="false"/>
          <w:color w:val="000000"/>
          <w:sz w:val="28"/>
        </w:rPr>
        <w:t xml:space="preserve">
      6) по определению взаимных требований и обязательств (клиринговая) по операциям с ценными бумагами; </w:t>
      </w:r>
    </w:p>
    <w:p>
      <w:pPr>
        <w:spacing w:after="0"/>
        <w:ind w:left="0"/>
        <w:jc w:val="both"/>
      </w:pPr>
      <w:r>
        <w:rPr>
          <w:rFonts w:ascii="Times New Roman"/>
          <w:b w:val="false"/>
          <w:i w:val="false"/>
          <w:color w:val="000000"/>
          <w:sz w:val="28"/>
        </w:rPr>
        <w:t xml:space="preserve">
      7) по ведению реестра держателей ценных бумаг;    </w:t>
      </w:r>
    </w:p>
    <w:p>
      <w:pPr>
        <w:spacing w:after="0"/>
        <w:ind w:left="0"/>
        <w:jc w:val="both"/>
      </w:pPr>
      <w:r>
        <w:rPr>
          <w:rFonts w:ascii="Times New Roman"/>
          <w:b w:val="false"/>
          <w:i w:val="false"/>
          <w:color w:val="000000"/>
          <w:sz w:val="28"/>
        </w:rPr>
        <w:t xml:space="preserve">
      8) инвестиционное управление пенсионными активами накопительных пенсионных фондов; </w:t>
      </w:r>
    </w:p>
    <w:p>
      <w:pPr>
        <w:spacing w:after="0"/>
        <w:ind w:left="0"/>
        <w:jc w:val="both"/>
      </w:pPr>
      <w:r>
        <w:rPr>
          <w:rFonts w:ascii="Times New Roman"/>
          <w:b w:val="false"/>
          <w:i w:val="false"/>
          <w:color w:val="000000"/>
          <w:sz w:val="28"/>
        </w:rPr>
        <w:t xml:space="preserve">
      9) деятельность трансфер-агента; </w:t>
      </w:r>
    </w:p>
    <w:p>
      <w:pPr>
        <w:spacing w:after="0"/>
        <w:ind w:left="0"/>
        <w:jc w:val="both"/>
      </w:pPr>
      <w:r>
        <w:rPr>
          <w:rFonts w:ascii="Times New Roman"/>
          <w:b w:val="false"/>
          <w:i w:val="false"/>
          <w:color w:val="000000"/>
          <w:sz w:val="28"/>
        </w:rPr>
        <w:t xml:space="preserve">
      10) прочие виды профессиональной деятельности по определению </w:t>
      </w:r>
    </w:p>
    <w:p>
      <w:pPr>
        <w:spacing w:after="0"/>
        <w:ind w:left="0"/>
        <w:jc w:val="both"/>
      </w:pPr>
      <w:r>
        <w:rPr>
          <w:rFonts w:ascii="Times New Roman"/>
          <w:b w:val="false"/>
          <w:i w:val="false"/>
          <w:color w:val="000000"/>
          <w:sz w:val="28"/>
        </w:rPr>
        <w:t xml:space="preserve">
      уполномоченного органа. </w:t>
      </w:r>
    </w:p>
    <w:p>
      <w:pPr>
        <w:spacing w:after="0"/>
        <w:ind w:left="0"/>
        <w:jc w:val="both"/>
      </w:pPr>
      <w:r>
        <w:rPr>
          <w:rFonts w:ascii="Times New Roman"/>
          <w:b w:val="false"/>
          <w:i w:val="false"/>
          <w:color w:val="000000"/>
          <w:sz w:val="28"/>
        </w:rPr>
        <w:t xml:space="preserve">
      2. Совмещение видов профессиональной деятельности на рынке </w:t>
      </w:r>
    </w:p>
    <w:p>
      <w:pPr>
        <w:spacing w:after="0"/>
        <w:ind w:left="0"/>
        <w:jc w:val="both"/>
      </w:pPr>
      <w:r>
        <w:rPr>
          <w:rFonts w:ascii="Times New Roman"/>
          <w:b w:val="false"/>
          <w:i w:val="false"/>
          <w:color w:val="000000"/>
          <w:sz w:val="28"/>
        </w:rPr>
        <w:t xml:space="preserve">
      ценных бумаг определяется уполномоченным органом. </w:t>
      </w:r>
    </w:p>
    <w:p>
      <w:pPr>
        <w:spacing w:after="0"/>
        <w:ind w:left="0"/>
        <w:jc w:val="both"/>
      </w:pPr>
      <w:r>
        <w:rPr>
          <w:rFonts w:ascii="Times New Roman"/>
          <w:b w:val="false"/>
          <w:i w:val="false"/>
          <w:color w:val="000000"/>
          <w:sz w:val="28"/>
        </w:rPr>
        <w:t xml:space="preserve">
      3. Профессиональная деятельность на рынке ценных бумаг и деятельность по организации торговли финансовыми инструментами не совмещаются с иными видами предпринимательской деятельности, за исключением деятельности на финансовом рынке и в иных случаях, установленных законодательными актами Республики Казахстан. </w:t>
      </w:r>
    </w:p>
    <w:p>
      <w:pPr>
        <w:spacing w:after="0"/>
        <w:ind w:left="0"/>
        <w:jc w:val="both"/>
      </w:pPr>
      <w:r>
        <w:rPr>
          <w:rFonts w:ascii="Times New Roman"/>
          <w:b w:val="false"/>
          <w:i w:val="false"/>
          <w:color w:val="000000"/>
          <w:sz w:val="28"/>
        </w:rPr>
        <w:t xml:space="preserve">
      4. Деятельность банков и организаций, осуществляющих отдельные виды банковских операций, на рынке ценных бумаг осуществляется в соответствии с законодательством, регулирующим банковскую деятельность в Республике Казахстан, и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 внесены изменения - Законами Республики Казахстан от 19 июня 1997 года N </w:t>
      </w:r>
      <w:r>
        <w:rPr>
          <w:rFonts w:ascii="Times New Roman"/>
          <w:b w:val="false"/>
          <w:i w:val="false"/>
          <w:color w:val="000000"/>
          <w:sz w:val="28"/>
        </w:rPr>
        <w:t xml:space="preserve">134 </w:t>
      </w:r>
      <w:r>
        <w:rPr>
          <w:rFonts w:ascii="Times New Roman"/>
          <w:b w:val="false"/>
          <w:i w:val="false"/>
          <w:color w:val="ff0000"/>
          <w:sz w:val="28"/>
        </w:rPr>
        <w:t xml:space="preserve">; Законом РК от 11 июля 1997 г. N </w:t>
      </w:r>
      <w:r>
        <w:rPr>
          <w:rFonts w:ascii="Times New Roman"/>
          <w:b w:val="false"/>
          <w:i w:val="false"/>
          <w:color w:val="000000"/>
          <w:sz w:val="28"/>
        </w:rPr>
        <w:t xml:space="preserve">154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Брокерская деятельность </w:t>
      </w:r>
    </w:p>
    <w:p>
      <w:pPr>
        <w:spacing w:after="0"/>
        <w:ind w:left="0"/>
        <w:jc w:val="both"/>
      </w:pPr>
      <w:r>
        <w:rPr>
          <w:rFonts w:ascii="Times New Roman"/>
          <w:b w:val="false"/>
          <w:i w:val="false"/>
          <w:color w:val="000000"/>
          <w:sz w:val="28"/>
        </w:rPr>
        <w:t xml:space="preserve">
      1. Брокерская деятельность - деятельность на рынке ценных бумаг по совершению гражданско-правовых сделок с ценными бумагами брокером, действующим на основании договора поручения или договора комиссии в интересах и за счет его клиента. </w:t>
      </w:r>
    </w:p>
    <w:p>
      <w:pPr>
        <w:spacing w:after="0"/>
        <w:ind w:left="0"/>
        <w:jc w:val="both"/>
      </w:pPr>
      <w:r>
        <w:rPr>
          <w:rFonts w:ascii="Times New Roman"/>
          <w:b w:val="false"/>
          <w:i w:val="false"/>
          <w:color w:val="000000"/>
          <w:sz w:val="28"/>
        </w:rPr>
        <w:t xml:space="preserve">
      2. Совершение сделок брокером в интересах его клиентов осуществляется на основании договора, заключенного в письменной форме. </w:t>
      </w:r>
    </w:p>
    <w:p>
      <w:pPr>
        <w:spacing w:after="0"/>
        <w:ind w:left="0"/>
        <w:jc w:val="both"/>
      </w:pPr>
      <w:r>
        <w:rPr>
          <w:rFonts w:ascii="Times New Roman"/>
          <w:b w:val="false"/>
          <w:i w:val="false"/>
          <w:color w:val="000000"/>
          <w:sz w:val="28"/>
        </w:rPr>
        <w:t xml:space="preserve">
      3. Брокер ведет учет операций с ценными бумагами своих клиентов на специальных счетах. </w:t>
      </w:r>
    </w:p>
    <w:p>
      <w:pPr>
        <w:spacing w:after="0"/>
        <w:ind w:left="0"/>
        <w:jc w:val="both"/>
      </w:pPr>
      <w:r>
        <w:rPr>
          <w:rFonts w:ascii="Times New Roman"/>
          <w:b w:val="false"/>
          <w:i w:val="false"/>
          <w:color w:val="000000"/>
          <w:sz w:val="28"/>
        </w:rPr>
        <w:t xml:space="preserve">
      4. Брокер может выступать в качестве номинального держателя ценных бумаг клиента. </w:t>
      </w:r>
    </w:p>
    <w:p>
      <w:pPr>
        <w:spacing w:after="0"/>
        <w:ind w:left="0"/>
        <w:jc w:val="both"/>
      </w:pPr>
      <w:r>
        <w:rPr>
          <w:rFonts w:ascii="Times New Roman"/>
          <w:b/>
          <w:i w:val="false"/>
          <w:color w:val="000000"/>
          <w:sz w:val="28"/>
        </w:rPr>
        <w:t xml:space="preserve">Статья 30. Дилерская деятельность </w:t>
      </w:r>
    </w:p>
    <w:p>
      <w:pPr>
        <w:spacing w:after="0"/>
        <w:ind w:left="0"/>
        <w:jc w:val="both"/>
      </w:pPr>
      <w:r>
        <w:rPr>
          <w:rFonts w:ascii="Times New Roman"/>
          <w:b w:val="false"/>
          <w:i w:val="false"/>
          <w:color w:val="000000"/>
          <w:sz w:val="28"/>
        </w:rPr>
        <w:t xml:space="preserve">
      Дилерская деятельность - деятельность по совершению гражданско-правовых сделок с ценными бумагами от своего имени и за свой счет. </w:t>
      </w:r>
    </w:p>
    <w:p>
      <w:pPr>
        <w:spacing w:after="0"/>
        <w:ind w:left="0"/>
        <w:jc w:val="both"/>
      </w:pPr>
      <w:r>
        <w:rPr>
          <w:rFonts w:ascii="Times New Roman"/>
          <w:b/>
          <w:i w:val="false"/>
          <w:color w:val="000000"/>
          <w:sz w:val="28"/>
        </w:rPr>
        <w:t xml:space="preserve">Статья 31. Деятельность по управлению портфелем ценных бумаг и инвестиционному управлению пенсионными активами накопительных пенсионных фондов </w:t>
      </w:r>
    </w:p>
    <w:p>
      <w:pPr>
        <w:spacing w:after="0"/>
        <w:ind w:left="0"/>
        <w:jc w:val="both"/>
      </w:pPr>
      <w:r>
        <w:rPr>
          <w:rFonts w:ascii="Times New Roman"/>
          <w:b w:val="false"/>
          <w:i w:val="false"/>
          <w:color w:val="000000"/>
          <w:sz w:val="28"/>
        </w:rPr>
        <w:t xml:space="preserve">
      1. Деятельность по управлению портфелем ценных бумаг и инвестиционному управлению пенсионными активами накопительных пенсионных фондов - деятельность по реализации отдельных правомочий собственника портфеля ценных бумаг и пенсионных накоплений. </w:t>
      </w:r>
    </w:p>
    <w:p>
      <w:pPr>
        <w:spacing w:after="0"/>
        <w:ind w:left="0"/>
        <w:jc w:val="both"/>
      </w:pPr>
      <w:r>
        <w:rPr>
          <w:rFonts w:ascii="Times New Roman"/>
          <w:b w:val="false"/>
          <w:i w:val="false"/>
          <w:color w:val="000000"/>
          <w:sz w:val="28"/>
        </w:rPr>
        <w:t xml:space="preserve">
      2. Порядок осуществления деятельности по управлению портфелем ценных бумаг и инвестиционному управлению пенсионными активами накопительных пенсионных фондов, права и обязанности управляющего определяются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Деятельность по определению взаимных требований и обязательств (клиринг) по операциям с ценными бумагами </w:t>
      </w:r>
    </w:p>
    <w:p>
      <w:pPr>
        <w:spacing w:after="0"/>
        <w:ind w:left="0"/>
        <w:jc w:val="both"/>
      </w:pPr>
      <w:r>
        <w:rPr>
          <w:rFonts w:ascii="Times New Roman"/>
          <w:b w:val="false"/>
          <w:i w:val="false"/>
          <w:color w:val="000000"/>
          <w:sz w:val="28"/>
        </w:rPr>
        <w:t xml:space="preserve">
      1. Клиринговая деятельность - это деятельность по зачету взаимных требований и обязательств сторон, участвующих в расчетах, осуществляемых в результате совершения сделок с ценными бумагами. </w:t>
      </w:r>
    </w:p>
    <w:p>
      <w:pPr>
        <w:spacing w:after="0"/>
        <w:ind w:left="0"/>
        <w:jc w:val="both"/>
      </w:pPr>
      <w:r>
        <w:rPr>
          <w:rFonts w:ascii="Times New Roman"/>
          <w:b w:val="false"/>
          <w:i w:val="false"/>
          <w:color w:val="000000"/>
          <w:sz w:val="28"/>
        </w:rPr>
        <w:t xml:space="preserve">
      2. Лицензирование клиринговой деятельности на рынке ценных бумаг осуществляется  уполномоченным органом.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Депозитарная деятельность </w:t>
      </w:r>
    </w:p>
    <w:p>
      <w:pPr>
        <w:spacing w:after="0"/>
        <w:ind w:left="0"/>
        <w:jc w:val="both"/>
      </w:pPr>
      <w:r>
        <w:rPr>
          <w:rFonts w:ascii="Times New Roman"/>
          <w:b w:val="false"/>
          <w:i w:val="false"/>
          <w:color w:val="000000"/>
          <w:sz w:val="28"/>
        </w:rPr>
        <w:t xml:space="preserve">
      1. Депозитарий ценных бумаг - специализированная организация, осуществляющая деятельность по учету и подтверждению прав владельцев ценных бумаг, а также дематериализации ценных бумаг, и иные виды деятельности в соответствии с законодательными актами. </w:t>
      </w:r>
    </w:p>
    <w:p>
      <w:pPr>
        <w:spacing w:after="0"/>
        <w:ind w:left="0"/>
        <w:jc w:val="both"/>
      </w:pPr>
      <w:r>
        <w:rPr>
          <w:rFonts w:ascii="Times New Roman"/>
          <w:b w:val="false"/>
          <w:i w:val="false"/>
          <w:color w:val="000000"/>
          <w:sz w:val="28"/>
        </w:rPr>
        <w:t xml:space="preserve">
      2. Отношения депозитария и депонента возникают на основании заключенного между ними договора. Форма и содержание договора определяются законодательством Республики Казахстан. </w:t>
      </w:r>
    </w:p>
    <w:p>
      <w:pPr>
        <w:spacing w:after="0"/>
        <w:ind w:left="0"/>
        <w:jc w:val="both"/>
      </w:pPr>
      <w:r>
        <w:rPr>
          <w:rFonts w:ascii="Times New Roman"/>
          <w:b w:val="false"/>
          <w:i w:val="false"/>
          <w:color w:val="000000"/>
          <w:sz w:val="28"/>
        </w:rPr>
        <w:t xml:space="preserve">
      Заключение договора не влечет за собой перехода к депозитарию права собственности на ценные бумаги депонента. Депозитарий самостоятельно не имеет права распоряжаться ценными бумагами депонента, управлять ими или осуществлять от имени депонента любые действия с ценными бумагами, кроме исполнения поручений депонента. </w:t>
      </w:r>
    </w:p>
    <w:p>
      <w:pPr>
        <w:spacing w:after="0"/>
        <w:ind w:left="0"/>
        <w:jc w:val="both"/>
      </w:pPr>
      <w:r>
        <w:rPr>
          <w:rFonts w:ascii="Times New Roman"/>
          <w:b w:val="false"/>
          <w:i w:val="false"/>
          <w:color w:val="000000"/>
          <w:sz w:val="28"/>
        </w:rPr>
        <w:t xml:space="preserve">
      3. Депозитарий имеет право регистрироваться в реестре держателя ценных бумаг в качестве номинального держателя. </w:t>
      </w:r>
    </w:p>
    <w:p>
      <w:pPr>
        <w:spacing w:after="0"/>
        <w:ind w:left="0"/>
        <w:jc w:val="both"/>
      </w:pPr>
      <w:r>
        <w:rPr>
          <w:rFonts w:ascii="Times New Roman"/>
          <w:b w:val="false"/>
          <w:i w:val="false"/>
          <w:color w:val="000000"/>
          <w:sz w:val="28"/>
        </w:rPr>
        <w:t xml:space="preserve">
      4. 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33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Деятельность по ведению реестра держателей ценных бумаг </w:t>
      </w:r>
    </w:p>
    <w:p>
      <w:pPr>
        <w:spacing w:after="0"/>
        <w:ind w:left="0"/>
        <w:jc w:val="both"/>
      </w:pPr>
      <w:r>
        <w:rPr>
          <w:rFonts w:ascii="Times New Roman"/>
          <w:b w:val="false"/>
          <w:i w:val="false"/>
          <w:color w:val="000000"/>
          <w:sz w:val="28"/>
        </w:rPr>
        <w:t xml:space="preserve">
      1. Деятельность по ведению реестра держателей ценных бумаг - деятельность по осуществлению сбора, фиксации, обработки, хранению и предоставлению данных, позволяющих установить держателя ценной бумаги на определенную дату. </w:t>
      </w:r>
    </w:p>
    <w:p>
      <w:pPr>
        <w:spacing w:after="0"/>
        <w:ind w:left="0"/>
        <w:jc w:val="both"/>
      </w:pPr>
      <w:r>
        <w:rPr>
          <w:rFonts w:ascii="Times New Roman"/>
          <w:b w:val="false"/>
          <w:i w:val="false"/>
          <w:color w:val="000000"/>
          <w:sz w:val="28"/>
        </w:rPr>
        <w:t xml:space="preserve">
      2. Система реестра держателей ценных бумаг должна обеспечивать сбор и хранение информации о всех фактах и документах, влекущих необходимость внесения изменений в систему ведения реестра держателей ценных бумаг. </w:t>
      </w:r>
    </w:p>
    <w:p>
      <w:pPr>
        <w:spacing w:after="0"/>
        <w:ind w:left="0"/>
        <w:jc w:val="both"/>
      </w:pPr>
      <w:r>
        <w:rPr>
          <w:rFonts w:ascii="Times New Roman"/>
          <w:b w:val="false"/>
          <w:i w:val="false"/>
          <w:color w:val="000000"/>
          <w:sz w:val="28"/>
        </w:rPr>
        <w:t xml:space="preserve">
      3. Ведение реестра держателей ценных бумаг осуществляется в отношении именных ценных бумаг, выпущенных в документарной или бездокументарной формах. </w:t>
      </w:r>
    </w:p>
    <w:p>
      <w:pPr>
        <w:spacing w:after="0"/>
        <w:ind w:left="0"/>
        <w:jc w:val="both"/>
      </w:pPr>
      <w:r>
        <w:rPr>
          <w:rFonts w:ascii="Times New Roman"/>
          <w:b w:val="false"/>
          <w:i w:val="false"/>
          <w:color w:val="000000"/>
          <w:sz w:val="28"/>
        </w:rPr>
        <w:t xml:space="preserve">
      4. Ведение реестра держателей ценных бумаг осуществляется регистратором в соответствии с договором, заключенным с эмитентом. </w:t>
      </w:r>
    </w:p>
    <w:p>
      <w:pPr>
        <w:spacing w:after="0"/>
        <w:ind w:left="0"/>
        <w:jc w:val="both"/>
      </w:pPr>
      <w:r>
        <w:rPr>
          <w:rFonts w:ascii="Times New Roman"/>
          <w:b w:val="false"/>
          <w:i w:val="false"/>
          <w:color w:val="000000"/>
          <w:sz w:val="28"/>
        </w:rPr>
        <w:t xml:space="preserve">
      5. (исключен) </w:t>
      </w:r>
    </w:p>
    <w:p>
      <w:pPr>
        <w:spacing w:after="0"/>
        <w:ind w:left="0"/>
        <w:jc w:val="both"/>
      </w:pPr>
      <w:r>
        <w:rPr>
          <w:rFonts w:ascii="Times New Roman"/>
          <w:b w:val="false"/>
          <w:i w:val="false"/>
          <w:color w:val="000000"/>
          <w:sz w:val="28"/>
        </w:rPr>
        <w:t xml:space="preserve">
      6. Регистратор ведет реестры держателей ценных бумаг неограниченного числа эмитентов. </w:t>
      </w:r>
    </w:p>
    <w:p>
      <w:pPr>
        <w:spacing w:after="0"/>
        <w:ind w:left="0"/>
        <w:jc w:val="both"/>
      </w:pPr>
      <w:r>
        <w:rPr>
          <w:rFonts w:ascii="Times New Roman"/>
          <w:b w:val="false"/>
          <w:i w:val="false"/>
          <w:color w:val="000000"/>
          <w:sz w:val="28"/>
        </w:rPr>
        <w:t xml:space="preserve">
      7. Сведения о держателе ценных бумаг подлежат внесению в реестр лицевых счетов в порядке, установленном законодательством Республики Казахстан о рынке ценных бумаг. </w:t>
      </w:r>
    </w:p>
    <w:p>
      <w:pPr>
        <w:spacing w:after="0"/>
        <w:ind w:left="0"/>
        <w:jc w:val="both"/>
      </w:pPr>
      <w:r>
        <w:rPr>
          <w:rFonts w:ascii="Times New Roman"/>
          <w:b w:val="false"/>
          <w:i w:val="false"/>
          <w:color w:val="000000"/>
          <w:sz w:val="28"/>
        </w:rPr>
        <w:t xml:space="preserve">
      8. Регистратор обязан по требованию собственника или номинального держателя ценных бумаг предоставить выписку с лицевого счета. </w:t>
      </w:r>
    </w:p>
    <w:p>
      <w:pPr>
        <w:spacing w:after="0"/>
        <w:ind w:left="0"/>
        <w:jc w:val="both"/>
      </w:pPr>
      <w:r>
        <w:rPr>
          <w:rFonts w:ascii="Times New Roman"/>
          <w:b w:val="false"/>
          <w:i w:val="false"/>
          <w:color w:val="000000"/>
          <w:sz w:val="28"/>
        </w:rPr>
        <w:t xml:space="preserve">
      Выписка с лицевого счета должна содержать отметку о всех ограничениях или фактах обременения ценных бумаг, на которые выдается выписка. </w:t>
      </w:r>
    </w:p>
    <w:p>
      <w:pPr>
        <w:spacing w:after="0"/>
        <w:ind w:left="0"/>
        <w:jc w:val="both"/>
      </w:pPr>
      <w:r>
        <w:rPr>
          <w:rFonts w:ascii="Times New Roman"/>
          <w:b w:val="false"/>
          <w:i w:val="false"/>
          <w:color w:val="000000"/>
          <w:sz w:val="28"/>
        </w:rPr>
        <w:t xml:space="preserve">
      9. Порядок ведения реестра держателей ценных бумаг, формы выписок с лицевых счетов, формы приказов в отношении прав по ценным бумагам и перечень указываемых в них сведений устанавливаются уполномоченным органом. </w:t>
      </w:r>
    </w:p>
    <w:p>
      <w:pPr>
        <w:spacing w:after="0"/>
        <w:ind w:left="0"/>
        <w:jc w:val="both"/>
      </w:pPr>
      <w:r>
        <w:rPr>
          <w:rFonts w:ascii="Times New Roman"/>
          <w:b w:val="false"/>
          <w:i w:val="false"/>
          <w:color w:val="000000"/>
          <w:sz w:val="28"/>
        </w:rPr>
        <w:t xml:space="preserve">
      10. В случае прекращения действия договора по ведению реестра держателей ценных бумаг передача всех данных и документов, составляющих систему ведения реестра держателей ценных бумаг на дату прекращения договора, осуществляется другому регистратору в порядке, установленном законодательством Республики Казахстан о рынке ценных бумаг. </w:t>
      </w:r>
    </w:p>
    <w:p>
      <w:pPr>
        <w:spacing w:after="0"/>
        <w:ind w:left="0"/>
        <w:jc w:val="both"/>
      </w:pPr>
      <w:r>
        <w:rPr>
          <w:rFonts w:ascii="Times New Roman"/>
          <w:b w:val="false"/>
          <w:i w:val="false"/>
          <w:color w:val="000000"/>
          <w:sz w:val="28"/>
        </w:rPr>
        <w:t xml:space="preserve">
      Все выписки с лицевых счетов реестра, выданные регистратором после даты прекращения действия договора, не действительны. Регистратор не вправе принимать к исполнению приказы держателей ценных бумаг после даты прекращения действия договора. </w:t>
      </w:r>
    </w:p>
    <w:p>
      <w:pPr>
        <w:spacing w:after="0"/>
        <w:ind w:left="0"/>
        <w:jc w:val="both"/>
      </w:pPr>
      <w:r>
        <w:rPr>
          <w:rFonts w:ascii="Times New Roman"/>
          <w:b w:val="false"/>
          <w:i w:val="false"/>
          <w:color w:val="000000"/>
          <w:sz w:val="28"/>
        </w:rPr>
        <w:t xml:space="preserve">
      11. Регистратор не должен быть аффилиированным лицом эмитента, его должностных лиц и каждого отдельного акционера (участника) эмитента, владеющего самостоятельно или совместно с аффилиированными лицами пятью и более процентами голосующих акций (долей, паев) данного эмитента.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Кастодиальная деятельность </w:t>
      </w:r>
    </w:p>
    <w:p>
      <w:pPr>
        <w:spacing w:after="0"/>
        <w:ind w:left="0"/>
        <w:jc w:val="both"/>
      </w:pPr>
      <w:r>
        <w:rPr>
          <w:rFonts w:ascii="Times New Roman"/>
          <w:b w:val="false"/>
          <w:i w:val="false"/>
          <w:color w:val="000000"/>
          <w:sz w:val="28"/>
        </w:rPr>
        <w:t xml:space="preserve">
      1. Кастодиальная деятельность - деятельность банков на рынке ценных бумаг по фиксации и учету прав по ценным бумагам, хранению документарных ценных бумаг и учету денег клиентов. </w:t>
      </w:r>
    </w:p>
    <w:p>
      <w:pPr>
        <w:spacing w:after="0"/>
        <w:ind w:left="0"/>
        <w:jc w:val="both"/>
      </w:pPr>
      <w:r>
        <w:rPr>
          <w:rFonts w:ascii="Times New Roman"/>
          <w:b w:val="false"/>
          <w:i w:val="false"/>
          <w:color w:val="000000"/>
          <w:sz w:val="28"/>
        </w:rPr>
        <w:t xml:space="preserve">
      2. Лицензирование кастодиальной деятельности осуществляется уполномоченным органом. </w:t>
      </w:r>
    </w:p>
    <w:p>
      <w:pPr>
        <w:spacing w:after="0"/>
        <w:ind w:left="0"/>
        <w:jc w:val="both"/>
      </w:pPr>
      <w:r>
        <w:rPr>
          <w:rFonts w:ascii="Times New Roman"/>
          <w:b w:val="false"/>
          <w:i w:val="false"/>
          <w:color w:val="000000"/>
          <w:sz w:val="28"/>
        </w:rPr>
        <w:t xml:space="preserve">
      3. Кастодиан вправе быть номинальным держателем ценных бумаг, принадлежащих его клиентам. </w:t>
      </w:r>
    </w:p>
    <w:p>
      <w:pPr>
        <w:spacing w:after="0"/>
        <w:ind w:left="0"/>
        <w:jc w:val="both"/>
      </w:pPr>
      <w:r>
        <w:rPr>
          <w:rFonts w:ascii="Times New Roman"/>
          <w:b w:val="false"/>
          <w:i w:val="false"/>
          <w:color w:val="000000"/>
          <w:sz w:val="28"/>
        </w:rPr>
        <w:t xml:space="preserve">
      4. Условия и порядок осуществления кастодиальной деятельности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 внесены изменения - Законами РК от 11 июля 1997 г. </w:t>
      </w:r>
      <w:r>
        <w:rPr>
          <w:rFonts w:ascii="Times New Roman"/>
          <w:b w:val="false"/>
          <w:i w:val="false"/>
          <w:color w:val="000000"/>
          <w:sz w:val="28"/>
        </w:rPr>
        <w:t xml:space="preserve">N 154 </w:t>
      </w:r>
      <w:r>
        <w:rPr>
          <w:rFonts w:ascii="Times New Roman"/>
          <w:b w:val="false"/>
          <w:i w:val="false"/>
          <w:color w:val="ff0000"/>
          <w:sz w:val="28"/>
        </w:rPr>
        <w:t xml:space="preserve">  ;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35-1. Деятельность трансфер-агента </w:t>
      </w:r>
    </w:p>
    <w:p>
      <w:pPr>
        <w:spacing w:after="0"/>
        <w:ind w:left="0"/>
        <w:jc w:val="both"/>
      </w:pPr>
      <w:r>
        <w:rPr>
          <w:rFonts w:ascii="Times New Roman"/>
          <w:b w:val="false"/>
          <w:i w:val="false"/>
          <w:color w:val="000000"/>
          <w:sz w:val="28"/>
        </w:rPr>
        <w:t xml:space="preserve">
      Деятельность трансфер-агента - деятельность по приему и передаче информации (документов) в процессе осуществления гражданско-правовых сделок на рынке ценных бумаг. </w:t>
      </w:r>
    </w:p>
    <w:p>
      <w:pPr>
        <w:spacing w:after="0"/>
        <w:ind w:left="0"/>
        <w:jc w:val="both"/>
      </w:pPr>
      <w:r>
        <w:rPr>
          <w:rFonts w:ascii="Times New Roman"/>
          <w:b w:val="false"/>
          <w:i w:val="false"/>
          <w:color w:val="000000"/>
          <w:sz w:val="28"/>
        </w:rPr>
        <w:t xml:space="preserve">
      Порядок выдачи лицензий и осуществления данного вида деятельности устанавливается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35-1 -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Производство бланков ценных бумаг </w:t>
      </w:r>
    </w:p>
    <w:p>
      <w:pPr>
        <w:spacing w:after="0"/>
        <w:ind w:left="0"/>
        <w:jc w:val="both"/>
      </w:pPr>
      <w:r>
        <w:rPr>
          <w:rFonts w:ascii="Times New Roman"/>
          <w:b w:val="false"/>
          <w:i w:val="false"/>
          <w:color w:val="000000"/>
          <w:sz w:val="28"/>
        </w:rPr>
        <w:t xml:space="preserve">
      1. Деятельность по производству бланков ценных бумаг - деятельность полиграфических предприятий, имеющих полиграфическое производство и обладающих законченным циклом производства бланков ценных бумаг. </w:t>
      </w:r>
    </w:p>
    <w:p>
      <w:pPr>
        <w:spacing w:after="0"/>
        <w:ind w:left="0"/>
        <w:jc w:val="both"/>
      </w:pPr>
      <w:r>
        <w:rPr>
          <w:rFonts w:ascii="Times New Roman"/>
          <w:b w:val="false"/>
          <w:i w:val="false"/>
          <w:color w:val="000000"/>
          <w:sz w:val="28"/>
        </w:rPr>
        <w:t xml:space="preserve">
      2. Производство допускается при наличии специальной технологии и оборудования для изготовления бланков ценных бумаг, обеспечивающих высокую защищенность от подделки и других злоупотреблений, а также при наличии условий по обеспечению сохранности при производстве бланков и режима секретности, предъявляемого к полиграфическим организациям. </w:t>
      </w:r>
    </w:p>
    <w:p>
      <w:pPr>
        <w:spacing w:after="0"/>
        <w:ind w:left="0"/>
        <w:jc w:val="both"/>
      </w:pPr>
      <w:r>
        <w:rPr>
          <w:rFonts w:ascii="Times New Roman"/>
          <w:b w:val="false"/>
          <w:i w:val="false"/>
          <w:color w:val="000000"/>
          <w:sz w:val="28"/>
        </w:rPr>
        <w:t xml:space="preserve">
      3. Лицензирование деятельности по производству бланков ценных бумаг осуществляется уполномоченным органом при наличии заключения органов Комитета национальной безопасности Республики Казахстан по режиму секретности и Министерства внутренних дел Республики Казахстан о состоянии режима сохранности ценностей на предприятии. </w:t>
      </w:r>
    </w:p>
    <w:p>
      <w:pPr>
        <w:spacing w:after="0"/>
        <w:ind w:left="0"/>
        <w:jc w:val="both"/>
      </w:pPr>
      <w:r>
        <w:rPr>
          <w:rFonts w:ascii="Times New Roman"/>
          <w:b w:val="false"/>
          <w:i w:val="false"/>
          <w:color w:val="000000"/>
          <w:sz w:val="28"/>
        </w:rPr>
        <w:t xml:space="preserve">
      4. (исключен) </w:t>
      </w:r>
    </w:p>
    <w:p>
      <w:pPr>
        <w:spacing w:after="0"/>
        <w:ind w:left="0"/>
        <w:jc w:val="both"/>
      </w:pPr>
      <w:r>
        <w:rPr>
          <w:rFonts w:ascii="Times New Roman"/>
          <w:b w:val="false"/>
          <w:i w:val="false"/>
          <w:color w:val="000000"/>
          <w:sz w:val="28"/>
        </w:rPr>
        <w:t xml:space="preserve">
      5. Контроль за производством бланков ценных бумаг осуществляется уполномоченным органом с привлечением в необходимых случаях специалистов других государственных органов.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Глава Y. ОРГАНИЗОВАННЫЕ РЫНКИ ЦЕННЫХ БУМАГ</w:t>
      </w:r>
    </w:p>
    <w:bookmarkEnd w:id="4"/>
    <w:p>
      <w:pPr>
        <w:spacing w:after="0"/>
        <w:ind w:left="0"/>
        <w:jc w:val="both"/>
      </w:pPr>
      <w:r>
        <w:rPr>
          <w:rFonts w:ascii="Times New Roman"/>
          <w:b/>
          <w:i w:val="false"/>
          <w:color w:val="000000"/>
          <w:sz w:val="28"/>
        </w:rPr>
        <w:t xml:space="preserve">Статья 37. Фондовая биржа </w:t>
      </w:r>
    </w:p>
    <w:p>
      <w:pPr>
        <w:spacing w:after="0"/>
        <w:ind w:left="0"/>
        <w:jc w:val="both"/>
      </w:pPr>
      <w:r>
        <w:rPr>
          <w:rFonts w:ascii="Times New Roman"/>
          <w:b w:val="false"/>
          <w:i w:val="false"/>
          <w:color w:val="000000"/>
          <w:sz w:val="28"/>
        </w:rPr>
        <w:t xml:space="preserve">
      1. Фондовая биржа является некоммерческой саморегулируемой организацией, создаваемой профессиональными участниками рынка ценных бумаг в форме акционерного общества. </w:t>
      </w:r>
    </w:p>
    <w:p>
      <w:pPr>
        <w:spacing w:after="0"/>
        <w:ind w:left="0"/>
        <w:jc w:val="both"/>
      </w:pPr>
      <w:r>
        <w:rPr>
          <w:rFonts w:ascii="Times New Roman"/>
          <w:b w:val="false"/>
          <w:i w:val="false"/>
          <w:color w:val="000000"/>
          <w:sz w:val="28"/>
        </w:rPr>
        <w:t xml:space="preserve">
      По решению уполномоченного органа право приобретения акций фондовой биржи может быть предоставлено юридическим лицам, не являющимся прфессиональными участниками рынка ценных бумаг, но имеющим в соответствии с законодательством право на осуществление сделок с иными, кроме ценных бумаг, финансовыми инструментами. </w:t>
      </w:r>
    </w:p>
    <w:p>
      <w:pPr>
        <w:spacing w:after="0"/>
        <w:ind w:left="0"/>
        <w:jc w:val="both"/>
      </w:pPr>
      <w:r>
        <w:rPr>
          <w:rFonts w:ascii="Times New Roman"/>
          <w:b w:val="false"/>
          <w:i w:val="false"/>
          <w:color w:val="000000"/>
          <w:sz w:val="28"/>
        </w:rPr>
        <w:t xml:space="preserve">
      2. Деятельность фондовой биржи основывается на принципе самоокупаемости и доходы от ее деятельности используются на материально- техническое развитие биржи.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Функционирование фондовой биржи является исключительным и не совместимо с осуществлением любых других видов деятельности. </w:t>
      </w:r>
    </w:p>
    <w:p>
      <w:pPr>
        <w:spacing w:after="0"/>
        <w:ind w:left="0"/>
        <w:jc w:val="both"/>
      </w:pPr>
      <w:r>
        <w:rPr>
          <w:rFonts w:ascii="Times New Roman"/>
          <w:b w:val="false"/>
          <w:i w:val="false"/>
          <w:color w:val="000000"/>
          <w:sz w:val="28"/>
        </w:rPr>
        <w:t xml:space="preserve">
      Фондовая биржа не вправе выполнять функции товарных бирж. </w:t>
      </w:r>
    </w:p>
    <w:p>
      <w:pPr>
        <w:spacing w:after="0"/>
        <w:ind w:left="0"/>
        <w:jc w:val="both"/>
      </w:pPr>
      <w:r>
        <w:rPr>
          <w:rFonts w:ascii="Times New Roman"/>
          <w:b w:val="false"/>
          <w:i w:val="false"/>
          <w:color w:val="000000"/>
          <w:sz w:val="28"/>
        </w:rPr>
        <w:t xml:space="preserve">
      5. (исключен) </w:t>
      </w:r>
    </w:p>
    <w:p>
      <w:pPr>
        <w:spacing w:after="0"/>
        <w:ind w:left="0"/>
        <w:jc w:val="both"/>
      </w:pPr>
      <w:r>
        <w:rPr>
          <w:rFonts w:ascii="Times New Roman"/>
          <w:b w:val="false"/>
          <w:i w:val="false"/>
          <w:color w:val="000000"/>
          <w:sz w:val="28"/>
        </w:rPr>
        <w:t xml:space="preserve">
      6. Фондовая биржа имеет право создавать дополнительные структурные подразделения, обслуживающие проведение операций с финансовыми инструментами, а также филиалы и представительства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июля 1999 г. N </w:t>
      </w:r>
      <w:r>
        <w:rPr>
          <w:rFonts w:ascii="Times New Roman"/>
          <w:b w:val="false"/>
          <w:i w:val="false"/>
          <w:color w:val="000000"/>
          <w:sz w:val="28"/>
        </w:rPr>
        <w:t xml:space="preserve">436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Функции фондовой биржи </w:t>
      </w:r>
    </w:p>
    <w:p>
      <w:pPr>
        <w:spacing w:after="0"/>
        <w:ind w:left="0"/>
        <w:jc w:val="both"/>
      </w:pPr>
      <w:r>
        <w:rPr>
          <w:rFonts w:ascii="Times New Roman"/>
          <w:b w:val="false"/>
          <w:i w:val="false"/>
          <w:color w:val="000000"/>
          <w:sz w:val="28"/>
        </w:rPr>
        <w:t xml:space="preserve">
      Фондовая биржа: </w:t>
      </w:r>
    </w:p>
    <w:p>
      <w:pPr>
        <w:spacing w:after="0"/>
        <w:ind w:left="0"/>
        <w:jc w:val="both"/>
      </w:pPr>
      <w:r>
        <w:rPr>
          <w:rFonts w:ascii="Times New Roman"/>
          <w:b w:val="false"/>
          <w:i w:val="false"/>
          <w:color w:val="000000"/>
          <w:sz w:val="28"/>
        </w:rPr>
        <w:t xml:space="preserve">
      1) предоставляет своим членам торговые площадки (торговые системы), для заключения или регистрации сделок с финансовыми инструментами, представляющие собой специально оборудованные помещения и (или) специальные программно-технические комплексы; </w:t>
      </w:r>
    </w:p>
    <w:p>
      <w:pPr>
        <w:spacing w:after="0"/>
        <w:ind w:left="0"/>
        <w:jc w:val="both"/>
      </w:pPr>
      <w:r>
        <w:rPr>
          <w:rFonts w:ascii="Times New Roman"/>
          <w:b w:val="false"/>
          <w:i w:val="false"/>
          <w:color w:val="000000"/>
          <w:sz w:val="28"/>
        </w:rPr>
        <w:t xml:space="preserve">
      2) организует торговлю финансовыми инструментами; </w:t>
      </w:r>
    </w:p>
    <w:p>
      <w:pPr>
        <w:spacing w:after="0"/>
        <w:ind w:left="0"/>
        <w:jc w:val="both"/>
      </w:pPr>
      <w:r>
        <w:rPr>
          <w:rFonts w:ascii="Times New Roman"/>
          <w:b w:val="false"/>
          <w:i w:val="false"/>
          <w:color w:val="000000"/>
          <w:sz w:val="28"/>
        </w:rPr>
        <w:t xml:space="preserve">
      3) осуществляет котировку финансовых инструментов; </w:t>
      </w:r>
    </w:p>
    <w:p>
      <w:pPr>
        <w:spacing w:after="0"/>
        <w:ind w:left="0"/>
        <w:jc w:val="both"/>
      </w:pPr>
      <w:r>
        <w:rPr>
          <w:rFonts w:ascii="Times New Roman"/>
          <w:b w:val="false"/>
          <w:i w:val="false"/>
          <w:color w:val="000000"/>
          <w:sz w:val="28"/>
        </w:rPr>
        <w:t xml:space="preserve">
      4) оказывает организационные, информационные, консультационные услуги своим членам; </w:t>
      </w:r>
    </w:p>
    <w:p>
      <w:pPr>
        <w:spacing w:after="0"/>
        <w:ind w:left="0"/>
        <w:jc w:val="both"/>
      </w:pPr>
      <w:r>
        <w:rPr>
          <w:rFonts w:ascii="Times New Roman"/>
          <w:b w:val="false"/>
          <w:i w:val="false"/>
          <w:color w:val="000000"/>
          <w:sz w:val="28"/>
        </w:rPr>
        <w:t xml:space="preserve">
      5) проводит собственные аналитические исследования; </w:t>
      </w:r>
    </w:p>
    <w:p>
      <w:pPr>
        <w:spacing w:after="0"/>
        <w:ind w:left="0"/>
        <w:jc w:val="both"/>
      </w:pPr>
      <w:r>
        <w:rPr>
          <w:rFonts w:ascii="Times New Roman"/>
          <w:b w:val="false"/>
          <w:i w:val="false"/>
          <w:color w:val="000000"/>
          <w:sz w:val="28"/>
        </w:rPr>
        <w:t xml:space="preserve">
      6) способствует взаиморасчетам между субъектами правоотношений на финансовом рынке (рынке финансовых инструментов и финансовых услуг) в порядке и на условиях, предусмотренных законодательством; </w:t>
      </w:r>
    </w:p>
    <w:p>
      <w:pPr>
        <w:spacing w:after="0"/>
        <w:ind w:left="0"/>
        <w:jc w:val="both"/>
      </w:pPr>
      <w:r>
        <w:rPr>
          <w:rFonts w:ascii="Times New Roman"/>
          <w:b w:val="false"/>
          <w:i w:val="false"/>
          <w:color w:val="000000"/>
          <w:sz w:val="28"/>
        </w:rPr>
        <w:t xml:space="preserve">
      7) осуществляет иные функции, предусмотренные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июля 1999 г. N </w:t>
      </w:r>
      <w:r>
        <w:rPr>
          <w:rFonts w:ascii="Times New Roman"/>
          <w:b w:val="false"/>
          <w:i w:val="false"/>
          <w:color w:val="000000"/>
          <w:sz w:val="28"/>
        </w:rPr>
        <w:t xml:space="preserve">436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Членство на фондовой бирже </w:t>
      </w:r>
    </w:p>
    <w:p>
      <w:pPr>
        <w:spacing w:after="0"/>
        <w:ind w:left="0"/>
        <w:jc w:val="both"/>
      </w:pPr>
      <w:r>
        <w:rPr>
          <w:rFonts w:ascii="Times New Roman"/>
          <w:b w:val="false"/>
          <w:i w:val="false"/>
          <w:color w:val="000000"/>
          <w:sz w:val="28"/>
        </w:rPr>
        <w:t xml:space="preserve">
      1. Членами фондовой биржи могут быть профессиональные участники рынка ценных бумаг и иные юридические лица, не являющиеся профессиональными участниками рынка ценных бумаг, но имеющие в соответствии с законодательством право на осуществление сделок с иными, кроме ценных бумаг, финансовыми инструментами. </w:t>
      </w:r>
    </w:p>
    <w:p>
      <w:pPr>
        <w:spacing w:after="0"/>
        <w:ind w:left="0"/>
        <w:jc w:val="both"/>
      </w:pPr>
      <w:r>
        <w:rPr>
          <w:rFonts w:ascii="Times New Roman"/>
          <w:b w:val="false"/>
          <w:i w:val="false"/>
          <w:color w:val="000000"/>
          <w:sz w:val="28"/>
        </w:rPr>
        <w:t xml:space="preserve">
      2. Фондовая биржа должна иметь не менее десяти членов. </w:t>
      </w:r>
    </w:p>
    <w:p>
      <w:pPr>
        <w:spacing w:after="0"/>
        <w:ind w:left="0"/>
        <w:jc w:val="both"/>
      </w:pPr>
      <w:r>
        <w:rPr>
          <w:rFonts w:ascii="Times New Roman"/>
          <w:b w:val="false"/>
          <w:i w:val="false"/>
          <w:color w:val="000000"/>
          <w:sz w:val="28"/>
        </w:rPr>
        <w:t xml:space="preserve">
      Членами биржи могут быть иностранные юридические лица, отвечающие установленным настоящим Законом требованиям. </w:t>
      </w:r>
    </w:p>
    <w:p>
      <w:pPr>
        <w:spacing w:after="0"/>
        <w:ind w:left="0"/>
        <w:jc w:val="both"/>
      </w:pPr>
      <w:r>
        <w:rPr>
          <w:rFonts w:ascii="Times New Roman"/>
          <w:b w:val="false"/>
          <w:i w:val="false"/>
          <w:color w:val="000000"/>
          <w:sz w:val="28"/>
        </w:rPr>
        <w:t xml:space="preserve">
      Решение о приеме в члены биржи принимается биржевым советом.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июля 1999 г. N </w:t>
      </w:r>
      <w:r>
        <w:rPr>
          <w:rFonts w:ascii="Times New Roman"/>
          <w:b w:val="false"/>
          <w:i w:val="false"/>
          <w:color w:val="000000"/>
          <w:sz w:val="28"/>
        </w:rPr>
        <w:t xml:space="preserve">436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Управление фондовой биржей </w:t>
      </w:r>
    </w:p>
    <w:p>
      <w:pPr>
        <w:spacing w:after="0"/>
        <w:ind w:left="0"/>
        <w:jc w:val="both"/>
      </w:pPr>
      <w:r>
        <w:rPr>
          <w:rFonts w:ascii="Times New Roman"/>
          <w:b w:val="false"/>
          <w:i w:val="false"/>
          <w:color w:val="000000"/>
          <w:sz w:val="28"/>
        </w:rPr>
        <w:t xml:space="preserve">
      1. Органы фондовой биржи, их функции и правомочия, порядок формирования и принятия ими решений определяются законодательством Республики Казахстан, уставом фондовой биржи и правилами биржевой торговли. Особенности деятельности органов фондовой биржи определяются уполномоченным органом. </w:t>
      </w:r>
    </w:p>
    <w:p>
      <w:pPr>
        <w:spacing w:after="0"/>
        <w:ind w:left="0"/>
        <w:jc w:val="both"/>
      </w:pPr>
      <w:r>
        <w:rPr>
          <w:rFonts w:ascii="Times New Roman"/>
          <w:b w:val="false"/>
          <w:i w:val="false"/>
          <w:color w:val="000000"/>
          <w:sz w:val="28"/>
        </w:rPr>
        <w:t xml:space="preserve">
      2. Голоса избранных в состав органов фондовой биржи должностных лиц организаций, чьи ценные бумаги прошли листинг на данной фондовой бирже, не учитываются при подсчете голосов при принятии решений по вопросам листинга. </w:t>
      </w:r>
    </w:p>
    <w:p>
      <w:pPr>
        <w:spacing w:after="0"/>
        <w:ind w:left="0"/>
        <w:jc w:val="both"/>
      </w:pPr>
      <w:r>
        <w:rPr>
          <w:rFonts w:ascii="Times New Roman"/>
          <w:b w:val="false"/>
          <w:i w:val="false"/>
          <w:color w:val="000000"/>
          <w:sz w:val="28"/>
        </w:rPr>
        <w:t xml:space="preserve">
      3. При принятии решений высшим органом фондовой биржи ее акционеры имеют равное количество голосов.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 внесены изменения Законом от 16 июля 1999 г. N </w:t>
      </w:r>
      <w:r>
        <w:rPr>
          <w:rFonts w:ascii="Times New Roman"/>
          <w:b w:val="false"/>
          <w:i w:val="false"/>
          <w:color w:val="000000"/>
          <w:sz w:val="28"/>
        </w:rPr>
        <w:t xml:space="preserve">436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Биржевой совет </w:t>
      </w:r>
    </w:p>
    <w:p>
      <w:pPr>
        <w:spacing w:after="0"/>
        <w:ind w:left="0"/>
        <w:jc w:val="both"/>
      </w:pPr>
      <w:r>
        <w:rPr>
          <w:rFonts w:ascii="Times New Roman"/>
          <w:b w:val="false"/>
          <w:i w:val="false"/>
          <w:color w:val="000000"/>
          <w:sz w:val="28"/>
        </w:rPr>
        <w:t xml:space="preserve">
      1. Биржевой совет выполняет функции совета директоров фондовой биржи. </w:t>
      </w:r>
    </w:p>
    <w:p>
      <w:pPr>
        <w:spacing w:after="0"/>
        <w:ind w:left="0"/>
        <w:jc w:val="both"/>
      </w:pPr>
      <w:r>
        <w:rPr>
          <w:rFonts w:ascii="Times New Roman"/>
          <w:b w:val="false"/>
          <w:i w:val="false"/>
          <w:color w:val="000000"/>
          <w:sz w:val="28"/>
        </w:rPr>
        <w:t xml:space="preserve">
      2. Биржевой совет формируется из числа акционеров, других </w:t>
      </w:r>
    </w:p>
    <w:p>
      <w:pPr>
        <w:spacing w:after="0"/>
        <w:ind w:left="0"/>
        <w:jc w:val="both"/>
      </w:pPr>
      <w:r>
        <w:rPr>
          <w:rFonts w:ascii="Times New Roman"/>
          <w:b w:val="false"/>
          <w:i w:val="false"/>
          <w:color w:val="000000"/>
          <w:sz w:val="28"/>
        </w:rPr>
        <w:t xml:space="preserve">
      членов биржи, ее должностных лиц. </w:t>
      </w:r>
    </w:p>
    <w:p>
      <w:pPr>
        <w:spacing w:after="0"/>
        <w:ind w:left="0"/>
        <w:jc w:val="both"/>
      </w:pPr>
      <w:r>
        <w:rPr>
          <w:rFonts w:ascii="Times New Roman"/>
          <w:b w:val="false"/>
          <w:i w:val="false"/>
          <w:color w:val="000000"/>
          <w:sz w:val="28"/>
        </w:rPr>
        <w:t xml:space="preserve">
      3. В состав биржевого совета на постоянной основе входит </w:t>
      </w:r>
    </w:p>
    <w:p>
      <w:pPr>
        <w:spacing w:after="0"/>
        <w:ind w:left="0"/>
        <w:jc w:val="both"/>
      </w:pPr>
      <w:r>
        <w:rPr>
          <w:rFonts w:ascii="Times New Roman"/>
          <w:b w:val="false"/>
          <w:i w:val="false"/>
          <w:color w:val="000000"/>
          <w:sz w:val="28"/>
        </w:rPr>
        <w:t xml:space="preserve">
      представитель уполномоченного органа без права голоса.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Взносы и сборы, взимаемые фондовой биржей </w:t>
      </w:r>
    </w:p>
    <w:p>
      <w:pPr>
        <w:spacing w:after="0"/>
        <w:ind w:left="0"/>
        <w:jc w:val="both"/>
      </w:pPr>
      <w:r>
        <w:rPr>
          <w:rFonts w:ascii="Times New Roman"/>
          <w:b w:val="false"/>
          <w:i w:val="false"/>
          <w:color w:val="000000"/>
          <w:sz w:val="28"/>
        </w:rPr>
        <w:t xml:space="preserve">
      Денежные взносы и сборы взимаются фондовой биржей в следующих </w:t>
      </w:r>
    </w:p>
    <w:p>
      <w:pPr>
        <w:spacing w:after="0"/>
        <w:ind w:left="0"/>
        <w:jc w:val="both"/>
      </w:pPr>
      <w:r>
        <w:rPr>
          <w:rFonts w:ascii="Times New Roman"/>
          <w:b w:val="false"/>
          <w:i w:val="false"/>
          <w:color w:val="000000"/>
          <w:sz w:val="28"/>
        </w:rPr>
        <w:t xml:space="preserve">
      случаях: </w:t>
      </w:r>
    </w:p>
    <w:p>
      <w:pPr>
        <w:spacing w:after="0"/>
        <w:ind w:left="0"/>
        <w:jc w:val="both"/>
      </w:pPr>
      <w:r>
        <w:rPr>
          <w:rFonts w:ascii="Times New Roman"/>
          <w:b w:val="false"/>
          <w:i w:val="false"/>
          <w:color w:val="000000"/>
          <w:sz w:val="28"/>
        </w:rPr>
        <w:t xml:space="preserve">
      1) за вступление в члены фондовой биржи; </w:t>
      </w:r>
    </w:p>
    <w:p>
      <w:pPr>
        <w:spacing w:after="0"/>
        <w:ind w:left="0"/>
        <w:jc w:val="both"/>
      </w:pPr>
      <w:r>
        <w:rPr>
          <w:rFonts w:ascii="Times New Roman"/>
          <w:b w:val="false"/>
          <w:i w:val="false"/>
          <w:color w:val="000000"/>
          <w:sz w:val="28"/>
        </w:rPr>
        <w:t xml:space="preserve">
      2) за пользование имуществом фондовой биржи; </w:t>
      </w:r>
    </w:p>
    <w:p>
      <w:pPr>
        <w:spacing w:after="0"/>
        <w:ind w:left="0"/>
        <w:jc w:val="both"/>
      </w:pPr>
      <w:r>
        <w:rPr>
          <w:rFonts w:ascii="Times New Roman"/>
          <w:b w:val="false"/>
          <w:i w:val="false"/>
          <w:color w:val="000000"/>
          <w:sz w:val="28"/>
        </w:rPr>
        <w:t xml:space="preserve">
      3) за листинг ценных бумаг; </w:t>
      </w:r>
    </w:p>
    <w:p>
      <w:pPr>
        <w:spacing w:after="0"/>
        <w:ind w:left="0"/>
        <w:jc w:val="both"/>
      </w:pPr>
      <w:r>
        <w:rPr>
          <w:rFonts w:ascii="Times New Roman"/>
          <w:b w:val="false"/>
          <w:i w:val="false"/>
          <w:color w:val="000000"/>
          <w:sz w:val="28"/>
        </w:rPr>
        <w:t xml:space="preserve">
      4) за регистрацию и оформление биржевой сделки; </w:t>
      </w:r>
    </w:p>
    <w:p>
      <w:pPr>
        <w:spacing w:after="0"/>
        <w:ind w:left="0"/>
        <w:jc w:val="both"/>
      </w:pPr>
      <w:r>
        <w:rPr>
          <w:rFonts w:ascii="Times New Roman"/>
          <w:b w:val="false"/>
          <w:i w:val="false"/>
          <w:color w:val="000000"/>
          <w:sz w:val="28"/>
        </w:rPr>
        <w:t xml:space="preserve">
      5) в иных случаях, предусмотренных уставом, правилами биржевой </w:t>
      </w:r>
    </w:p>
    <w:p>
      <w:pPr>
        <w:spacing w:after="0"/>
        <w:ind w:left="0"/>
        <w:jc w:val="both"/>
      </w:pPr>
      <w:r>
        <w:rPr>
          <w:rFonts w:ascii="Times New Roman"/>
          <w:b w:val="false"/>
          <w:i w:val="false"/>
          <w:color w:val="000000"/>
          <w:sz w:val="28"/>
        </w:rPr>
        <w:t xml:space="preserve">
      торговли.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Законами от 16 июля 1999 </w:t>
      </w:r>
      <w:r>
        <w:br/>
      </w:r>
      <w:r>
        <w:rPr>
          <w:rFonts w:ascii="Times New Roman"/>
          <w:b w:val="false"/>
          <w:i w:val="false"/>
          <w:color w:val="000000"/>
          <w:sz w:val="28"/>
        </w:rPr>
        <w:t>
</w:t>
      </w:r>
      <w:r>
        <w:rPr>
          <w:rFonts w:ascii="Times New Roman"/>
          <w:b w:val="false"/>
          <w:i w:val="false"/>
          <w:color w:val="ff0000"/>
          <w:sz w:val="28"/>
        </w:rPr>
        <w:t xml:space="preserve">       г. N </w:t>
      </w:r>
      <w:r>
        <w:rPr>
          <w:rFonts w:ascii="Times New Roman"/>
          <w:b w:val="false"/>
          <w:i w:val="false"/>
          <w:color w:val="000000"/>
          <w:sz w:val="28"/>
        </w:rPr>
        <w:t xml:space="preserve">436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Биржевые доходы </w:t>
      </w:r>
    </w:p>
    <w:p>
      <w:pPr>
        <w:spacing w:after="0"/>
        <w:ind w:left="0"/>
        <w:jc w:val="both"/>
      </w:pPr>
      <w:r>
        <w:rPr>
          <w:rFonts w:ascii="Times New Roman"/>
          <w:b w:val="false"/>
          <w:i w:val="false"/>
          <w:color w:val="000000"/>
          <w:sz w:val="28"/>
        </w:rPr>
        <w:t xml:space="preserve">
      Доходы фондовой  биржи  формируются за счет: </w:t>
      </w:r>
    </w:p>
    <w:p>
      <w:pPr>
        <w:spacing w:after="0"/>
        <w:ind w:left="0"/>
        <w:jc w:val="both"/>
      </w:pPr>
      <w:r>
        <w:rPr>
          <w:rFonts w:ascii="Times New Roman"/>
          <w:b w:val="false"/>
          <w:i w:val="false"/>
          <w:color w:val="000000"/>
          <w:sz w:val="28"/>
        </w:rPr>
        <w:t xml:space="preserve">
      1) уплачиваемых участниками биржевой торговли взносов и сборов; </w:t>
      </w:r>
    </w:p>
    <w:p>
      <w:pPr>
        <w:spacing w:after="0"/>
        <w:ind w:left="0"/>
        <w:jc w:val="both"/>
      </w:pPr>
      <w:r>
        <w:rPr>
          <w:rFonts w:ascii="Times New Roman"/>
          <w:b w:val="false"/>
          <w:i w:val="false"/>
          <w:color w:val="000000"/>
          <w:sz w:val="28"/>
        </w:rPr>
        <w:t xml:space="preserve">
      2) средств от продажи акций фондовой биржи; </w:t>
      </w:r>
    </w:p>
    <w:p>
      <w:pPr>
        <w:spacing w:after="0"/>
        <w:ind w:left="0"/>
        <w:jc w:val="both"/>
      </w:pPr>
      <w:r>
        <w:rPr>
          <w:rFonts w:ascii="Times New Roman"/>
          <w:b w:val="false"/>
          <w:i w:val="false"/>
          <w:color w:val="000000"/>
          <w:sz w:val="28"/>
        </w:rPr>
        <w:t xml:space="preserve">
      3) средств, полученных за оказание информационных, консультационных и иных услуг, предусмотренных уставом фондовой биржи и правилами биржевой торговли.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43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Биржевые сделки </w:t>
      </w:r>
    </w:p>
    <w:p>
      <w:pPr>
        <w:spacing w:after="0"/>
        <w:ind w:left="0"/>
        <w:jc w:val="both"/>
      </w:pPr>
      <w:r>
        <w:rPr>
          <w:rFonts w:ascii="Times New Roman"/>
          <w:b w:val="false"/>
          <w:i w:val="false"/>
          <w:color w:val="000000"/>
          <w:sz w:val="28"/>
        </w:rPr>
        <w:t xml:space="preserve">
      1. Биржевой сделкой является договор между участниками биржевой торговли финансовыми инструментами. Все сделки, совершенные на данной фондовой бирже, должны быть зарегистрированы и оформлены в соответствии с порядком, установленным настоящим Законом и правилами биржевой торговли. </w:t>
      </w:r>
    </w:p>
    <w:p>
      <w:pPr>
        <w:spacing w:after="0"/>
        <w:ind w:left="0"/>
        <w:jc w:val="both"/>
      </w:pPr>
      <w:r>
        <w:rPr>
          <w:rFonts w:ascii="Times New Roman"/>
          <w:b w:val="false"/>
          <w:i w:val="false"/>
          <w:color w:val="000000"/>
          <w:sz w:val="28"/>
        </w:rPr>
        <w:t xml:space="preserve">
      2. Правила биржевой торговли ценными бумагами, а также изменения и дополнения в эти правила разрабатываются правлением фондовой биржи, согласовываются с уполномоченным органом в определенном им порядке и утверждаются общим собранием членов фондовой биржи. Правила биржевой торговли ценными бумагами регулируют деятельность профессиональных участников рынка ценных бумаг внутри фондовой биржи. При согласии членов фондовой биржи она вправе регулировать их деятельность на внебиржевом рынке ценных бумаг. </w:t>
      </w:r>
    </w:p>
    <w:p>
      <w:pPr>
        <w:spacing w:after="0"/>
        <w:ind w:left="0"/>
        <w:jc w:val="both"/>
      </w:pPr>
      <w:r>
        <w:rPr>
          <w:rFonts w:ascii="Times New Roman"/>
          <w:b w:val="false"/>
          <w:i w:val="false"/>
          <w:color w:val="000000"/>
          <w:sz w:val="28"/>
        </w:rPr>
        <w:t xml:space="preserve">
      3. В правилах биржевой торговли ценными бумагами должны содержаться следующие положения: </w:t>
      </w:r>
    </w:p>
    <w:p>
      <w:pPr>
        <w:spacing w:after="0"/>
        <w:ind w:left="0"/>
        <w:jc w:val="both"/>
      </w:pPr>
      <w:r>
        <w:rPr>
          <w:rFonts w:ascii="Times New Roman"/>
          <w:b w:val="false"/>
          <w:i w:val="false"/>
          <w:color w:val="000000"/>
          <w:sz w:val="28"/>
        </w:rPr>
        <w:t xml:space="preserve">
      1) порядок проведения торгов на фондовой бирже; </w:t>
      </w:r>
    </w:p>
    <w:p>
      <w:pPr>
        <w:spacing w:after="0"/>
        <w:ind w:left="0"/>
        <w:jc w:val="both"/>
      </w:pPr>
      <w:r>
        <w:rPr>
          <w:rFonts w:ascii="Times New Roman"/>
          <w:b w:val="false"/>
          <w:i w:val="false"/>
          <w:color w:val="000000"/>
          <w:sz w:val="28"/>
        </w:rPr>
        <w:t xml:space="preserve">
      2) виды заключаемых сделок, порядок их регистрации и учета; </w:t>
      </w:r>
    </w:p>
    <w:p>
      <w:pPr>
        <w:spacing w:after="0"/>
        <w:ind w:left="0"/>
        <w:jc w:val="both"/>
      </w:pPr>
      <w:r>
        <w:rPr>
          <w:rFonts w:ascii="Times New Roman"/>
          <w:b w:val="false"/>
          <w:i w:val="false"/>
          <w:color w:val="000000"/>
          <w:sz w:val="28"/>
        </w:rPr>
        <w:t xml:space="preserve">
      3) порядок осуществления котировки ценных бумаг; </w:t>
      </w:r>
    </w:p>
    <w:p>
      <w:pPr>
        <w:spacing w:after="0"/>
        <w:ind w:left="0"/>
        <w:jc w:val="both"/>
      </w:pPr>
      <w:r>
        <w:rPr>
          <w:rFonts w:ascii="Times New Roman"/>
          <w:b w:val="false"/>
          <w:i w:val="false"/>
          <w:color w:val="000000"/>
          <w:sz w:val="28"/>
        </w:rPr>
        <w:t xml:space="preserve">
      4) порядок и способы расчетов по сделкам с ценными бумагами; </w:t>
      </w:r>
    </w:p>
    <w:p>
      <w:pPr>
        <w:spacing w:after="0"/>
        <w:ind w:left="0"/>
        <w:jc w:val="both"/>
      </w:pPr>
      <w:r>
        <w:rPr>
          <w:rFonts w:ascii="Times New Roman"/>
          <w:b w:val="false"/>
          <w:i w:val="false"/>
          <w:color w:val="000000"/>
          <w:sz w:val="28"/>
        </w:rPr>
        <w:t xml:space="preserve">
      5) место и график проведения торгов; </w:t>
      </w:r>
    </w:p>
    <w:p>
      <w:pPr>
        <w:spacing w:after="0"/>
        <w:ind w:left="0"/>
        <w:jc w:val="both"/>
      </w:pPr>
      <w:r>
        <w:rPr>
          <w:rFonts w:ascii="Times New Roman"/>
          <w:b w:val="false"/>
          <w:i w:val="false"/>
          <w:color w:val="000000"/>
          <w:sz w:val="28"/>
        </w:rPr>
        <w:t xml:space="preserve">
      6) порядок разрешения споров между участниками биржевой торговли; </w:t>
      </w:r>
    </w:p>
    <w:p>
      <w:pPr>
        <w:spacing w:after="0"/>
        <w:ind w:left="0"/>
        <w:jc w:val="both"/>
      </w:pPr>
      <w:r>
        <w:rPr>
          <w:rFonts w:ascii="Times New Roman"/>
          <w:b w:val="false"/>
          <w:i w:val="false"/>
          <w:color w:val="000000"/>
          <w:sz w:val="28"/>
        </w:rPr>
        <w:t xml:space="preserve">
      7) порядок допуска ценных бумаг к биржевой торговле; </w:t>
      </w:r>
    </w:p>
    <w:p>
      <w:pPr>
        <w:spacing w:after="0"/>
        <w:ind w:left="0"/>
        <w:jc w:val="both"/>
      </w:pPr>
      <w:r>
        <w:rPr>
          <w:rFonts w:ascii="Times New Roman"/>
          <w:b w:val="false"/>
          <w:i w:val="false"/>
          <w:color w:val="000000"/>
          <w:sz w:val="28"/>
        </w:rPr>
        <w:t xml:space="preserve">
      8) перечень нарушений, за которые фондовой биржей взыскиваются штрафы, размеры этих штрафов и порядок их взыскания; </w:t>
      </w:r>
    </w:p>
    <w:p>
      <w:pPr>
        <w:spacing w:after="0"/>
        <w:ind w:left="0"/>
        <w:jc w:val="both"/>
      </w:pPr>
      <w:r>
        <w:rPr>
          <w:rFonts w:ascii="Times New Roman"/>
          <w:b w:val="false"/>
          <w:i w:val="false"/>
          <w:color w:val="000000"/>
          <w:sz w:val="28"/>
        </w:rPr>
        <w:t xml:space="preserve">
      9) размеры уплачиваемых участниками биржевой торговли сборов, тарифов, других платежей, порядок их взимания биржей; </w:t>
      </w:r>
    </w:p>
    <w:p>
      <w:pPr>
        <w:spacing w:after="0"/>
        <w:ind w:left="0"/>
        <w:jc w:val="both"/>
      </w:pPr>
      <w:r>
        <w:rPr>
          <w:rFonts w:ascii="Times New Roman"/>
          <w:b w:val="false"/>
          <w:i w:val="false"/>
          <w:color w:val="000000"/>
          <w:sz w:val="28"/>
        </w:rPr>
        <w:t xml:space="preserve">
      10) круг участников биржевой торговли, их права и обязанности; </w:t>
      </w:r>
    </w:p>
    <w:p>
      <w:pPr>
        <w:spacing w:after="0"/>
        <w:ind w:left="0"/>
        <w:jc w:val="both"/>
      </w:pPr>
      <w:r>
        <w:rPr>
          <w:rFonts w:ascii="Times New Roman"/>
          <w:b w:val="false"/>
          <w:i w:val="false"/>
          <w:color w:val="000000"/>
          <w:sz w:val="28"/>
        </w:rPr>
        <w:t xml:space="preserve">
      11) другие требования в соответствии с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4. Ценные бумаги, допущенные к обращению на фондовой бирже, не могут одновременно быть допущенными к обращению на другой фондовой бирже либо иных организованных рынках ценных бумаг на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июля 1999 г. N </w:t>
      </w:r>
      <w:r>
        <w:rPr>
          <w:rFonts w:ascii="Times New Roman"/>
          <w:b w:val="false"/>
          <w:i w:val="false"/>
          <w:color w:val="000000"/>
          <w:sz w:val="28"/>
        </w:rPr>
        <w:t xml:space="preserve">436 </w:t>
      </w:r>
      <w:r>
        <w:rPr>
          <w:rFonts w:ascii="Times New Roman"/>
          <w:b w:val="false"/>
          <w:i w:val="false"/>
          <w:color w:val="ff0000"/>
          <w:sz w:val="28"/>
        </w:rPr>
        <w:t xml:space="preserve">; от 11 июля 2001 г. N </w:t>
      </w:r>
      <w:r>
        <w:rPr>
          <w:rFonts w:ascii="Times New Roman"/>
          <w:b w:val="false"/>
          <w:i w:val="false"/>
          <w:color w:val="000000"/>
          <w:sz w:val="28"/>
        </w:rPr>
        <w:t xml:space="preserve">237 </w:t>
      </w:r>
      <w:r>
        <w:rPr>
          <w:rFonts w:ascii="Times New Roman"/>
          <w:b w:val="false"/>
          <w:i w:val="false"/>
          <w:color w:val="ff0000"/>
          <w:sz w:val="28"/>
        </w:rPr>
        <w:t xml:space="preserve">(порядок введения в действие см. ст. 2);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Участники биржевых сделок </w:t>
      </w:r>
    </w:p>
    <w:p>
      <w:pPr>
        <w:spacing w:after="0"/>
        <w:ind w:left="0"/>
        <w:jc w:val="both"/>
      </w:pPr>
      <w:r>
        <w:rPr>
          <w:rFonts w:ascii="Times New Roman"/>
          <w:b w:val="false"/>
          <w:i w:val="false"/>
          <w:color w:val="000000"/>
          <w:sz w:val="28"/>
        </w:rPr>
        <w:t xml:space="preserve">
      В биржевых торгах принимают участие члены фондовой биржи, допущенные к участию, в порядке, определяемом уставом или правилами биржевой торговли. </w:t>
      </w:r>
    </w:p>
    <w:p>
      <w:pPr>
        <w:spacing w:after="0"/>
        <w:ind w:left="0"/>
        <w:jc w:val="both"/>
      </w:pPr>
      <w:r>
        <w:rPr>
          <w:rFonts w:ascii="Times New Roman"/>
          <w:b/>
          <w:i w:val="false"/>
          <w:color w:val="000000"/>
          <w:sz w:val="28"/>
        </w:rPr>
        <w:t xml:space="preserve">Статья 46. Обязанности эмитентов ценных бумаг, допущенных к обращению на фондовой бирже </w:t>
      </w:r>
    </w:p>
    <w:p>
      <w:pPr>
        <w:spacing w:after="0"/>
        <w:ind w:left="0"/>
        <w:jc w:val="both"/>
      </w:pPr>
      <w:r>
        <w:rPr>
          <w:rFonts w:ascii="Times New Roman"/>
          <w:b w:val="false"/>
          <w:i w:val="false"/>
          <w:color w:val="000000"/>
          <w:sz w:val="28"/>
        </w:rPr>
        <w:t xml:space="preserve">
      1. Обязанность по раскрытию информации о своей деятельности эмитентами, ценные бумаги которых прошли процедуру листинга на фондовой бирже, а также порядок и сроки предоставления такой информации устанавливаются правилами фондовой биржи, согласованными с уполномоченным органом. </w:t>
      </w:r>
    </w:p>
    <w:p>
      <w:pPr>
        <w:spacing w:after="0"/>
        <w:ind w:left="0"/>
        <w:jc w:val="both"/>
      </w:pPr>
      <w:r>
        <w:rPr>
          <w:rFonts w:ascii="Times New Roman"/>
          <w:b w:val="false"/>
          <w:i w:val="false"/>
          <w:color w:val="000000"/>
          <w:sz w:val="28"/>
        </w:rPr>
        <w:t xml:space="preserve">
      Эмитенты, ценные бумаги которых прошли процедуру листинга на фондовой бирже, обязаны предоставлять на фондовую биржу: </w:t>
      </w:r>
    </w:p>
    <w:p>
      <w:pPr>
        <w:spacing w:after="0"/>
        <w:ind w:left="0"/>
        <w:jc w:val="both"/>
      </w:pPr>
      <w:r>
        <w:rPr>
          <w:rFonts w:ascii="Times New Roman"/>
          <w:b w:val="false"/>
          <w:i w:val="false"/>
          <w:color w:val="000000"/>
          <w:sz w:val="28"/>
        </w:rPr>
        <w:t xml:space="preserve">
      1) финансовую отчетность по итогам года и каждого квартала текущего года; </w:t>
      </w:r>
    </w:p>
    <w:p>
      <w:pPr>
        <w:spacing w:after="0"/>
        <w:ind w:left="0"/>
        <w:jc w:val="both"/>
      </w:pPr>
      <w:r>
        <w:rPr>
          <w:rFonts w:ascii="Times New Roman"/>
          <w:b w:val="false"/>
          <w:i w:val="false"/>
          <w:color w:val="000000"/>
          <w:sz w:val="28"/>
        </w:rPr>
        <w:t xml:space="preserve">
      2) информацию о предстоящих выпусках ценных бумаг; </w:t>
      </w:r>
    </w:p>
    <w:p>
      <w:pPr>
        <w:spacing w:after="0"/>
        <w:ind w:left="0"/>
        <w:jc w:val="both"/>
      </w:pPr>
      <w:r>
        <w:rPr>
          <w:rFonts w:ascii="Times New Roman"/>
          <w:b w:val="false"/>
          <w:i w:val="false"/>
          <w:color w:val="000000"/>
          <w:sz w:val="28"/>
        </w:rPr>
        <w:t xml:space="preserve">
      3) информацию о выкупе эмитентом размещенных акций; </w:t>
      </w:r>
    </w:p>
    <w:p>
      <w:pPr>
        <w:spacing w:after="0"/>
        <w:ind w:left="0"/>
        <w:jc w:val="both"/>
      </w:pPr>
      <w:r>
        <w:rPr>
          <w:rFonts w:ascii="Times New Roman"/>
          <w:b w:val="false"/>
          <w:i w:val="false"/>
          <w:color w:val="000000"/>
          <w:sz w:val="28"/>
        </w:rPr>
        <w:t xml:space="preserve">
      4) копии протоколов общих собраний акционеров; </w:t>
      </w:r>
    </w:p>
    <w:p>
      <w:pPr>
        <w:spacing w:after="0"/>
        <w:ind w:left="0"/>
        <w:jc w:val="both"/>
      </w:pPr>
      <w:r>
        <w:rPr>
          <w:rFonts w:ascii="Times New Roman"/>
          <w:b w:val="false"/>
          <w:i w:val="false"/>
          <w:color w:val="000000"/>
          <w:sz w:val="28"/>
        </w:rPr>
        <w:t xml:space="preserve">
      5) информацию о предстоящей выплате дивидендов; </w:t>
      </w:r>
    </w:p>
    <w:p>
      <w:pPr>
        <w:spacing w:after="0"/>
        <w:ind w:left="0"/>
        <w:jc w:val="both"/>
      </w:pPr>
      <w:r>
        <w:rPr>
          <w:rFonts w:ascii="Times New Roman"/>
          <w:b w:val="false"/>
          <w:i w:val="false"/>
          <w:color w:val="000000"/>
          <w:sz w:val="28"/>
        </w:rPr>
        <w:t xml:space="preserve">
      6) информацию, указанную в пункте 4 статьи 22 настоящего Закона.      </w:t>
      </w:r>
    </w:p>
    <w:p>
      <w:pPr>
        <w:spacing w:after="0"/>
        <w:ind w:left="0"/>
        <w:jc w:val="both"/>
      </w:pPr>
      <w:r>
        <w:rPr>
          <w:rFonts w:ascii="Times New Roman"/>
          <w:b w:val="false"/>
          <w:i w:val="false"/>
          <w:color w:val="000000"/>
          <w:sz w:val="28"/>
        </w:rPr>
        <w:t xml:space="preserve">
      2. Если эмитент не выполняет требования, установленные пунктом 1 настоящей статьи, биржевой совет предупреждает эмитента о возможности исключения его ценных бумаг из списка ценных бумаг фондовой биржи (делистинге данных ценных бумаг) и публикует это предупреждение в биржевом бюллетене. </w:t>
      </w:r>
    </w:p>
    <w:p>
      <w:pPr>
        <w:spacing w:after="0"/>
        <w:ind w:left="0"/>
        <w:jc w:val="both"/>
      </w:pPr>
      <w:r>
        <w:rPr>
          <w:rFonts w:ascii="Times New Roman"/>
          <w:b w:val="false"/>
          <w:i w:val="false"/>
          <w:color w:val="000000"/>
          <w:sz w:val="28"/>
        </w:rPr>
        <w:t xml:space="preserve">
      3. Биржевой совет может приостановить котировку ценных бумаг или принять решение об их делистинге, если эмитент после предупреждения биржевого совета не выполняет обязанностей, предусмотренных пунктом 1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46 внесены изменения Законами от 16 июля 1999 г. N </w:t>
      </w:r>
      <w:r>
        <w:rPr>
          <w:rFonts w:ascii="Times New Roman"/>
          <w:b w:val="false"/>
          <w:i w:val="false"/>
          <w:color w:val="000000"/>
          <w:sz w:val="28"/>
        </w:rPr>
        <w:t xml:space="preserve">436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 Опубликование информации о сделках с финансовыми инструментами на фондовой бирже </w:t>
      </w:r>
    </w:p>
    <w:p>
      <w:pPr>
        <w:spacing w:after="0"/>
        <w:ind w:left="0"/>
        <w:jc w:val="both"/>
      </w:pPr>
      <w:r>
        <w:rPr>
          <w:rFonts w:ascii="Times New Roman"/>
          <w:b w:val="false"/>
          <w:i w:val="false"/>
          <w:color w:val="000000"/>
          <w:sz w:val="28"/>
        </w:rPr>
        <w:t xml:space="preserve">
      Периодически издаваемый биржевой бюллетень должен содержать общие статистические данные по проведенным сделкам за прошедший месяц, изменения, вносимые в правила биржевой торговли, решения, принятые правлением фондовой биржи и общим собранием акционеров, а также другую информацию, не содержащую коммерческой тайны фондовой биржи и ее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47 внесены изменения - Законом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Ответственность фондовой биржи </w:t>
      </w:r>
    </w:p>
    <w:p>
      <w:pPr>
        <w:spacing w:after="0"/>
        <w:ind w:left="0"/>
        <w:jc w:val="both"/>
      </w:pPr>
      <w:r>
        <w:rPr>
          <w:rFonts w:ascii="Times New Roman"/>
          <w:b w:val="false"/>
          <w:i w:val="false"/>
          <w:color w:val="000000"/>
          <w:sz w:val="28"/>
        </w:rPr>
        <w:t xml:space="preserve">
      Фондовая биржа возмещает ущерб, нанесенный субъекту рынка </w:t>
      </w:r>
    </w:p>
    <w:p>
      <w:pPr>
        <w:spacing w:after="0"/>
        <w:ind w:left="0"/>
        <w:jc w:val="both"/>
      </w:pPr>
      <w:r>
        <w:rPr>
          <w:rFonts w:ascii="Times New Roman"/>
          <w:b w:val="false"/>
          <w:i w:val="false"/>
          <w:color w:val="000000"/>
          <w:sz w:val="28"/>
        </w:rPr>
        <w:t xml:space="preserve">
      ценных бумаг, и несет ответственность в случае ненадлежащего </w:t>
      </w:r>
    </w:p>
    <w:p>
      <w:pPr>
        <w:spacing w:after="0"/>
        <w:ind w:left="0"/>
        <w:jc w:val="both"/>
      </w:pPr>
      <w:r>
        <w:rPr>
          <w:rFonts w:ascii="Times New Roman"/>
          <w:b w:val="false"/>
          <w:i w:val="false"/>
          <w:color w:val="000000"/>
          <w:sz w:val="28"/>
        </w:rPr>
        <w:t xml:space="preserve">
      исполнения ею своих функций, нарушения настоящего Закона, устава </w:t>
      </w:r>
    </w:p>
    <w:p>
      <w:pPr>
        <w:spacing w:after="0"/>
        <w:ind w:left="0"/>
        <w:jc w:val="both"/>
      </w:pPr>
      <w:r>
        <w:rPr>
          <w:rFonts w:ascii="Times New Roman"/>
          <w:b w:val="false"/>
          <w:i w:val="false"/>
          <w:color w:val="000000"/>
          <w:sz w:val="28"/>
        </w:rPr>
        <w:t xml:space="preserve">
      биржи, правил биржевой торговли или разглашения коммерческой тайны в </w:t>
      </w:r>
    </w:p>
    <w:p>
      <w:pPr>
        <w:spacing w:after="0"/>
        <w:ind w:left="0"/>
        <w:jc w:val="both"/>
      </w:pPr>
      <w:r>
        <w:rPr>
          <w:rFonts w:ascii="Times New Roman"/>
          <w:b w:val="false"/>
          <w:i w:val="false"/>
          <w:color w:val="000000"/>
          <w:sz w:val="28"/>
        </w:rPr>
        <w:t xml:space="preserve">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49. Прекращение деятельности фондовой биржи </w:t>
      </w:r>
    </w:p>
    <w:p>
      <w:pPr>
        <w:spacing w:after="0"/>
        <w:ind w:left="0"/>
        <w:jc w:val="both"/>
      </w:pPr>
      <w:r>
        <w:rPr>
          <w:rFonts w:ascii="Times New Roman"/>
          <w:b w:val="false"/>
          <w:i w:val="false"/>
          <w:color w:val="000000"/>
          <w:sz w:val="28"/>
        </w:rPr>
        <w:t xml:space="preserve">
      1. Фондовая биржа прекращает свою деятельность: </w:t>
      </w:r>
    </w:p>
    <w:p>
      <w:pPr>
        <w:spacing w:after="0"/>
        <w:ind w:left="0"/>
        <w:jc w:val="both"/>
      </w:pPr>
      <w:r>
        <w:rPr>
          <w:rFonts w:ascii="Times New Roman"/>
          <w:b w:val="false"/>
          <w:i w:val="false"/>
          <w:color w:val="000000"/>
          <w:sz w:val="28"/>
        </w:rPr>
        <w:t xml:space="preserve">
      1) по решению биржи; </w:t>
      </w:r>
    </w:p>
    <w:p>
      <w:pPr>
        <w:spacing w:after="0"/>
        <w:ind w:left="0"/>
        <w:jc w:val="both"/>
      </w:pPr>
      <w:r>
        <w:rPr>
          <w:rFonts w:ascii="Times New Roman"/>
          <w:b w:val="false"/>
          <w:i w:val="false"/>
          <w:color w:val="000000"/>
          <w:sz w:val="28"/>
        </w:rPr>
        <w:t xml:space="preserve">
      2) на основании решения судебных органов; </w:t>
      </w:r>
    </w:p>
    <w:p>
      <w:pPr>
        <w:spacing w:after="0"/>
        <w:ind w:left="0"/>
        <w:jc w:val="both"/>
      </w:pPr>
      <w:r>
        <w:rPr>
          <w:rFonts w:ascii="Times New Roman"/>
          <w:b w:val="false"/>
          <w:i w:val="false"/>
          <w:color w:val="000000"/>
          <w:sz w:val="28"/>
        </w:rPr>
        <w:t xml:space="preserve">
      3) в случае отзыва уполномоченным органом выданной лицензии на </w:t>
      </w:r>
    </w:p>
    <w:p>
      <w:pPr>
        <w:spacing w:after="0"/>
        <w:ind w:left="0"/>
        <w:jc w:val="both"/>
      </w:pPr>
      <w:r>
        <w:rPr>
          <w:rFonts w:ascii="Times New Roman"/>
          <w:b w:val="false"/>
          <w:i w:val="false"/>
          <w:color w:val="000000"/>
          <w:sz w:val="28"/>
        </w:rPr>
        <w:t xml:space="preserve">
      биржевую деятельность. </w:t>
      </w:r>
    </w:p>
    <w:p>
      <w:pPr>
        <w:spacing w:after="0"/>
        <w:ind w:left="0"/>
        <w:jc w:val="both"/>
      </w:pPr>
      <w:r>
        <w:rPr>
          <w:rFonts w:ascii="Times New Roman"/>
          <w:b w:val="false"/>
          <w:i w:val="false"/>
          <w:color w:val="000000"/>
          <w:sz w:val="28"/>
        </w:rPr>
        <w:t xml:space="preserve">
      2. Решение об отзыве лицензии может быть обжаловано в судебном </w:t>
      </w:r>
    </w:p>
    <w:p>
      <w:pPr>
        <w:spacing w:after="0"/>
        <w:ind w:left="0"/>
        <w:jc w:val="both"/>
      </w:pPr>
      <w:r>
        <w:rPr>
          <w:rFonts w:ascii="Times New Roman"/>
          <w:b w:val="false"/>
          <w:i w:val="false"/>
          <w:color w:val="000000"/>
          <w:sz w:val="28"/>
        </w:rPr>
        <w:t xml:space="preserve">
      порядке.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49 внесены изменения - Законом РК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Котировочная организация внебиржевого рынка </w:t>
      </w:r>
    </w:p>
    <w:p>
      <w:pPr>
        <w:spacing w:after="0"/>
        <w:ind w:left="0"/>
        <w:jc w:val="both"/>
      </w:pPr>
      <w:r>
        <w:rPr>
          <w:rFonts w:ascii="Times New Roman"/>
          <w:b w:val="false"/>
          <w:i w:val="false"/>
          <w:color w:val="000000"/>
          <w:sz w:val="28"/>
        </w:rPr>
        <w:t xml:space="preserve">
      1. Деятельность по котировке ценных бумаг и организации торговли ценными бумагами на внебиржевом рынке осуществляется некоммерческой организацией в форме акционерного общества, учредителем которого выступает ассоциация профессиональных участников рынка ценных бумаг, являющаяся саморегулируемой организацией. </w:t>
      </w:r>
    </w:p>
    <w:p>
      <w:pPr>
        <w:spacing w:after="0"/>
        <w:ind w:left="0"/>
        <w:jc w:val="both"/>
      </w:pPr>
      <w:r>
        <w:rPr>
          <w:rFonts w:ascii="Times New Roman"/>
          <w:b w:val="false"/>
          <w:i w:val="false"/>
          <w:color w:val="000000"/>
          <w:sz w:val="28"/>
        </w:rPr>
        <w:t xml:space="preserve">
      2. Функционирование котировочной организации внебиржевого рынка является исключительным видом деятельности, несовместимым с любыми другими видами деятельности, включая профессиональную деятельность на рынке ценных бумаг. Должностные лица котировочной организации внебиржевого рынка ценных бумаг и ее участники в случае неисполнения или недобросовестного исполнения взятых на себя обязательств, а также при нарушении иных правил торговли возмещают ущерб, нанесенный субъекту рынка ценных бумаг,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Функционирование котировочной организации внебиржевего рынка ценных бумаг предполагает обслуживание сделок с ценными бумагами посредством бумажных и электронных носителей в границах определенной территории и не может быть ограничено совершением сделок на одной торговой площадке. </w:t>
      </w:r>
    </w:p>
    <w:p>
      <w:pPr>
        <w:spacing w:after="0"/>
        <w:ind w:left="0"/>
        <w:jc w:val="both"/>
      </w:pPr>
      <w:r>
        <w:rPr>
          <w:rFonts w:ascii="Times New Roman"/>
          <w:b w:val="false"/>
          <w:i w:val="false"/>
          <w:color w:val="000000"/>
          <w:sz w:val="28"/>
        </w:rPr>
        <w:t xml:space="preserve">
      4. Не допускается совершение посредством котировочной организации внебиржевого рынка сделок с ценными бумагами, обращающимися на фондовой бирже.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50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Участники торгов котировочной организации внебиржевого рынка ценных бумаг </w:t>
      </w:r>
    </w:p>
    <w:p>
      <w:pPr>
        <w:spacing w:after="0"/>
        <w:ind w:left="0"/>
        <w:jc w:val="both"/>
      </w:pPr>
      <w:r>
        <w:rPr>
          <w:rFonts w:ascii="Times New Roman"/>
          <w:b w:val="false"/>
          <w:i w:val="false"/>
          <w:color w:val="000000"/>
          <w:sz w:val="28"/>
        </w:rPr>
        <w:t xml:space="preserve">
      Участниками торговли на котировочной организации внебиржевого рынка ценных бумаг выступают профессиональные участники рынка ценных бумаг, являющиеся членами создавшей ее саморегулируемой организации. </w:t>
      </w:r>
    </w:p>
    <w:p>
      <w:pPr>
        <w:spacing w:after="0"/>
        <w:ind w:left="0"/>
        <w:jc w:val="both"/>
      </w:pPr>
      <w:r>
        <w:rPr>
          <w:rFonts w:ascii="Times New Roman"/>
          <w:b/>
          <w:i w:val="false"/>
          <w:color w:val="000000"/>
          <w:sz w:val="28"/>
        </w:rPr>
        <w:t xml:space="preserve">Статья 52. Управление котировочной организацией внебиржевого рынка ценных бумаг </w:t>
      </w:r>
    </w:p>
    <w:p>
      <w:pPr>
        <w:spacing w:after="0"/>
        <w:ind w:left="0"/>
        <w:jc w:val="both"/>
      </w:pPr>
      <w:r>
        <w:rPr>
          <w:rFonts w:ascii="Times New Roman"/>
          <w:b w:val="false"/>
          <w:i w:val="false"/>
          <w:color w:val="000000"/>
          <w:sz w:val="28"/>
        </w:rPr>
        <w:t xml:space="preserve">
      1. Органы управления котировочной организации внебиржевого рынка ценных бумаг, их функции и правомочия, порядок формирования и принятия ими решений определяются законодательством Республики Казахстан, уставом и правилами котировочной организации внебиржевого рынка ценных бумаг. </w:t>
      </w:r>
    </w:p>
    <w:p>
      <w:pPr>
        <w:spacing w:after="0"/>
        <w:ind w:left="0"/>
        <w:jc w:val="both"/>
      </w:pPr>
      <w:r>
        <w:rPr>
          <w:rFonts w:ascii="Times New Roman"/>
          <w:b w:val="false"/>
          <w:i w:val="false"/>
          <w:color w:val="000000"/>
          <w:sz w:val="28"/>
        </w:rPr>
        <w:t xml:space="preserve">
      2. При принятии решений высшим органом управления котировочной организации внебиржевого рынка акционеры имеют равное количество голосов. </w:t>
      </w:r>
    </w:p>
    <w:p>
      <w:pPr>
        <w:spacing w:after="0"/>
        <w:ind w:left="0"/>
        <w:jc w:val="both"/>
      </w:pPr>
      <w:r>
        <w:rPr>
          <w:rFonts w:ascii="Times New Roman"/>
          <w:b/>
          <w:i w:val="false"/>
          <w:color w:val="000000"/>
          <w:sz w:val="28"/>
        </w:rPr>
        <w:t xml:space="preserve">Статья 53. Доходы котировочной организации внебиржевого рынка ценных бумаг </w:t>
      </w:r>
    </w:p>
    <w:p>
      <w:pPr>
        <w:spacing w:after="0"/>
        <w:ind w:left="0"/>
        <w:jc w:val="both"/>
      </w:pPr>
      <w:r>
        <w:rPr>
          <w:rFonts w:ascii="Times New Roman"/>
          <w:b w:val="false"/>
          <w:i w:val="false"/>
          <w:color w:val="000000"/>
          <w:sz w:val="28"/>
        </w:rPr>
        <w:t xml:space="preserve">
      1. Доходы котировочной организации внебиржевого рынка ценных бумаг формируются за счет: </w:t>
      </w:r>
    </w:p>
    <w:p>
      <w:pPr>
        <w:spacing w:after="0"/>
        <w:ind w:left="0"/>
        <w:jc w:val="both"/>
      </w:pPr>
      <w:r>
        <w:rPr>
          <w:rFonts w:ascii="Times New Roman"/>
          <w:b w:val="false"/>
          <w:i w:val="false"/>
          <w:color w:val="000000"/>
          <w:sz w:val="28"/>
        </w:rPr>
        <w:t xml:space="preserve">
      взносов и сборов участников; </w:t>
      </w:r>
    </w:p>
    <w:p>
      <w:pPr>
        <w:spacing w:after="0"/>
        <w:ind w:left="0"/>
        <w:jc w:val="both"/>
      </w:pPr>
      <w:r>
        <w:rPr>
          <w:rFonts w:ascii="Times New Roman"/>
          <w:b w:val="false"/>
          <w:i w:val="false"/>
          <w:color w:val="000000"/>
          <w:sz w:val="28"/>
        </w:rPr>
        <w:t xml:space="preserve">
      средств, полученных за оказание информационных, консультационных и иных услуг, предусмотренных уставом и правилами торговли ценных бумаг на внебиржевом рынке; </w:t>
      </w:r>
    </w:p>
    <w:p>
      <w:pPr>
        <w:spacing w:after="0"/>
        <w:ind w:left="0"/>
        <w:jc w:val="both"/>
      </w:pPr>
      <w:r>
        <w:rPr>
          <w:rFonts w:ascii="Times New Roman"/>
          <w:b w:val="false"/>
          <w:i w:val="false"/>
          <w:color w:val="000000"/>
          <w:sz w:val="28"/>
        </w:rPr>
        <w:t xml:space="preserve">
      иных доходов, не запрещенных уставом и правилами торговли. </w:t>
      </w:r>
    </w:p>
    <w:p>
      <w:pPr>
        <w:spacing w:after="0"/>
        <w:ind w:left="0"/>
        <w:jc w:val="both"/>
      </w:pPr>
      <w:r>
        <w:rPr>
          <w:rFonts w:ascii="Times New Roman"/>
          <w:b w:val="false"/>
          <w:i w:val="false"/>
          <w:color w:val="000000"/>
          <w:sz w:val="28"/>
        </w:rPr>
        <w:t xml:space="preserve">
      2. Доходы котировочной организации направляются на ее функционирование и содержание деятельности создавшей ее саморегулируемой организации. </w:t>
      </w:r>
    </w:p>
    <w:p>
      <w:pPr>
        <w:spacing w:after="0"/>
        <w:ind w:left="0"/>
        <w:jc w:val="both"/>
      </w:pPr>
      <w:r>
        <w:rPr>
          <w:rFonts w:ascii="Times New Roman"/>
          <w:b/>
          <w:i w:val="false"/>
          <w:color w:val="000000"/>
          <w:sz w:val="28"/>
        </w:rPr>
        <w:t xml:space="preserve">Статья 54. Сделки на котировочной организации внебиржевого рынка ценных бумаг </w:t>
      </w:r>
    </w:p>
    <w:p>
      <w:pPr>
        <w:spacing w:after="0"/>
        <w:ind w:left="0"/>
        <w:jc w:val="both"/>
      </w:pPr>
      <w:r>
        <w:rPr>
          <w:rFonts w:ascii="Times New Roman"/>
          <w:b w:val="false"/>
          <w:i w:val="false"/>
          <w:color w:val="000000"/>
          <w:sz w:val="28"/>
        </w:rPr>
        <w:t xml:space="preserve">
      1. Сделки на котировочной организации внебиржевого рынка ценных бумаг совершаются в соответствии с разработанными правилами котировочной организации внебиржевого рынка ценных бумаг, которые регулируют деятельность профессиональных участников при совершении и исполнении ими сделок с ценными бумагами. </w:t>
      </w:r>
    </w:p>
    <w:p>
      <w:pPr>
        <w:spacing w:after="0"/>
        <w:ind w:left="0"/>
        <w:jc w:val="both"/>
      </w:pPr>
      <w:r>
        <w:rPr>
          <w:rFonts w:ascii="Times New Roman"/>
          <w:b w:val="false"/>
          <w:i w:val="false"/>
          <w:color w:val="000000"/>
          <w:sz w:val="28"/>
        </w:rPr>
        <w:t xml:space="preserve">
      2. В правилах котировочной организации внебиржевого рынка ценных бумаг должны содержаться следующие положения: </w:t>
      </w:r>
    </w:p>
    <w:p>
      <w:pPr>
        <w:spacing w:after="0"/>
        <w:ind w:left="0"/>
        <w:jc w:val="both"/>
      </w:pPr>
      <w:r>
        <w:rPr>
          <w:rFonts w:ascii="Times New Roman"/>
          <w:b w:val="false"/>
          <w:i w:val="false"/>
          <w:color w:val="000000"/>
          <w:sz w:val="28"/>
        </w:rPr>
        <w:t xml:space="preserve">
      правила допуска ценных бумаг к обращению на котировочной организации внебиржевого рынка ценных бумаг; </w:t>
      </w:r>
    </w:p>
    <w:p>
      <w:pPr>
        <w:spacing w:after="0"/>
        <w:ind w:left="0"/>
        <w:jc w:val="both"/>
      </w:pPr>
      <w:r>
        <w:rPr>
          <w:rFonts w:ascii="Times New Roman"/>
          <w:b w:val="false"/>
          <w:i w:val="false"/>
          <w:color w:val="000000"/>
          <w:sz w:val="28"/>
        </w:rPr>
        <w:t xml:space="preserve">
      регистрация и подтверждение сделок с ценными бумагами; </w:t>
      </w:r>
    </w:p>
    <w:p>
      <w:pPr>
        <w:spacing w:after="0"/>
        <w:ind w:left="0"/>
        <w:jc w:val="both"/>
      </w:pPr>
      <w:r>
        <w:rPr>
          <w:rFonts w:ascii="Times New Roman"/>
          <w:b w:val="false"/>
          <w:i w:val="false"/>
          <w:color w:val="000000"/>
          <w:sz w:val="28"/>
        </w:rPr>
        <w:t xml:space="preserve">
      проведение расчетных операций, обеспечивающих торговлю ценными бумагами; </w:t>
      </w:r>
    </w:p>
    <w:p>
      <w:pPr>
        <w:spacing w:after="0"/>
        <w:ind w:left="0"/>
        <w:jc w:val="both"/>
      </w:pPr>
      <w:r>
        <w:rPr>
          <w:rFonts w:ascii="Times New Roman"/>
          <w:b w:val="false"/>
          <w:i w:val="false"/>
          <w:color w:val="000000"/>
          <w:sz w:val="28"/>
        </w:rPr>
        <w:t xml:space="preserve">
      разрешение споров, возникающих между участниками торгов при совершении операций с ценными бумагами и расчетов по ним; </w:t>
      </w:r>
    </w:p>
    <w:p>
      <w:pPr>
        <w:spacing w:after="0"/>
        <w:ind w:left="0"/>
        <w:jc w:val="both"/>
      </w:pPr>
      <w:r>
        <w:rPr>
          <w:rFonts w:ascii="Times New Roman"/>
          <w:b w:val="false"/>
          <w:i w:val="false"/>
          <w:color w:val="000000"/>
          <w:sz w:val="28"/>
        </w:rPr>
        <w:t xml:space="preserve">
      перечень нарушений, за которые взыскиваются штрафы, размеры штрафов и порядок их взыскания; </w:t>
      </w:r>
    </w:p>
    <w:p>
      <w:pPr>
        <w:spacing w:after="0"/>
        <w:ind w:left="0"/>
        <w:jc w:val="both"/>
      </w:pPr>
      <w:r>
        <w:rPr>
          <w:rFonts w:ascii="Times New Roman"/>
          <w:b w:val="false"/>
          <w:i w:val="false"/>
          <w:color w:val="000000"/>
          <w:sz w:val="28"/>
        </w:rPr>
        <w:t xml:space="preserve">
      процедура предоставления информации о ценах спроса и предложений и объеме совершенных сделок с ценными бумагами; </w:t>
      </w:r>
    </w:p>
    <w:p>
      <w:pPr>
        <w:spacing w:after="0"/>
        <w:ind w:left="0"/>
        <w:jc w:val="both"/>
      </w:pPr>
      <w:r>
        <w:rPr>
          <w:rFonts w:ascii="Times New Roman"/>
          <w:b w:val="false"/>
          <w:i w:val="false"/>
          <w:color w:val="000000"/>
          <w:sz w:val="28"/>
        </w:rPr>
        <w:t xml:space="preserve">
      размеры сборов и других платежей, порядок их уплаты; </w:t>
      </w:r>
    </w:p>
    <w:p>
      <w:pPr>
        <w:spacing w:after="0"/>
        <w:ind w:left="0"/>
        <w:jc w:val="both"/>
      </w:pPr>
      <w:r>
        <w:rPr>
          <w:rFonts w:ascii="Times New Roman"/>
          <w:b w:val="false"/>
          <w:i w:val="false"/>
          <w:color w:val="000000"/>
          <w:sz w:val="28"/>
        </w:rPr>
        <w:t xml:space="preserve">
      другие требования в соответствии с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3. Правила торговли ценных бумаг котировочной организации внебиржевого рынка утверждаются уполномоченным органом. </w:t>
      </w:r>
    </w:p>
    <w:p>
      <w:pPr>
        <w:spacing w:after="0"/>
        <w:ind w:left="0"/>
        <w:jc w:val="both"/>
      </w:pPr>
      <w:r>
        <w:rPr>
          <w:rFonts w:ascii="Times New Roman"/>
          <w:b/>
          <w:i w:val="false"/>
          <w:color w:val="000000"/>
          <w:sz w:val="28"/>
        </w:rPr>
        <w:t xml:space="preserve">Статья 55. Опубликование информации о сделках с ценными бумагами </w:t>
      </w:r>
    </w:p>
    <w:p>
      <w:pPr>
        <w:spacing w:after="0"/>
        <w:ind w:left="0"/>
        <w:jc w:val="both"/>
      </w:pPr>
      <w:r>
        <w:rPr>
          <w:rFonts w:ascii="Times New Roman"/>
          <w:b w:val="false"/>
          <w:i w:val="false"/>
          <w:color w:val="000000"/>
          <w:sz w:val="28"/>
        </w:rPr>
        <w:t xml:space="preserve">
      Периодически издаваемый котировочной организацией бюллетень котировки ценных бумаг внебиржевого рынка должен содержать общие </w:t>
      </w:r>
    </w:p>
    <w:p>
      <w:pPr>
        <w:spacing w:after="0"/>
        <w:ind w:left="0"/>
        <w:jc w:val="both"/>
      </w:pPr>
      <w:r>
        <w:rPr>
          <w:rFonts w:ascii="Times New Roman"/>
          <w:b w:val="false"/>
          <w:i w:val="false"/>
          <w:color w:val="000000"/>
          <w:sz w:val="28"/>
        </w:rPr>
        <w:t xml:space="preserve">
      данные о количестве совершенных сделок, котировке ценных бумаг, </w:t>
      </w:r>
    </w:p>
    <w:p>
      <w:pPr>
        <w:spacing w:after="0"/>
        <w:ind w:left="0"/>
        <w:jc w:val="both"/>
      </w:pPr>
      <w:r>
        <w:rPr>
          <w:rFonts w:ascii="Times New Roman"/>
          <w:b w:val="false"/>
          <w:i w:val="false"/>
          <w:color w:val="000000"/>
          <w:sz w:val="28"/>
        </w:rPr>
        <w:t xml:space="preserve">
      обращающихся на внебиржевом рынке, и другую информацию по </w:t>
      </w:r>
    </w:p>
    <w:p>
      <w:pPr>
        <w:spacing w:after="0"/>
        <w:ind w:left="0"/>
        <w:jc w:val="both"/>
      </w:pPr>
      <w:r>
        <w:rPr>
          <w:rFonts w:ascii="Times New Roman"/>
          <w:b w:val="false"/>
          <w:i w:val="false"/>
          <w:color w:val="000000"/>
          <w:sz w:val="28"/>
        </w:rPr>
        <w:t xml:space="preserve">
      определению уполномоченного органа. </w:t>
      </w:r>
    </w:p>
    <w:p>
      <w:pPr>
        <w:spacing w:after="0"/>
        <w:ind w:left="0"/>
        <w:jc w:val="both"/>
      </w:pPr>
      <w:r>
        <w:rPr>
          <w:rFonts w:ascii="Times New Roman"/>
          <w:b/>
          <w:i w:val="false"/>
          <w:color w:val="000000"/>
          <w:sz w:val="28"/>
        </w:rPr>
        <w:t xml:space="preserve">Статья 56. Прекращение деятельности котировочной организации внебиржевого рынка ценных бумаг </w:t>
      </w:r>
    </w:p>
    <w:p>
      <w:pPr>
        <w:spacing w:after="0"/>
        <w:ind w:left="0"/>
        <w:jc w:val="both"/>
      </w:pPr>
      <w:r>
        <w:rPr>
          <w:rFonts w:ascii="Times New Roman"/>
          <w:b w:val="false"/>
          <w:i w:val="false"/>
          <w:color w:val="000000"/>
          <w:sz w:val="28"/>
        </w:rPr>
        <w:t xml:space="preserve">
      1. Котировочная организация внебиржевого рынка ценных бумаг </w:t>
      </w:r>
    </w:p>
    <w:p>
      <w:pPr>
        <w:spacing w:after="0"/>
        <w:ind w:left="0"/>
        <w:jc w:val="both"/>
      </w:pPr>
      <w:r>
        <w:rPr>
          <w:rFonts w:ascii="Times New Roman"/>
          <w:b w:val="false"/>
          <w:i w:val="false"/>
          <w:color w:val="000000"/>
          <w:sz w:val="28"/>
        </w:rPr>
        <w:t xml:space="preserve">
      прекращает свою деятельность: </w:t>
      </w:r>
    </w:p>
    <w:p>
      <w:pPr>
        <w:spacing w:after="0"/>
        <w:ind w:left="0"/>
        <w:jc w:val="both"/>
      </w:pPr>
      <w:r>
        <w:rPr>
          <w:rFonts w:ascii="Times New Roman"/>
          <w:b w:val="false"/>
          <w:i w:val="false"/>
          <w:color w:val="000000"/>
          <w:sz w:val="28"/>
        </w:rPr>
        <w:t xml:space="preserve">
      по решению акционера; </w:t>
      </w:r>
    </w:p>
    <w:p>
      <w:pPr>
        <w:spacing w:after="0"/>
        <w:ind w:left="0"/>
        <w:jc w:val="both"/>
      </w:pPr>
      <w:r>
        <w:rPr>
          <w:rFonts w:ascii="Times New Roman"/>
          <w:b w:val="false"/>
          <w:i w:val="false"/>
          <w:color w:val="000000"/>
          <w:sz w:val="28"/>
        </w:rPr>
        <w:t xml:space="preserve">
      на основании решения судебных органов; </w:t>
      </w:r>
    </w:p>
    <w:p>
      <w:pPr>
        <w:spacing w:after="0"/>
        <w:ind w:left="0"/>
        <w:jc w:val="both"/>
      </w:pPr>
      <w:r>
        <w:rPr>
          <w:rFonts w:ascii="Times New Roman"/>
          <w:b w:val="false"/>
          <w:i w:val="false"/>
          <w:color w:val="000000"/>
          <w:sz w:val="28"/>
        </w:rPr>
        <w:t xml:space="preserve">
      в случае отзыва уполномоченным органом выданной ранее лицензии </w:t>
      </w:r>
    </w:p>
    <w:p>
      <w:pPr>
        <w:spacing w:after="0"/>
        <w:ind w:left="0"/>
        <w:jc w:val="both"/>
      </w:pPr>
      <w:r>
        <w:rPr>
          <w:rFonts w:ascii="Times New Roman"/>
          <w:b w:val="false"/>
          <w:i w:val="false"/>
          <w:color w:val="000000"/>
          <w:sz w:val="28"/>
        </w:rPr>
        <w:t xml:space="preserve">
      на деятельность котировочной организации внебиржевого рынка ценных </w:t>
      </w:r>
    </w:p>
    <w:p>
      <w:pPr>
        <w:spacing w:after="0"/>
        <w:ind w:left="0"/>
        <w:jc w:val="both"/>
      </w:pPr>
      <w:r>
        <w:rPr>
          <w:rFonts w:ascii="Times New Roman"/>
          <w:b w:val="false"/>
          <w:i w:val="false"/>
          <w:color w:val="000000"/>
          <w:sz w:val="28"/>
        </w:rPr>
        <w:t xml:space="preserve">
      бумаг. </w:t>
      </w:r>
    </w:p>
    <w:p>
      <w:pPr>
        <w:spacing w:after="0"/>
        <w:ind w:left="0"/>
        <w:jc w:val="both"/>
      </w:pPr>
      <w:r>
        <w:rPr>
          <w:rFonts w:ascii="Times New Roman"/>
          <w:b w:val="false"/>
          <w:i w:val="false"/>
          <w:color w:val="000000"/>
          <w:sz w:val="28"/>
        </w:rPr>
        <w:t xml:space="preserve">
      2. Решение уполномоченного органа об отзыве выданной ранее </w:t>
      </w:r>
    </w:p>
    <w:p>
      <w:pPr>
        <w:spacing w:after="0"/>
        <w:ind w:left="0"/>
        <w:jc w:val="both"/>
      </w:pPr>
      <w:r>
        <w:rPr>
          <w:rFonts w:ascii="Times New Roman"/>
          <w:b w:val="false"/>
          <w:i w:val="false"/>
          <w:color w:val="000000"/>
          <w:sz w:val="28"/>
        </w:rPr>
        <w:t xml:space="preserve">
      лицензии может быть обжаловано в судебном порядке. </w:t>
      </w:r>
    </w:p>
    <w:bookmarkStart w:name="z64" w:id="5"/>
    <w:p>
      <w:pPr>
        <w:spacing w:after="0"/>
        <w:ind w:left="0"/>
        <w:jc w:val="left"/>
      </w:pPr>
      <w:r>
        <w:rPr>
          <w:rFonts w:ascii="Times New Roman"/>
          <w:b/>
          <w:i w:val="false"/>
          <w:color w:val="000000"/>
        </w:rPr>
        <w:t xml:space="preserve"> Глава VI. САМОРЕГУЛИРУЕМЫЕ ОРГАНИЗАЦИИ ПРОФЕССИОНАЛЬНЫХ УЧАСТНИКОВ РЫНКА ЦЕННЫХ БУМАГ</w:t>
      </w:r>
    </w:p>
    <w:bookmarkEnd w:id="5"/>
    <w:p>
      <w:pPr>
        <w:spacing w:after="0"/>
        <w:ind w:left="0"/>
        <w:jc w:val="both"/>
      </w:pPr>
      <w:r>
        <w:rPr>
          <w:rFonts w:ascii="Times New Roman"/>
          <w:b/>
          <w:i w:val="false"/>
          <w:color w:val="000000"/>
          <w:sz w:val="28"/>
        </w:rPr>
        <w:t xml:space="preserve">Статья 57. Создание саморегулируемой организации </w:t>
      </w:r>
    </w:p>
    <w:p>
      <w:pPr>
        <w:spacing w:after="0"/>
        <w:ind w:left="0"/>
        <w:jc w:val="both"/>
      </w:pPr>
      <w:r>
        <w:rPr>
          <w:rFonts w:ascii="Times New Roman"/>
          <w:b w:val="false"/>
          <w:i w:val="false"/>
          <w:color w:val="000000"/>
          <w:sz w:val="28"/>
        </w:rPr>
        <w:t xml:space="preserve">
      1. Саморегулируемая организация является юридическим лицом и создается профессиональными участниками рынка ценных бумаг в форме ассоциации. </w:t>
      </w:r>
    </w:p>
    <w:p>
      <w:pPr>
        <w:spacing w:after="0"/>
        <w:ind w:left="0"/>
        <w:jc w:val="both"/>
      </w:pPr>
      <w:r>
        <w:rPr>
          <w:rFonts w:ascii="Times New Roman"/>
          <w:b w:val="false"/>
          <w:i w:val="false"/>
          <w:color w:val="000000"/>
          <w:sz w:val="28"/>
        </w:rPr>
        <w:t xml:space="preserve">
      Профессиональные участники рынка ценных бумаг, осуществляющие определенный вид деятельности, вправе создать только одну саморегулируемую организацию. </w:t>
      </w:r>
    </w:p>
    <w:p>
      <w:pPr>
        <w:spacing w:after="0"/>
        <w:ind w:left="0"/>
        <w:jc w:val="both"/>
      </w:pPr>
      <w:r>
        <w:rPr>
          <w:rFonts w:ascii="Times New Roman"/>
          <w:b w:val="false"/>
          <w:i w:val="false"/>
          <w:color w:val="000000"/>
          <w:sz w:val="28"/>
        </w:rPr>
        <w:t xml:space="preserve">
      2. Основными задачами саморегулируемой организации профессиональных участников рынка ценных бумаг являются следующие: </w:t>
      </w:r>
    </w:p>
    <w:p>
      <w:pPr>
        <w:spacing w:after="0"/>
        <w:ind w:left="0"/>
        <w:jc w:val="both"/>
      </w:pPr>
      <w:r>
        <w:rPr>
          <w:rFonts w:ascii="Times New Roman"/>
          <w:b w:val="false"/>
          <w:i w:val="false"/>
          <w:color w:val="000000"/>
          <w:sz w:val="28"/>
        </w:rPr>
        <w:t xml:space="preserve">
      1) обеспечение условий эффективной деятельности профессиональным участникам рынка ценных бумаг и соблюдения этики деятельности на рынке ценных бумаг; </w:t>
      </w:r>
    </w:p>
    <w:p>
      <w:pPr>
        <w:spacing w:after="0"/>
        <w:ind w:left="0"/>
        <w:jc w:val="both"/>
      </w:pPr>
      <w:r>
        <w:rPr>
          <w:rFonts w:ascii="Times New Roman"/>
          <w:b w:val="false"/>
          <w:i w:val="false"/>
          <w:color w:val="000000"/>
          <w:sz w:val="28"/>
        </w:rPr>
        <w:t xml:space="preserve">
      2) защита интересов клиентов профессиональных участников рынка ценных бумаг; </w:t>
      </w:r>
    </w:p>
    <w:p>
      <w:pPr>
        <w:spacing w:after="0"/>
        <w:ind w:left="0"/>
        <w:jc w:val="both"/>
      </w:pPr>
      <w:r>
        <w:rPr>
          <w:rFonts w:ascii="Times New Roman"/>
          <w:b w:val="false"/>
          <w:i w:val="false"/>
          <w:color w:val="000000"/>
          <w:sz w:val="28"/>
        </w:rPr>
        <w:t xml:space="preserve">
      3) разработка и утверждение правил и стандартов проведения операций с ценными бумагами. </w:t>
      </w:r>
    </w:p>
    <w:p>
      <w:pPr>
        <w:spacing w:after="0"/>
        <w:ind w:left="0"/>
        <w:jc w:val="both"/>
      </w:pPr>
      <w:r>
        <w:rPr>
          <w:rFonts w:ascii="Times New Roman"/>
          <w:b w:val="false"/>
          <w:i w:val="false"/>
          <w:color w:val="000000"/>
          <w:sz w:val="28"/>
        </w:rPr>
        <w:t xml:space="preserve">
      3. Создание и деятельность саморегулируемой организации осуществляется в соответствии с законодательством Республики Казахстан и ее уставом. </w:t>
      </w:r>
    </w:p>
    <w:p>
      <w:pPr>
        <w:spacing w:after="0"/>
        <w:ind w:left="0"/>
        <w:jc w:val="both"/>
      </w:pPr>
      <w:r>
        <w:rPr>
          <w:rFonts w:ascii="Times New Roman"/>
          <w:b w:val="false"/>
          <w:i w:val="false"/>
          <w:color w:val="000000"/>
          <w:sz w:val="28"/>
        </w:rPr>
        <w:t xml:space="preserve">
      4. Ассоциация профессиональных участников рынка ценных бумаг вправе осуществлять деятельность в качестве саморегулируемой организации на основании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57 внесены изменения - Законами РК от 10 июля 1998 г. N </w:t>
      </w:r>
      <w:r>
        <w:rPr>
          <w:rFonts w:ascii="Times New Roman"/>
          <w:b w:val="false"/>
          <w:i w:val="false"/>
          <w:color w:val="000000"/>
          <w:sz w:val="28"/>
        </w:rPr>
        <w:t xml:space="preserve">282 </w:t>
      </w:r>
      <w:r>
        <w:rPr>
          <w:rFonts w:ascii="Times New Roman"/>
          <w:b w:val="false"/>
          <w:i w:val="false"/>
          <w:color w:val="ff0000"/>
          <w:sz w:val="28"/>
        </w:rPr>
        <w:t xml:space="preserve">; от 11 июля 2001 г. N </w:t>
      </w:r>
      <w:r>
        <w:rPr>
          <w:rFonts w:ascii="Times New Roman"/>
          <w:b w:val="false"/>
          <w:i w:val="false"/>
          <w:color w:val="000000"/>
          <w:sz w:val="28"/>
        </w:rPr>
        <w:t xml:space="preserve">237 </w:t>
      </w:r>
      <w:r>
        <w:rPr>
          <w:rFonts w:ascii="Times New Roman"/>
          <w:b w:val="false"/>
          <w:i w:val="false"/>
          <w:color w:val="ff0000"/>
          <w:sz w:val="28"/>
        </w:rPr>
        <w:t xml:space="preserve">(порядок введения в действие см. ст. 2); от 16 мая 2003 г. </w:t>
      </w:r>
      <w:r>
        <w:rPr>
          <w:rFonts w:ascii="Times New Roman"/>
          <w:b w:val="false"/>
          <w:i w:val="false"/>
          <w:color w:val="000000"/>
          <w:sz w:val="28"/>
        </w:rPr>
        <w:t xml:space="preserve">N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Правила саморегулируемой организации профессиональных участников рынка ценных бумаг </w:t>
      </w:r>
    </w:p>
    <w:p>
      <w:pPr>
        <w:spacing w:after="0"/>
        <w:ind w:left="0"/>
        <w:jc w:val="both"/>
      </w:pPr>
      <w:r>
        <w:rPr>
          <w:rFonts w:ascii="Times New Roman"/>
          <w:b w:val="false"/>
          <w:i w:val="false"/>
          <w:color w:val="000000"/>
          <w:sz w:val="28"/>
        </w:rPr>
        <w:t xml:space="preserve">
      1. Саморегулируемая организация устанавливает обязательные для своих членов правила осуществления профессиональной деятельности на рынке ценных бумаг, стандарты проведения операций с ценными бумагами и осуществляет контроль за их соблюдением. </w:t>
      </w:r>
    </w:p>
    <w:p>
      <w:pPr>
        <w:spacing w:after="0"/>
        <w:ind w:left="0"/>
        <w:jc w:val="both"/>
      </w:pPr>
      <w:r>
        <w:rPr>
          <w:rFonts w:ascii="Times New Roman"/>
          <w:b w:val="false"/>
          <w:i w:val="false"/>
          <w:color w:val="000000"/>
          <w:sz w:val="28"/>
        </w:rPr>
        <w:t xml:space="preserve">
      2. Правила саморегулируемой организации должны содержать: </w:t>
      </w:r>
    </w:p>
    <w:p>
      <w:pPr>
        <w:spacing w:after="0"/>
        <w:ind w:left="0"/>
        <w:jc w:val="both"/>
      </w:pPr>
      <w:r>
        <w:rPr>
          <w:rFonts w:ascii="Times New Roman"/>
          <w:b w:val="false"/>
          <w:i w:val="false"/>
          <w:color w:val="000000"/>
          <w:sz w:val="28"/>
        </w:rPr>
        <w:t xml:space="preserve">
      1) требования к профессиональной квалификации сотрудников членов организации (за исключением технического персонала); </w:t>
      </w:r>
    </w:p>
    <w:p>
      <w:pPr>
        <w:spacing w:after="0"/>
        <w:ind w:left="0"/>
        <w:jc w:val="both"/>
      </w:pPr>
      <w:r>
        <w:rPr>
          <w:rFonts w:ascii="Times New Roman"/>
          <w:b w:val="false"/>
          <w:i w:val="false"/>
          <w:color w:val="000000"/>
          <w:sz w:val="28"/>
        </w:rPr>
        <w:t xml:space="preserve">
      2) правила и стандарты осуществления профессиональной деятельности на рынке ценных бумаг; </w:t>
      </w:r>
    </w:p>
    <w:p>
      <w:pPr>
        <w:spacing w:after="0"/>
        <w:ind w:left="0"/>
        <w:jc w:val="both"/>
      </w:pPr>
      <w:r>
        <w:rPr>
          <w:rFonts w:ascii="Times New Roman"/>
          <w:b w:val="false"/>
          <w:i w:val="false"/>
          <w:color w:val="000000"/>
          <w:sz w:val="28"/>
        </w:rPr>
        <w:t xml:space="preserve">
      3) правила, ограничивающие манипулирование ценами; </w:t>
      </w:r>
    </w:p>
    <w:p>
      <w:pPr>
        <w:spacing w:after="0"/>
        <w:ind w:left="0"/>
        <w:jc w:val="both"/>
      </w:pPr>
      <w:r>
        <w:rPr>
          <w:rFonts w:ascii="Times New Roman"/>
          <w:b w:val="false"/>
          <w:i w:val="false"/>
          <w:color w:val="000000"/>
          <w:sz w:val="28"/>
        </w:rPr>
        <w:t xml:space="preserve">
      4) документацию ведения учета и отчетности; </w:t>
      </w:r>
    </w:p>
    <w:p>
      <w:pPr>
        <w:spacing w:after="0"/>
        <w:ind w:left="0"/>
        <w:jc w:val="both"/>
      </w:pPr>
      <w:r>
        <w:rPr>
          <w:rFonts w:ascii="Times New Roman"/>
          <w:b w:val="false"/>
          <w:i w:val="false"/>
          <w:color w:val="000000"/>
          <w:sz w:val="28"/>
        </w:rPr>
        <w:t xml:space="preserve">
      5) порядок вступления в организацию, выхода или исключения из нее; </w:t>
      </w:r>
    </w:p>
    <w:p>
      <w:pPr>
        <w:spacing w:after="0"/>
        <w:ind w:left="0"/>
        <w:jc w:val="both"/>
      </w:pPr>
      <w:r>
        <w:rPr>
          <w:rFonts w:ascii="Times New Roman"/>
          <w:b w:val="false"/>
          <w:i w:val="false"/>
          <w:color w:val="000000"/>
          <w:sz w:val="28"/>
        </w:rPr>
        <w:t xml:space="preserve">
      6) равные права членов саморегулируемой организации на представительство при выборах в органы управления организации и </w:t>
      </w:r>
    </w:p>
    <w:p>
      <w:pPr>
        <w:spacing w:after="0"/>
        <w:ind w:left="0"/>
        <w:jc w:val="both"/>
      </w:pPr>
      <w:r>
        <w:rPr>
          <w:rFonts w:ascii="Times New Roman"/>
          <w:b w:val="false"/>
          <w:i w:val="false"/>
          <w:color w:val="000000"/>
          <w:sz w:val="28"/>
        </w:rPr>
        <w:t xml:space="preserve">
      участие в управлении организацией; </w:t>
      </w:r>
    </w:p>
    <w:p>
      <w:pPr>
        <w:spacing w:after="0"/>
        <w:ind w:left="0"/>
        <w:jc w:val="both"/>
      </w:pPr>
      <w:r>
        <w:rPr>
          <w:rFonts w:ascii="Times New Roman"/>
          <w:b w:val="false"/>
          <w:i w:val="false"/>
          <w:color w:val="000000"/>
          <w:sz w:val="28"/>
        </w:rPr>
        <w:t xml:space="preserve">
      7) порядок распределения издержек, выплат, сборов среди членов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8) порядок рассмотрения претензий и жалоб клиентов к членам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9) процедуру проведения проверок соблюдения членами организации </w:t>
      </w:r>
    </w:p>
    <w:p>
      <w:pPr>
        <w:spacing w:after="0"/>
        <w:ind w:left="0"/>
        <w:jc w:val="both"/>
      </w:pPr>
      <w:r>
        <w:rPr>
          <w:rFonts w:ascii="Times New Roman"/>
          <w:b w:val="false"/>
          <w:i w:val="false"/>
          <w:color w:val="000000"/>
          <w:sz w:val="28"/>
        </w:rPr>
        <w:t xml:space="preserve">
      установленных правил и стандартов; </w:t>
      </w:r>
    </w:p>
    <w:p>
      <w:pPr>
        <w:spacing w:after="0"/>
        <w:ind w:left="0"/>
        <w:jc w:val="both"/>
      </w:pPr>
      <w:r>
        <w:rPr>
          <w:rFonts w:ascii="Times New Roman"/>
          <w:b w:val="false"/>
          <w:i w:val="false"/>
          <w:color w:val="000000"/>
          <w:sz w:val="28"/>
        </w:rPr>
        <w:t xml:space="preserve">
      10) порядок исполнения обязательств членами организации в отношении клиентов и других лиц по возмещению ущерба; </w:t>
      </w:r>
    </w:p>
    <w:p>
      <w:pPr>
        <w:spacing w:after="0"/>
        <w:ind w:left="0"/>
        <w:jc w:val="both"/>
      </w:pPr>
      <w:r>
        <w:rPr>
          <w:rFonts w:ascii="Times New Roman"/>
          <w:b w:val="false"/>
          <w:i w:val="false"/>
          <w:color w:val="000000"/>
          <w:sz w:val="28"/>
        </w:rPr>
        <w:t xml:space="preserve">
      11) санкции и иные меры, применяемые к членам организации и порядок их применения; </w:t>
      </w:r>
    </w:p>
    <w:p>
      <w:pPr>
        <w:spacing w:after="0"/>
        <w:ind w:left="0"/>
        <w:jc w:val="both"/>
      </w:pPr>
      <w:r>
        <w:rPr>
          <w:rFonts w:ascii="Times New Roman"/>
          <w:b w:val="false"/>
          <w:i w:val="false"/>
          <w:color w:val="000000"/>
          <w:sz w:val="28"/>
        </w:rPr>
        <w:t xml:space="preserve">
      12) требования по обеспечению открытости  информации. </w:t>
      </w:r>
    </w:p>
    <w:p>
      <w:pPr>
        <w:spacing w:after="0"/>
        <w:ind w:left="0"/>
        <w:jc w:val="both"/>
      </w:pPr>
      <w:r>
        <w:rPr>
          <w:rFonts w:ascii="Times New Roman"/>
          <w:b w:val="false"/>
          <w:i w:val="false"/>
          <w:color w:val="000000"/>
          <w:sz w:val="28"/>
        </w:rPr>
        <w:t xml:space="preserve">
      3. Правила саморегулируемой организации, а также изменения и дополнения в эти правила согласовываются с уполномоченным органом в определенном им порядке и утверждаются общим собранием членов саморегулируемой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58 внесены изменения - Законами РК от 11 июля 2001 г. N </w:t>
      </w:r>
      <w:r>
        <w:rPr>
          <w:rFonts w:ascii="Times New Roman"/>
          <w:b w:val="false"/>
          <w:i w:val="false"/>
          <w:color w:val="000000"/>
          <w:sz w:val="28"/>
        </w:rPr>
        <w:t xml:space="preserve">237 </w:t>
      </w:r>
      <w:r>
        <w:rPr>
          <w:rFonts w:ascii="Times New Roman"/>
          <w:b w:val="false"/>
          <w:i w:val="false"/>
          <w:color w:val="ff0000"/>
          <w:sz w:val="28"/>
        </w:rPr>
        <w:t xml:space="preserve">(порядок введения в действие см. ст. 2);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Прекращение деятельности саморегулируемой организации профессиональных участников рынка ценных бумаг </w:t>
      </w:r>
    </w:p>
    <w:p>
      <w:pPr>
        <w:spacing w:after="0"/>
        <w:ind w:left="0"/>
        <w:jc w:val="both"/>
      </w:pPr>
      <w:r>
        <w:rPr>
          <w:rFonts w:ascii="Times New Roman"/>
          <w:b w:val="false"/>
          <w:i w:val="false"/>
          <w:color w:val="000000"/>
          <w:sz w:val="28"/>
        </w:rPr>
        <w:t xml:space="preserve">
      Прекращение деятельности саморегулируемой организации </w:t>
      </w:r>
    </w:p>
    <w:p>
      <w:pPr>
        <w:spacing w:after="0"/>
        <w:ind w:left="0"/>
        <w:jc w:val="both"/>
      </w:pPr>
      <w:r>
        <w:rPr>
          <w:rFonts w:ascii="Times New Roman"/>
          <w:b w:val="false"/>
          <w:i w:val="false"/>
          <w:color w:val="000000"/>
          <w:sz w:val="28"/>
        </w:rPr>
        <w:t xml:space="preserve">
      осуществляется в порядке, установленном законодательством Республики </w:t>
      </w:r>
    </w:p>
    <w:p>
      <w:pPr>
        <w:spacing w:after="0"/>
        <w:ind w:left="0"/>
        <w:jc w:val="both"/>
      </w:pPr>
      <w:r>
        <w:rPr>
          <w:rFonts w:ascii="Times New Roman"/>
          <w:b w:val="false"/>
          <w:i w:val="false"/>
          <w:color w:val="000000"/>
          <w:sz w:val="28"/>
        </w:rPr>
        <w:t xml:space="preserve">
      Казахстан и ее уставом. </w:t>
      </w:r>
    </w:p>
    <w:bookmarkStart w:name="z68" w:id="6"/>
    <w:p>
      <w:pPr>
        <w:spacing w:after="0"/>
        <w:ind w:left="0"/>
        <w:jc w:val="left"/>
      </w:pPr>
      <w:r>
        <w:rPr>
          <w:rFonts w:ascii="Times New Roman"/>
          <w:b/>
          <w:i w:val="false"/>
          <w:color w:val="000000"/>
        </w:rPr>
        <w:t xml:space="preserve"> Глава VII. ЗАКЛЮЧИТЕЛЬНЫЕ ПОЛОЖЕНИЯ</w:t>
      </w:r>
    </w:p>
    <w:bookmarkEnd w:id="6"/>
    <w:p>
      <w:pPr>
        <w:spacing w:after="0"/>
        <w:ind w:left="0"/>
        <w:jc w:val="both"/>
      </w:pPr>
      <w:r>
        <w:rPr>
          <w:rFonts w:ascii="Times New Roman"/>
          <w:b/>
          <w:i w:val="false"/>
          <w:color w:val="000000"/>
          <w:sz w:val="28"/>
        </w:rPr>
        <w:t xml:space="preserve">Статья 60. Участие Республики Казахстан в международных договорах и конвенциях </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w:t>
      </w:r>
    </w:p>
    <w:p>
      <w:pPr>
        <w:spacing w:after="0"/>
        <w:ind w:left="0"/>
        <w:jc w:val="both"/>
      </w:pPr>
      <w:r>
        <w:rPr>
          <w:rFonts w:ascii="Times New Roman"/>
          <w:b w:val="false"/>
          <w:i w:val="false"/>
          <w:color w:val="000000"/>
          <w:sz w:val="28"/>
        </w:rPr>
        <w:t xml:space="preserve">
      Казахстан, установлены иные правила, чем те, которые предусмотрены </w:t>
      </w:r>
    </w:p>
    <w:p>
      <w:pPr>
        <w:spacing w:after="0"/>
        <w:ind w:left="0"/>
        <w:jc w:val="both"/>
      </w:pPr>
      <w:r>
        <w:rPr>
          <w:rFonts w:ascii="Times New Roman"/>
          <w:b w:val="false"/>
          <w:i w:val="false"/>
          <w:color w:val="000000"/>
          <w:sz w:val="28"/>
        </w:rPr>
        <w:t xml:space="preserve">
      настоящим Законом, применяются правила международного договора, </w:t>
      </w:r>
    </w:p>
    <w:p>
      <w:pPr>
        <w:spacing w:after="0"/>
        <w:ind w:left="0"/>
        <w:jc w:val="both"/>
      </w:pPr>
      <w:r>
        <w:rPr>
          <w:rFonts w:ascii="Times New Roman"/>
          <w:b w:val="false"/>
          <w:i w:val="false"/>
          <w:color w:val="000000"/>
          <w:sz w:val="28"/>
        </w:rPr>
        <w:t xml:space="preserve">
      ратифицированного республикой.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