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d4e1" w14:textId="9c3d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налогах и других обязательных платежах в бюджет" и признании утратившими силу некоторых законодательных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февраля 1997 г. N 76-I ЗРК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в Указ Президента Республики Казахстан, имеющий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43; N 12, ст. 88, 89; N 23, ст. 152; Ведомости Парламента Республики Казахстан, 1996 г., N 1, ст. 180, 181; N 11-12, ст. 257; N 15, ст. 281)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4 статьи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Освобождение от какого-либо налога или уменьшение налоговой ставки, предусмотренной настоящим Указом, может производиться в порядке внесения изменений и дополнений в настоящий Указ, а также на основании контракта, заключенного с Государственным комитетом Республики Казахстан по инвестициям в соответствии с настоящим Указом и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поддержке прямых инвестиций". Запрещается предоставление налоговых льгот другими актами, в том числе льгот, носящих индивидуальный характер, за исключением льгот, предоставляемых Государственным комитетом Республики Казахстан по инвестициям в соответствии с Законом Республики Казахстан "О государственной поддержке прямых инвестиций".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34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Налогоплательщикам в соответствии с контрактом с Государственным комитетом Республики Казахстан по инвестициям могут быть установлены: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срок до 5 лет с момента заключения контракта пониженная ставка подоходного налога до 100% основной 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последующий период до 5 лет - пониженная ставка подоходного налога в пределах не более 50% основной 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сроки и размеры предоставления льгот по подоходному налогу устанавливаются по каждому налогоплательщику в контракте и в зависимости от приоритета, времени и условий окупаемости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расторжении контракта, в соответствии с которым была предоставлена указанная льгота, подоходный налог подлежит исчислению и внесению в бюджет за весь период деятельности налогоплательщика с применением соответствующих штрафных санкций, предусмотренных налоговым законодательством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3 статьи 123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налогоплательщикам в соответствии с контрактом с Государственным комитетом Республики Казахстан по инвестициям могут быть установлены: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срок до 5 лет с момента заключения контракта пониженная ставка земельного налога до 100% основной 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последующий период до 5 лет - пониженная ставка земельного налога в пределах не более 50% основной 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сроки и размеры предоставления льгот по земельному налогу устанавливаются по каждому налогоплательщику в контракте и в зависимости от приоритета, времени и условий окупаемости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расторжении контракта, в соответствии с которым была предоставлена указанная льгота, земельный налог подлежит исчислению и внесению в бюджет за весь период деятельности налогоплательщика с применением соответствующих штрафных санкций, предусмотренных налоговым законодательством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 статьи 134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налогоплательщикам в соответствии с контрактом с Государственным комитетом Республики Казахстан по инвестициям могут быть установлены: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срок до 5 лет с момента заключения контракта пониженная ставка налога на имущество до 100% основной 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последующий период до 5 лет - пониженная ставка налога на имущество в пределах не более 50% основной 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сроки и размеры предоставления льгот по налогу на имущество устанавливаются по каждому налогоплательщику в контракте и в зависимости от приоритета, времени и условий окупаемости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расторжении контракта, в соответствии с которым была предоставлена указанная льгота, налог на имущество подлежит исчислению и внесению в бюджет за весь период деятельности налогоплательщика с применением соответствующих штрафных санкций, предусмотренных налоговым законодательством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 Казахской ССР от 10 июня 1991 г. "Об инвестиционной деятельности в Казахской ССР" (Ведомости Верховного Совета Казахской ССР, 1991 г., N 24, ст. 280; Ведомости Верховного Совета Республики Казахстан, 1995 г., N 20, ст. 120).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Верховного Совета Казахской ССР от 10 июня 1991 г. "О порядке введения в действие Закона Казахской ССР "Об инвестиционной деятельности в Казахской ССР" (Ведомости Верховного Совета Казахской ССР, 1991 г., N 24, ст. 281).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