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5e63" w14:textId="dcf5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Водный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1996 г. N 58-1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Водный кодекс Республики Казахстан, принятый Верховным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Советом Республики Казахстан 31 марта 1993 г. (Ведомости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Казахстан, 1993 г., N 7, ст. 149),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статье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слово "исключительной"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4 и 5 считать соответственно пунктами 3 и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Название главы II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"Глава II. Компетенция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регулирования водных отношений".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7. Компетенция Парламента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"Верховного Совета"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"Парламента";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второй, третий и пятый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Статью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8. Компетенция местных представительных органов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Ведению местных представительных органов - маслихатов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соответствующих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установление условий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исполнением и охраной 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Статьи 9 и 10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Абзац двенадцатый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"установление ставок платы за водные ресурсы, забираемые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поверхностных и подземных источников".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Дополнить статьей 14-1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14-1. Компетенция акима поселка, аула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Ведению акима поселка, аула (села)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населенного пункта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установление условий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использованием и охраной 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Пункт 5 статьи 47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"5. Порядок и условия взимания платы за пользование водными ресурсами определяются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2 статьи 52 слова "Советами народных депутатов" заменить словами "исполнительными органами".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абзаце третьем пункта 2 статьи 54 слова "областными Советами народных депутатов" заменить словами "местными исполнительными органами".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2 статьи 55 слова "Советы народных депутатов" заменить словами "исполнительные органы".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2 статьи 56 слова "Советами народных депутатов" заменить словами "исполнительными органами".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Статью 123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123. Международные договоры в области регулирования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 использования и охраны вод, чем те, которые содержатся в настоящем Кодексе, то применяются правила международного договора".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