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7218" w14:textId="f127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1996 г. N 18-I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Указ Президента Республики Казахстан, имеющий силу Закона от 30 марта 1995 года N 2155 "О Национальном Банке Республики Казахстан" (Ведомости Верховного Совета Республики Казахстан, 1995 г., N 3-4, ст. 23, N 12, ст. 88, N 15-16, ст. 100, N 23, ст. 141; Ведомости Парламента Республики Казахстан, 1996 г., N 2, ст. 184):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н) статьи 56 после слова "ценностей" дополнить словами "кроме драгоценных металлов".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Указ Президента Республики Казахстан, имеющий силу Закона, от 20 июля 1995 года N 2372 "О государственном регулировании отношений, связанных с драгоценными металлами и драгоценными камнями" (Ведомости Верховного Совета Республики Казахстан, 1995 г., N 14, ст. 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"степень" заменить словом "стадию";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"драгоценные камни - природные алмазы, изумруды, рубины, сапфиры и другие драгоценные камни в сыром и обработанном виде по перечню, утвержденному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шестой, седьмой, восьмой, девятый, десятый, тринадцатый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банки - банки, имеющие право на участие в первичных торгах и проведение операций с аффинированными драгоценными металлами в соответствии с лицензией, выданной Национальным Банком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полномочия на основе законодательства Республики Казахстан в сфере регулирования отношений, связанных с осуществлением деятельности с драгоценными металлами, драгоценными камнями и ювелирными изделиями";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цифру "1" исключить и слово "операций"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"видов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название и статью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3. Лицензирование видов деятельности с драгоценными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металлами, драгоценными камнями и ювелирными изделиями.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территории Республики Казахстан подлежат лицензированию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связанные с драгоценными металлами и драгоценными камнями: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разведка;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добыча;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заготовка и переработка вторичных ресурсов и отходов, содержащих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металлы и драгоценные камни;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связанные с аффинированными драгоценными металлами: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операции по переходу права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купля-продажа;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банковские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связанные с ювелирными изделиями: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название и статью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4. Контроль за деятельностью с драгоценными металлами,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драгоценными камнями и ювелирными изделиями.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территории Республики Казахстан действует система государственного контроля за осуществлением перечисленных в статье 3 настоящего Указа видов деятельности с драгоценными металлами, драгоценными камнями и ювелирными изделиями, которая ведется уполномоченными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"1" исключить и слово "операции" заменить словами "виды деятельности", а также слова "статистическую отчетность" заменить словами "отчетность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новым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"Аффинированные драгоценные металлы, выставленные на первичные торги, но не проданные, реализуются на внутреннем и внешнем рынках в объемах, подтвержденных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"нерезиденты Республики Казахстан" дополнить словами "через Национальный и уполномоченные банки";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Сделки с аффинированными драгоценными металлами, прошедшими реализацию на первичных торгах, а также с аффинированными драгоценными металлами, произведенными из сырья, добытого на территории иностранных государств, осуществляются юридическими и физическими лицами на внутреннем и внешнем рынках путем отражения результатов таких сделок на металлических счетах в уполномоченных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 территории Республики Казахстан хранение приобретенных аффинированных драгоценных металлов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в Гохране либо в хранилищах Национального и уполномоченных банков: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 в уполномоченных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"лицензионной" заменить словом "лицензируемой";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"Правительство Республики Казахстан осуществляет операции с аффинированными драгоценными металлами на внутреннем и внешнем рынках через Казначейство Министерства финансов Республики Казахстан, Национальный Банк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название и статью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"Статью 10. Регулирование видов деятельности и операций с драгоценными камнями.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видов деятельности и операций с драгоценными камнями производится в соответствии с действующим законодательством и Правилами, установленными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1 статьи 11 после слова "металлов" дополнить словами "в том числе подъемного золота";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Вывоз аффинированных драгоценных металлов, произведенных из сырья, добытого на территории Республики Казахстан, разрешается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иностранному инвестору либо юридическому лицу с иностранным участием, заключившему с уполномоченным органом контракт, в котором предусмотрено производство аффинированных драгоценных металлов, в порядке, определяемом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юридическому лицу либо индивидуальному предпринимателю, приобретшему аффинированные драгоценные металлы, прошедшие первичные торги;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юридическому лицу, выставлявшему для продажи аффинированные драгоценные металлы на первичные торги и не реализовавшему их в объемах, подтвержденных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Вывоз с территории Республики Казахстан аффинированных драгоценных металлов, произведенных из сырья, добытого на территории иностранных государств, осуществляется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Сырье, добытое на территории Республики Казахстан и содержащее драгоценные металлы, может вывозиться для аффинирования за ее территорией. Полученные аффинированные драгоценные металлы подлежат реализации на первичных торгах";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15 слова "имеющими лицензию на совершение операций с драгоценными металлами и драгоценными камнями, в порядке, установленном таможенным законодательством" заменить словами "в порядке, определяемом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16 слова "операции с драгоценными металлами, драгоценными камнями и ювелирными изделиями" заменить словами "виды деятельности, перечисленные в статье 3 настоящего Указа".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