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484d" w14:textId="c014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выборах в Республике Казахстан</w:t>
      </w:r>
    </w:p>
    <w:p>
      <w:pPr>
        <w:spacing w:after="0"/>
        <w:ind w:left="0"/>
        <w:jc w:val="both"/>
      </w:pPr>
      <w:r>
        <w:rPr>
          <w:rFonts w:ascii="Times New Roman"/>
          <w:b w:val="false"/>
          <w:i w:val="false"/>
          <w:color w:val="000000"/>
          <w:sz w:val="28"/>
        </w:rPr>
        <w:t>Конституционный закон Республики Казахстан от 28 сентября 1995 года N 2464.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Заголовок дан в новой редакции, преамбула исключена, в тексте слова "настоящим Указом", "Настоящий Указ", "настоящего Указа" заменены соответственно словами "настоящим Конституционным законом", "Настоящий Конституционный закон", "настоящего Конституционного закона" в соответствии с Конституционным законом РК от 06.05.1999 </w:t>
      </w:r>
      <w:r>
        <w:rPr>
          <w:rFonts w:ascii="Times New Roman"/>
          <w:b w:val="false"/>
          <w:i w:val="false"/>
          <w:color w:val="ff0000"/>
          <w:sz w:val="28"/>
        </w:rPr>
        <w:t>№ 375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всему тексту Конституционного закона, за исключением главы 14, слова "членов органов местного самоуправления", "членом органа местного самоуправления", "члены органов местного самоуправления", "члены органа местного самоуправления", "члена органа местного самоуправления" заменены соответственно словами "членов иных органов местного самоуправления", "членом иного органа местного самоуправления", "члены иных органов местного самоуправления", "члены иного органа местного самоуправления", "члена иного органа местного самоуправления" Конституционным законом РК от 19 июня 2007 г. </w:t>
      </w:r>
      <w:r>
        <w:rPr>
          <w:rFonts w:ascii="Times New Roman"/>
          <w:b w:val="false"/>
          <w:i w:val="false"/>
          <w:color w:val="000000"/>
          <w:sz w:val="28"/>
        </w:rPr>
        <w:t>№ 268</w:t>
      </w:r>
      <w:r>
        <w:rPr>
          <w:rFonts w:ascii="Times New Roman"/>
          <w:b w:val="false"/>
          <w:i w:val="false"/>
          <w:color w:val="000000"/>
          <w:sz w:val="28"/>
        </w:rPr>
        <w:t xml:space="preserve"> (вводится в действие со дня его официального опубликования).</w:t>
      </w:r>
    </w:p>
    <w:bookmarkStart w:name="z1" w:id="0"/>
    <w:p>
      <w:pPr>
        <w:spacing w:after="0"/>
        <w:ind w:left="0"/>
        <w:jc w:val="left"/>
      </w:pPr>
      <w:r>
        <w:rPr>
          <w:rFonts w:ascii="Times New Roman"/>
          <w:b/>
          <w:i w:val="false"/>
          <w:color w:val="000000"/>
        </w:rPr>
        <w:t xml:space="preserve"> I. Общая часть</w:t>
      </w:r>
    </w:p>
    <w:bookmarkEnd w:id="0"/>
    <w:bookmarkStart w:name="z161"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Отношения, регулируемые настоящим Конституционным законом</w:t>
      </w:r>
    </w:p>
    <w:bookmarkEnd w:id="2"/>
    <w:p>
      <w:pPr>
        <w:spacing w:after="0"/>
        <w:ind w:left="0"/>
        <w:jc w:val="both"/>
      </w:pPr>
      <w:r>
        <w:rPr>
          <w:rFonts w:ascii="Times New Roman"/>
          <w:b w:val="false"/>
          <w:i w:val="false"/>
          <w:color w:val="000000"/>
          <w:sz w:val="28"/>
        </w:rPr>
        <w:t>
      Настоящий Конституционный закон регулирует отношения, возникающие при подготовке и проведении выборов Президента Республики Казахстан, депутатов Сената и Мажилиса Парламента Республики Казахстан, маслихатов, акимов районов, городов областного значения, городов районного значения, сел, поселков, сельских округов и членов иных органов местного самоуправления, а также при отзыве депутатов Мажилиса Парламента и маслихатов, избранных по одномандатным территориальным избирательным округам, и устанавливает гарантии, обеспечивающие свободу волеизъявления граждан Республики.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Свобода выборов</w:t>
      </w:r>
    </w:p>
    <w:p>
      <w:pPr>
        <w:spacing w:after="0"/>
        <w:ind w:left="0"/>
        <w:jc w:val="both"/>
      </w:pPr>
      <w:r>
        <w:rPr>
          <w:rFonts w:ascii="Times New Roman"/>
          <w:b w:val="false"/>
          <w:i w:val="false"/>
          <w:color w:val="000000"/>
          <w:sz w:val="28"/>
        </w:rPr>
        <w:t xml:space="preserve">
      Выборы в Республике основываются на свободном осуществлении гражданином Республики своего права избирать и быть избранным. </w:t>
      </w:r>
    </w:p>
    <w:p>
      <w:pPr>
        <w:spacing w:after="0"/>
        <w:ind w:left="0"/>
        <w:jc w:val="both"/>
      </w:pPr>
      <w:r>
        <w:rPr>
          <w:rFonts w:ascii="Times New Roman"/>
          <w:b/>
          <w:i w:val="false"/>
          <w:color w:val="000000"/>
          <w:sz w:val="28"/>
        </w:rPr>
        <w:t>Статья 3. Принципы избирательного права</w:t>
      </w:r>
    </w:p>
    <w:bookmarkStart w:name="z772" w:id="3"/>
    <w:p>
      <w:pPr>
        <w:spacing w:after="0"/>
        <w:ind w:left="0"/>
        <w:jc w:val="both"/>
      </w:pPr>
      <w:r>
        <w:rPr>
          <w:rFonts w:ascii="Times New Roman"/>
          <w:b w:val="false"/>
          <w:i w:val="false"/>
          <w:color w:val="000000"/>
          <w:sz w:val="28"/>
        </w:rPr>
        <w:t>
      1. Выборы Президента, депутатов Мажилиса Парламента и маслихатов, акимов районов, городов областного значения, городов районного значения, сел, поселков, сельских округов (далее по тексту настоящего Конституционного закона – акимов), членов иных органов местного самоуправления Республики проводятся на основе всеобщего, равного и прямого избирательного права при тайном голосовании.</w:t>
      </w:r>
    </w:p>
    <w:bookmarkEnd w:id="3"/>
    <w:bookmarkStart w:name="z773" w:id="4"/>
    <w:p>
      <w:pPr>
        <w:spacing w:after="0"/>
        <w:ind w:left="0"/>
        <w:jc w:val="both"/>
      </w:pPr>
      <w:r>
        <w:rPr>
          <w:rFonts w:ascii="Times New Roman"/>
          <w:b w:val="false"/>
          <w:i w:val="false"/>
          <w:color w:val="000000"/>
          <w:sz w:val="28"/>
        </w:rPr>
        <w:t>
      2. Выборы депутатов Сената Парламента Республики проводятся на основе косвенного избирательного права при тайном голосовании.</w:t>
      </w:r>
    </w:p>
    <w:bookmarkEnd w:id="4"/>
    <w:p>
      <w:pPr>
        <w:spacing w:after="0"/>
        <w:ind w:left="0"/>
        <w:jc w:val="both"/>
      </w:pPr>
      <w:r>
        <w:rPr>
          <w:rFonts w:ascii="Times New Roman"/>
          <w:b w:val="false"/>
          <w:i w:val="false"/>
          <w:color w:val="000000"/>
          <w:sz w:val="28"/>
        </w:rPr>
        <w:t>
      3. Участие граждан Республики в выборах является добровольным. Никто не вправе принуждать к участию или не участию гражданина в выборах, а также ограничивать его волеизъявление.</w:t>
      </w:r>
    </w:p>
    <w:bookmarkStart w:name="z1472" w:id="5"/>
    <w:p>
      <w:pPr>
        <w:spacing w:after="0"/>
        <w:ind w:left="0"/>
        <w:jc w:val="both"/>
      </w:pPr>
      <w:r>
        <w:rPr>
          <w:rFonts w:ascii="Times New Roman"/>
          <w:b w:val="false"/>
          <w:i w:val="false"/>
          <w:color w:val="000000"/>
          <w:sz w:val="28"/>
        </w:rPr>
        <w:t>
      4. Не допускается иностранное вмешательство при подготовке и проведении выборов.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Всеобщее избирательное право</w:t>
      </w:r>
    </w:p>
    <w:bookmarkStart w:name="z2" w:id="6"/>
    <w:p>
      <w:pPr>
        <w:spacing w:after="0"/>
        <w:ind w:left="0"/>
        <w:jc w:val="both"/>
      </w:pPr>
      <w:r>
        <w:rPr>
          <w:rFonts w:ascii="Times New Roman"/>
          <w:b w:val="false"/>
          <w:i w:val="false"/>
          <w:color w:val="000000"/>
          <w:sz w:val="28"/>
        </w:rPr>
        <w:t>
      1. Всеобщее активное избирательное право - право граждан Республики участвовать в голосовании на выборах по достижении восемнадцатилетнего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любых иных обстоятельств.</w:t>
      </w:r>
    </w:p>
    <w:bookmarkEnd w:id="6"/>
    <w:bookmarkStart w:name="z12" w:id="7"/>
    <w:p>
      <w:pPr>
        <w:spacing w:after="0"/>
        <w:ind w:left="0"/>
        <w:jc w:val="both"/>
      </w:pPr>
      <w:r>
        <w:rPr>
          <w:rFonts w:ascii="Times New Roman"/>
          <w:b w:val="false"/>
          <w:i w:val="false"/>
          <w:color w:val="000000"/>
          <w:sz w:val="28"/>
        </w:rPr>
        <w:t>
      2. Пассивное избирательное право – право граждан Республики Казахстан быть избранными Президентом, депутатом Парламента, маслихата, акимом или членом иного органа местного самоуправления.</w:t>
      </w:r>
    </w:p>
    <w:bookmarkEnd w:id="7"/>
    <w:bookmarkStart w:name="z46" w:id="8"/>
    <w:p>
      <w:pPr>
        <w:spacing w:after="0"/>
        <w:ind w:left="0"/>
        <w:jc w:val="both"/>
      </w:pPr>
      <w:r>
        <w:rPr>
          <w:rFonts w:ascii="Times New Roman"/>
          <w:b w:val="false"/>
          <w:i w:val="false"/>
          <w:color w:val="000000"/>
          <w:sz w:val="28"/>
        </w:rPr>
        <w:t>
      3. В выборах не участвуют граждане, признанные судом недееспособными, а также содержащиеся в местах лишения свободы по приговору суда.</w:t>
      </w:r>
    </w:p>
    <w:bookmarkEnd w:id="8"/>
    <w:bookmarkStart w:name="z52" w:id="9"/>
    <w:p>
      <w:pPr>
        <w:spacing w:after="0"/>
        <w:ind w:left="0"/>
        <w:jc w:val="both"/>
      </w:pPr>
      <w:r>
        <w:rPr>
          <w:rFonts w:ascii="Times New Roman"/>
          <w:b w:val="false"/>
          <w:i w:val="false"/>
          <w:color w:val="000000"/>
          <w:sz w:val="28"/>
        </w:rPr>
        <w:t>
      4. Не может быть кандидатом в Президенты Республики Казахстан, в депутаты Парламента Республики Казахстан, маслихатов, в акимы, а также кандидатом в члены иного органа местного самоуправления:</w:t>
      </w:r>
    </w:p>
    <w:bookmarkEnd w:id="9"/>
    <w:bookmarkStart w:name="z61" w:id="10"/>
    <w:p>
      <w:pPr>
        <w:spacing w:after="0"/>
        <w:ind w:left="0"/>
        <w:jc w:val="both"/>
      </w:pPr>
      <w:r>
        <w:rPr>
          <w:rFonts w:ascii="Times New Roman"/>
          <w:b w:val="false"/>
          <w:i w:val="false"/>
          <w:color w:val="000000"/>
          <w:sz w:val="28"/>
        </w:rPr>
        <w:t>
      1) лицо, имеющее судимость, которая не погашена или не снята в установленном законом порядке;</w:t>
      </w:r>
    </w:p>
    <w:bookmarkEnd w:id="10"/>
    <w:bookmarkStart w:name="z62" w:id="11"/>
    <w:p>
      <w:pPr>
        <w:spacing w:after="0"/>
        <w:ind w:left="0"/>
        <w:jc w:val="both"/>
      </w:pPr>
      <w:r>
        <w:rPr>
          <w:rFonts w:ascii="Times New Roman"/>
          <w:b w:val="false"/>
          <w:i w:val="false"/>
          <w:color w:val="000000"/>
          <w:sz w:val="28"/>
        </w:rPr>
        <w:t>
      2) лицо, вина которого в совершении коррупционного преступления и коррупционного правонарушения в установленном законом порядке признана судом.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от 20.09.2023 № 28-НП подпункт 2) </w:t>
      </w:r>
      <w:r>
        <w:rPr>
          <w:rFonts w:ascii="Times New Roman"/>
          <w:b w:val="false"/>
          <w:i w:val="false"/>
          <w:color w:val="ff0000"/>
          <w:sz w:val="28"/>
        </w:rPr>
        <w:t>пункта 4</w:t>
      </w:r>
      <w:r>
        <w:rPr>
          <w:rFonts w:ascii="Times New Roman"/>
          <w:b w:val="false"/>
          <w:i w:val="false"/>
          <w:color w:val="ff0000"/>
          <w:sz w:val="28"/>
        </w:rPr>
        <w:t xml:space="preserve"> статьи 4 настоящего Конституционного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Конституционными законами РК от 08.05.1998 </w:t>
      </w:r>
      <w:r>
        <w:rPr>
          <w:rFonts w:ascii="Times New Roman"/>
          <w:b w:val="false"/>
          <w:i w:val="false"/>
          <w:color w:val="000000"/>
          <w:sz w:val="28"/>
        </w:rPr>
        <w:t>№ 222</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Равное избирательное право</w:t>
      </w:r>
    </w:p>
    <w:bookmarkStart w:name="z775" w:id="12"/>
    <w:p>
      <w:pPr>
        <w:spacing w:after="0"/>
        <w:ind w:left="0"/>
        <w:jc w:val="both"/>
      </w:pPr>
      <w:r>
        <w:rPr>
          <w:rFonts w:ascii="Times New Roman"/>
          <w:b w:val="false"/>
          <w:i w:val="false"/>
          <w:color w:val="000000"/>
          <w:sz w:val="28"/>
        </w:rPr>
        <w:t>
      1. Избиратели участвуют в выборах Президента, депутатов Мажилиса Парламента и маслихатов, а также в выборах акимов на равных основаниях и каждый из них обладает соответственно одним голосом на один избирательный бюллетень.</w:t>
      </w:r>
    </w:p>
    <w:bookmarkEnd w:id="12"/>
    <w:bookmarkStart w:name="z776" w:id="13"/>
    <w:p>
      <w:pPr>
        <w:spacing w:after="0"/>
        <w:ind w:left="0"/>
        <w:jc w:val="both"/>
      </w:pPr>
      <w:r>
        <w:rPr>
          <w:rFonts w:ascii="Times New Roman"/>
          <w:b w:val="false"/>
          <w:i w:val="false"/>
          <w:color w:val="000000"/>
          <w:sz w:val="28"/>
        </w:rPr>
        <w:t xml:space="preserve">
      2. Избиратели участвуют в выборах членов иных органов местного самоуправления Республики на равных основаниях и каждый из них обладает равным числом голосов. </w:t>
      </w:r>
    </w:p>
    <w:bookmarkEnd w:id="13"/>
    <w:bookmarkStart w:name="z777" w:id="14"/>
    <w:p>
      <w:pPr>
        <w:spacing w:after="0"/>
        <w:ind w:left="0"/>
        <w:jc w:val="both"/>
      </w:pPr>
      <w:r>
        <w:rPr>
          <w:rFonts w:ascii="Times New Roman"/>
          <w:b w:val="false"/>
          <w:i w:val="false"/>
          <w:color w:val="000000"/>
          <w:sz w:val="28"/>
        </w:rPr>
        <w:t xml:space="preserve">
      3. Кандидатам гарантируются равные права и условия участия в выборах.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Прямое избирательное право</w:t>
      </w:r>
    </w:p>
    <w:p>
      <w:pPr>
        <w:spacing w:after="0"/>
        <w:ind w:left="0"/>
        <w:jc w:val="both"/>
      </w:pPr>
      <w:r>
        <w:rPr>
          <w:rFonts w:ascii="Times New Roman"/>
          <w:b w:val="false"/>
          <w:i w:val="false"/>
          <w:color w:val="000000"/>
          <w:sz w:val="28"/>
        </w:rPr>
        <w:t xml:space="preserve">
      Президент, депутаты Мажилиса Парламента и маслихатов, акимы, члены иного органа местного самоуправления Республики избираются гражданами непосредственно.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Косвенное избирательное право</w:t>
      </w:r>
    </w:p>
    <w:bookmarkStart w:name="z1426" w:id="15"/>
    <w:p>
      <w:pPr>
        <w:spacing w:after="0"/>
        <w:ind w:left="0"/>
        <w:jc w:val="both"/>
      </w:pPr>
      <w:r>
        <w:rPr>
          <w:rFonts w:ascii="Times New Roman"/>
          <w:b w:val="false"/>
          <w:i w:val="false"/>
          <w:color w:val="000000"/>
          <w:sz w:val="28"/>
        </w:rPr>
        <w:t xml:space="preserve">
      1. В выборах депутатов Сената Парламента участвуют выборщики - граждане Республики, являющиеся депутатами маслихатов. </w:t>
      </w:r>
    </w:p>
    <w:bookmarkEnd w:id="15"/>
    <w:bookmarkStart w:name="z1427" w:id="16"/>
    <w:p>
      <w:pPr>
        <w:spacing w:after="0"/>
        <w:ind w:left="0"/>
        <w:jc w:val="both"/>
      </w:pPr>
      <w:r>
        <w:rPr>
          <w:rFonts w:ascii="Times New Roman"/>
          <w:b w:val="false"/>
          <w:i w:val="false"/>
          <w:color w:val="000000"/>
          <w:sz w:val="28"/>
        </w:rPr>
        <w:t>
      2. Выборщики участвуют в выборах депутатов Сената на равных основаниях и каждый из них обладает одним голосом при выборах депутата Сената.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08.05.1998 </w:t>
      </w:r>
      <w:r>
        <w:rPr>
          <w:rFonts w:ascii="Times New Roman"/>
          <w:b w:val="false"/>
          <w:i w:val="false"/>
          <w:color w:val="000000"/>
          <w:sz w:val="28"/>
        </w:rPr>
        <w:t>№ 222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Конституционным законом РК от 08.05.1998 </w:t>
      </w:r>
      <w:r>
        <w:rPr>
          <w:rFonts w:ascii="Times New Roman"/>
          <w:b w:val="false"/>
          <w:i w:val="false"/>
          <w:color w:val="000000"/>
          <w:sz w:val="28"/>
        </w:rPr>
        <w:t>№ 222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Тайное голосование</w:t>
      </w:r>
    </w:p>
    <w:p>
      <w:pPr>
        <w:spacing w:after="0"/>
        <w:ind w:left="0"/>
        <w:jc w:val="both"/>
      </w:pPr>
      <w:r>
        <w:rPr>
          <w:rFonts w:ascii="Times New Roman"/>
          <w:b w:val="false"/>
          <w:i w:val="false"/>
          <w:color w:val="000000"/>
          <w:sz w:val="28"/>
        </w:rPr>
        <w:t xml:space="preserve">
      Голосование на выборах Президента, депутатов Парламента и маслихатов, акима, членов иных органов местного самоуправления Республики является тайным, исключающим возможность какого бы то ни было контроля за волеизъявлением избирателей.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Избирательные системы</w:t>
      </w:r>
    </w:p>
    <w:bookmarkStart w:name="z1428" w:id="17"/>
    <w:p>
      <w:pPr>
        <w:spacing w:after="0"/>
        <w:ind w:left="0"/>
        <w:jc w:val="both"/>
      </w:pPr>
      <w:r>
        <w:rPr>
          <w:rFonts w:ascii="Times New Roman"/>
          <w:b w:val="false"/>
          <w:i w:val="false"/>
          <w:color w:val="000000"/>
          <w:sz w:val="28"/>
        </w:rPr>
        <w:t>
      1. При выборах Президента, депутатов Сената Парламента избранным считается кандидат:</w:t>
      </w:r>
    </w:p>
    <w:bookmarkEnd w:id="17"/>
    <w:bookmarkStart w:name="z726" w:id="18"/>
    <w:p>
      <w:pPr>
        <w:spacing w:after="0"/>
        <w:ind w:left="0"/>
        <w:jc w:val="both"/>
      </w:pPr>
      <w:r>
        <w:rPr>
          <w:rFonts w:ascii="Times New Roman"/>
          <w:b w:val="false"/>
          <w:i w:val="false"/>
          <w:color w:val="000000"/>
          <w:sz w:val="28"/>
        </w:rPr>
        <w:t>
      набравший более пятидесяти процентов голосов избирателей (выборщиков), принявших участие в голосовании;</w:t>
      </w:r>
    </w:p>
    <w:bookmarkEnd w:id="18"/>
    <w:bookmarkStart w:name="z727" w:id="19"/>
    <w:p>
      <w:pPr>
        <w:spacing w:after="0"/>
        <w:ind w:left="0"/>
        <w:jc w:val="both"/>
      </w:pPr>
      <w:r>
        <w:rPr>
          <w:rFonts w:ascii="Times New Roman"/>
          <w:b w:val="false"/>
          <w:i w:val="false"/>
          <w:color w:val="000000"/>
          <w:sz w:val="28"/>
        </w:rPr>
        <w:t>
      набравший при повторном голосовании по сравнению с другим кандидатом большее число голосов избирателей (выборщиков), принявших участие в голосовании.</w:t>
      </w:r>
    </w:p>
    <w:bookmarkEnd w:id="19"/>
    <w:bookmarkStart w:name="z728" w:id="20"/>
    <w:p>
      <w:pPr>
        <w:spacing w:after="0"/>
        <w:ind w:left="0"/>
        <w:jc w:val="both"/>
      </w:pPr>
      <w:r>
        <w:rPr>
          <w:rFonts w:ascii="Times New Roman"/>
          <w:b w:val="false"/>
          <w:i w:val="false"/>
          <w:color w:val="000000"/>
          <w:sz w:val="28"/>
        </w:rPr>
        <w:t>
      2. Депутаты Мажилиса Парламента избираются по смешанной избирательной системе: по системе пропорционального представительства по территории единого общенационального избирательного округа, а также по одномандатным территориальным избирательным округам.</w:t>
      </w:r>
    </w:p>
    <w:bookmarkEnd w:id="20"/>
    <w:bookmarkStart w:name="z729" w:id="21"/>
    <w:p>
      <w:pPr>
        <w:spacing w:after="0"/>
        <w:ind w:left="0"/>
        <w:jc w:val="both"/>
      </w:pPr>
      <w:r>
        <w:rPr>
          <w:rFonts w:ascii="Times New Roman"/>
          <w:b w:val="false"/>
          <w:i w:val="false"/>
          <w:color w:val="000000"/>
          <w:sz w:val="28"/>
        </w:rPr>
        <w:t>
      При выборах депутатов Мажилиса Парламента по одномандатным территориальным избирательным округам кандидат считается избранным, если за его кандидатуру проголосовало большее по отношению к другим кандидатам число избирателей, принявших участие в голосовании.</w:t>
      </w:r>
    </w:p>
    <w:bookmarkEnd w:id="21"/>
    <w:bookmarkStart w:name="z730" w:id="22"/>
    <w:p>
      <w:pPr>
        <w:spacing w:after="0"/>
        <w:ind w:left="0"/>
        <w:jc w:val="both"/>
      </w:pPr>
      <w:r>
        <w:rPr>
          <w:rFonts w:ascii="Times New Roman"/>
          <w:b w:val="false"/>
          <w:i w:val="false"/>
          <w:color w:val="000000"/>
          <w:sz w:val="28"/>
        </w:rPr>
        <w:t>
      3. Депутаты маслихатов областей, городов республиканского значения и столицы избираются по смешанной избирательной системе: по системе пропорционального представительства по территории единого территориального избирательного округа избирается половина депутатов, а также по одномандатным территориальным избирательным округам – другая половина.</w:t>
      </w:r>
    </w:p>
    <w:bookmarkEnd w:id="22"/>
    <w:bookmarkStart w:name="z731" w:id="23"/>
    <w:p>
      <w:pPr>
        <w:spacing w:after="0"/>
        <w:ind w:left="0"/>
        <w:jc w:val="both"/>
      </w:pPr>
      <w:r>
        <w:rPr>
          <w:rFonts w:ascii="Times New Roman"/>
          <w:b w:val="false"/>
          <w:i w:val="false"/>
          <w:color w:val="000000"/>
          <w:sz w:val="28"/>
        </w:rPr>
        <w:t>
      При выборах депутатов маслихатов областей, городов республиканского значения и столицы по одномандатным территориальным избирательным округам кандидат считается избранным, если за его кандидатуру проголосовало большее по отношению к другим кандидатам число избирателей, принявших участие в голосовании.</w:t>
      </w:r>
    </w:p>
    <w:bookmarkEnd w:id="23"/>
    <w:bookmarkStart w:name="z732" w:id="24"/>
    <w:p>
      <w:pPr>
        <w:spacing w:after="0"/>
        <w:ind w:left="0"/>
        <w:jc w:val="both"/>
      </w:pPr>
      <w:r>
        <w:rPr>
          <w:rFonts w:ascii="Times New Roman"/>
          <w:b w:val="false"/>
          <w:i w:val="false"/>
          <w:color w:val="000000"/>
          <w:sz w:val="28"/>
        </w:rPr>
        <w:t>
      В случае нечетного количества мандатов депутатов маслихатов областей, городов республиканского значения и столицы мандат, превышающий половину, избирается по одномандатному территориальному избирательному округу.</w:t>
      </w:r>
    </w:p>
    <w:bookmarkEnd w:id="24"/>
    <w:bookmarkStart w:name="z733" w:id="25"/>
    <w:p>
      <w:pPr>
        <w:spacing w:after="0"/>
        <w:ind w:left="0"/>
        <w:jc w:val="both"/>
      </w:pPr>
      <w:r>
        <w:rPr>
          <w:rFonts w:ascii="Times New Roman"/>
          <w:b w:val="false"/>
          <w:i w:val="false"/>
          <w:color w:val="000000"/>
          <w:sz w:val="28"/>
        </w:rPr>
        <w:t>
      4. Депутаты маслихатов районов и городов областного значения избираются по одномандатным территориальным избирательным округам.</w:t>
      </w:r>
    </w:p>
    <w:bookmarkEnd w:id="25"/>
    <w:bookmarkStart w:name="z734" w:id="26"/>
    <w:p>
      <w:pPr>
        <w:spacing w:after="0"/>
        <w:ind w:left="0"/>
        <w:jc w:val="both"/>
      </w:pPr>
      <w:r>
        <w:rPr>
          <w:rFonts w:ascii="Times New Roman"/>
          <w:b w:val="false"/>
          <w:i w:val="false"/>
          <w:color w:val="000000"/>
          <w:sz w:val="28"/>
        </w:rPr>
        <w:t>
      При выборах депутатов маслихатов районов и городов областного значения избранным считается кандидат, набравший по сравнению с другими кандидатами большее число голосов избирателей, принявших участие в голосовании.</w:t>
      </w:r>
    </w:p>
    <w:bookmarkEnd w:id="26"/>
    <w:bookmarkStart w:name="z735" w:id="27"/>
    <w:p>
      <w:pPr>
        <w:spacing w:after="0"/>
        <w:ind w:left="0"/>
        <w:jc w:val="both"/>
      </w:pPr>
      <w:r>
        <w:rPr>
          <w:rFonts w:ascii="Times New Roman"/>
          <w:b w:val="false"/>
          <w:i w:val="false"/>
          <w:color w:val="000000"/>
          <w:sz w:val="28"/>
        </w:rPr>
        <w:t>
      5. При выборах акима избранным считается кандидат, набравший по сравнению с другими кандидатами большее число голосов избирателей, принявших участие в голосовании.</w:t>
      </w:r>
    </w:p>
    <w:bookmarkEnd w:id="27"/>
    <w:bookmarkStart w:name="z736" w:id="28"/>
    <w:p>
      <w:pPr>
        <w:spacing w:after="0"/>
        <w:ind w:left="0"/>
        <w:jc w:val="both"/>
      </w:pPr>
      <w:r>
        <w:rPr>
          <w:rFonts w:ascii="Times New Roman"/>
          <w:b w:val="false"/>
          <w:i w:val="false"/>
          <w:color w:val="000000"/>
          <w:sz w:val="28"/>
        </w:rPr>
        <w:t>
      6. При выборах членов иных органов местного самоуправления избранными считаются кандидаты, за которых проголосовало большее по отношению к другим кандидатам число избирателей, принявших участие в голосовании.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29"/>
    <w:p>
      <w:pPr>
        <w:spacing w:after="0"/>
        <w:ind w:left="0"/>
        <w:jc w:val="left"/>
      </w:pPr>
      <w:r>
        <w:rPr>
          <w:rFonts w:ascii="Times New Roman"/>
          <w:b/>
          <w:i w:val="false"/>
          <w:color w:val="000000"/>
        </w:rPr>
        <w:t xml:space="preserve"> Глава 2. Избирательные органы</w:t>
      </w:r>
    </w:p>
    <w:bookmarkEnd w:id="29"/>
    <w:p>
      <w:pPr>
        <w:spacing w:after="0"/>
        <w:ind w:left="0"/>
        <w:jc w:val="both"/>
      </w:pPr>
      <w:r>
        <w:rPr>
          <w:rFonts w:ascii="Times New Roman"/>
          <w:b/>
          <w:i w:val="false"/>
          <w:color w:val="000000"/>
          <w:sz w:val="28"/>
        </w:rPr>
        <w:t>Статья 10. Избирательные органы, их система и срок полномочий</w:t>
      </w:r>
    </w:p>
    <w:bookmarkStart w:name="z587" w:id="30"/>
    <w:p>
      <w:pPr>
        <w:spacing w:after="0"/>
        <w:ind w:left="0"/>
        <w:jc w:val="both"/>
      </w:pPr>
      <w:r>
        <w:rPr>
          <w:rFonts w:ascii="Times New Roman"/>
          <w:b w:val="false"/>
          <w:i w:val="false"/>
          <w:color w:val="000000"/>
          <w:sz w:val="28"/>
        </w:rPr>
        <w:t xml:space="preserve">
      1. Государственными избирательными органами, организующими подготовку и проведение выборов в Республике, являются избирательные комиссии. </w:t>
      </w:r>
    </w:p>
    <w:bookmarkEnd w:id="30"/>
    <w:bookmarkStart w:name="z588" w:id="31"/>
    <w:p>
      <w:pPr>
        <w:spacing w:after="0"/>
        <w:ind w:left="0"/>
        <w:jc w:val="both"/>
      </w:pPr>
      <w:r>
        <w:rPr>
          <w:rFonts w:ascii="Times New Roman"/>
          <w:b w:val="false"/>
          <w:i w:val="false"/>
          <w:color w:val="000000"/>
          <w:sz w:val="28"/>
        </w:rPr>
        <w:t xml:space="preserve">
      2. Единую систему избирательных комиссий образуют: </w:t>
      </w:r>
    </w:p>
    <w:bookmarkEnd w:id="31"/>
    <w:bookmarkStart w:name="z1429" w:id="32"/>
    <w:p>
      <w:pPr>
        <w:spacing w:after="0"/>
        <w:ind w:left="0"/>
        <w:jc w:val="both"/>
      </w:pPr>
      <w:r>
        <w:rPr>
          <w:rFonts w:ascii="Times New Roman"/>
          <w:b w:val="false"/>
          <w:i w:val="false"/>
          <w:color w:val="000000"/>
          <w:sz w:val="28"/>
        </w:rPr>
        <w:t xml:space="preserve">
      1) Центральная избирательная комиссия Республики; </w:t>
      </w:r>
    </w:p>
    <w:bookmarkEnd w:id="32"/>
    <w:p>
      <w:pPr>
        <w:spacing w:after="0"/>
        <w:ind w:left="0"/>
        <w:jc w:val="both"/>
      </w:pPr>
      <w:r>
        <w:rPr>
          <w:rFonts w:ascii="Times New Roman"/>
          <w:b w:val="false"/>
          <w:i w:val="false"/>
          <w:color w:val="000000"/>
          <w:sz w:val="28"/>
        </w:rPr>
        <w:t>
      2) территориальные избирательные комиссии;</w:t>
      </w:r>
    </w:p>
    <w:bookmarkStart w:name="z1473" w:id="33"/>
    <w:p>
      <w:pPr>
        <w:spacing w:after="0"/>
        <w:ind w:left="0"/>
        <w:jc w:val="both"/>
      </w:pPr>
      <w:r>
        <w:rPr>
          <w:rFonts w:ascii="Times New Roman"/>
          <w:b w:val="false"/>
          <w:i w:val="false"/>
          <w:color w:val="000000"/>
          <w:sz w:val="28"/>
        </w:rPr>
        <w:t>
      2-1) окружные избирательные комиссии;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2" w:id="34"/>
    <w:p>
      <w:pPr>
        <w:spacing w:after="0"/>
        <w:ind w:left="0"/>
        <w:jc w:val="both"/>
      </w:pPr>
      <w:r>
        <w:rPr>
          <w:rFonts w:ascii="Times New Roman"/>
          <w:b w:val="false"/>
          <w:i w:val="false"/>
          <w:color w:val="000000"/>
          <w:sz w:val="28"/>
        </w:rPr>
        <w:t>
      4) участковые избирательные комиссии.</w:t>
      </w:r>
    </w:p>
    <w:bookmarkEnd w:id="34"/>
    <w:bookmarkStart w:name="z589" w:id="35"/>
    <w:p>
      <w:pPr>
        <w:spacing w:after="0"/>
        <w:ind w:left="0"/>
        <w:jc w:val="both"/>
      </w:pPr>
      <w:r>
        <w:rPr>
          <w:rFonts w:ascii="Times New Roman"/>
          <w:b w:val="false"/>
          <w:i w:val="false"/>
          <w:color w:val="000000"/>
          <w:sz w:val="28"/>
        </w:rPr>
        <w:t>
      3. Территориальные и окружные избирательные комиссии по выборам депутатов Мажилиса Парламента образуются Центральной избирательной комиссией, а окружные избирательные комиссии по выборам депутатов в маслихаты и участковые избирательные комиссии – соответствующими территориальными избирательными комиссиями.</w:t>
      </w:r>
    </w:p>
    <w:bookmarkEnd w:id="35"/>
    <w:bookmarkStart w:name="z1474" w:id="36"/>
    <w:p>
      <w:pPr>
        <w:spacing w:after="0"/>
        <w:ind w:left="0"/>
        <w:jc w:val="both"/>
      </w:pPr>
      <w:r>
        <w:rPr>
          <w:rFonts w:ascii="Times New Roman"/>
          <w:b w:val="false"/>
          <w:i w:val="false"/>
          <w:color w:val="000000"/>
          <w:sz w:val="28"/>
        </w:rPr>
        <w:t>
      В случае, если границы округов по одномандатным территориальным избирательным округам совпадают с границами административных территориальных единиц, окружные избирательные комиссии не создаются, их полномочия осуществляют территориальные избирательные комиссии.</w:t>
      </w:r>
    </w:p>
    <w:bookmarkEnd w:id="36"/>
    <w:p>
      <w:pPr>
        <w:spacing w:after="0"/>
        <w:ind w:left="0"/>
        <w:jc w:val="both"/>
      </w:pPr>
      <w:r>
        <w:rPr>
          <w:rFonts w:ascii="Times New Roman"/>
          <w:b w:val="false"/>
          <w:i w:val="false"/>
          <w:color w:val="000000"/>
          <w:sz w:val="28"/>
        </w:rPr>
        <w:t>
      Составы избирательных комиссий, за исключением Центральной избирательной комиссии, формируются соответствующими маслихатами.</w:t>
      </w:r>
    </w:p>
    <w:p>
      <w:pPr>
        <w:spacing w:after="0"/>
        <w:ind w:left="0"/>
        <w:jc w:val="both"/>
      </w:pPr>
      <w:r>
        <w:rPr>
          <w:rFonts w:ascii="Times New Roman"/>
          <w:b w:val="false"/>
          <w:i w:val="false"/>
          <w:color w:val="000000"/>
          <w:sz w:val="28"/>
        </w:rPr>
        <w:t>
      Срок полномочий избирательных комиссий составляет пять лет.</w:t>
      </w:r>
    </w:p>
    <w:bookmarkStart w:name="z1475" w:id="37"/>
    <w:p>
      <w:pPr>
        <w:spacing w:after="0"/>
        <w:ind w:left="0"/>
        <w:jc w:val="both"/>
      </w:pPr>
      <w:r>
        <w:rPr>
          <w:rFonts w:ascii="Times New Roman"/>
          <w:b w:val="false"/>
          <w:i w:val="false"/>
          <w:color w:val="000000"/>
          <w:sz w:val="28"/>
        </w:rPr>
        <w:t>
      Члены территориальных, окружных и участковых избирательных комиссий избираются соответствующими маслихатами на основании предложений политических партий.</w:t>
      </w:r>
    </w:p>
    <w:bookmarkEnd w:id="37"/>
    <w:p>
      <w:pPr>
        <w:spacing w:after="0"/>
        <w:ind w:left="0"/>
        <w:jc w:val="both"/>
      </w:pPr>
      <w:r>
        <w:rPr>
          <w:rFonts w:ascii="Times New Roman"/>
          <w:b w:val="false"/>
          <w:i w:val="false"/>
          <w:color w:val="000000"/>
          <w:sz w:val="28"/>
        </w:rPr>
        <w:t>
      Каждая политическая партия вправе представлять одну кандидатуру в состав соответствующей избирательной комиссии. Политическая партия вправе представлять в состав избирательной комиссии кандидатуры, не являющиеся членами данной политической партии.</w:t>
      </w:r>
    </w:p>
    <w:p>
      <w:pPr>
        <w:spacing w:after="0"/>
        <w:ind w:left="0"/>
        <w:jc w:val="both"/>
      </w:pPr>
      <w:r>
        <w:rPr>
          <w:rFonts w:ascii="Times New Roman"/>
          <w:b w:val="false"/>
          <w:i w:val="false"/>
          <w:color w:val="000000"/>
          <w:sz w:val="28"/>
        </w:rPr>
        <w:t>
      В случае отсутствия предложений политических партий в установленный маслихатом срок, который должен быть не менее пятнадцати дней до срока образования избирательных комиссий, маслихаты избирают избирательную комиссию по предложению иных общественных объединений и вышестоящих избирательных комиссий.</w:t>
      </w:r>
    </w:p>
    <w:p>
      <w:pPr>
        <w:spacing w:after="0"/>
        <w:ind w:left="0"/>
        <w:jc w:val="both"/>
      </w:pPr>
      <w:r>
        <w:rPr>
          <w:rFonts w:ascii="Times New Roman"/>
          <w:b w:val="false"/>
          <w:i w:val="false"/>
          <w:color w:val="000000"/>
          <w:sz w:val="28"/>
        </w:rPr>
        <w:t>
      Лица, предлагаемые в состав избирательной комиссии, прилагают заявления о согласии на участие в ее работе. Председатель, заместитель председателя, секретарь избирательной комиссии избираются на заседании избирательной комиссии.</w:t>
      </w:r>
    </w:p>
    <w:bookmarkStart w:name="z1476" w:id="38"/>
    <w:p>
      <w:pPr>
        <w:spacing w:after="0"/>
        <w:ind w:left="0"/>
        <w:jc w:val="both"/>
      </w:pPr>
      <w:r>
        <w:rPr>
          <w:rFonts w:ascii="Times New Roman"/>
          <w:b w:val="false"/>
          <w:i w:val="false"/>
          <w:color w:val="000000"/>
          <w:sz w:val="28"/>
        </w:rPr>
        <w:t>
      Члены территориальных избирательных комиссий, избираемые маслихатами, должны соответствовать квалификационным требованиям, утвержденным Центральной избирательной комиссией.</w:t>
      </w:r>
    </w:p>
    <w:bookmarkEnd w:id="38"/>
    <w:p>
      <w:pPr>
        <w:spacing w:after="0"/>
        <w:ind w:left="0"/>
        <w:jc w:val="both"/>
      </w:pPr>
      <w:r>
        <w:rPr>
          <w:rFonts w:ascii="Times New Roman"/>
          <w:b w:val="false"/>
          <w:i w:val="false"/>
          <w:color w:val="000000"/>
          <w:sz w:val="28"/>
        </w:rPr>
        <w:t>
      Формирование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p>
    <w:p>
      <w:pPr>
        <w:spacing w:after="0"/>
        <w:ind w:left="0"/>
        <w:jc w:val="both"/>
      </w:pPr>
      <w:r>
        <w:rPr>
          <w:rFonts w:ascii="Times New Roman"/>
          <w:b w:val="false"/>
          <w:i w:val="false"/>
          <w:color w:val="000000"/>
          <w:sz w:val="28"/>
        </w:rPr>
        <w:t>
      Органы, формирующие составы избирательных комиссий, вправе в течение срока полномочий избирательных комиссий вносить изменения в их состав.</w:t>
      </w:r>
    </w:p>
    <w:bookmarkStart w:name="z1434" w:id="39"/>
    <w:p>
      <w:pPr>
        <w:spacing w:after="0"/>
        <w:ind w:left="0"/>
        <w:jc w:val="both"/>
      </w:pPr>
      <w:r>
        <w:rPr>
          <w:rFonts w:ascii="Times New Roman"/>
          <w:b w:val="false"/>
          <w:i w:val="false"/>
          <w:color w:val="000000"/>
          <w:sz w:val="28"/>
        </w:rPr>
        <w:t>
      4. Решения о формировании состава избирательных комиссий, их состав и места нахождения сообщаются в средствах массовой информации.</w:t>
      </w:r>
    </w:p>
    <w:bookmarkEnd w:id="39"/>
    <w:bookmarkStart w:name="z1435" w:id="40"/>
    <w:p>
      <w:pPr>
        <w:spacing w:after="0"/>
        <w:ind w:left="0"/>
        <w:jc w:val="both"/>
      </w:pPr>
      <w:r>
        <w:rPr>
          <w:rFonts w:ascii="Times New Roman"/>
          <w:b w:val="false"/>
          <w:i w:val="false"/>
          <w:color w:val="000000"/>
          <w:sz w:val="28"/>
        </w:rPr>
        <w:t xml:space="preserve">
      5. Решения избирательных комиссий, принятые в пределах их компетенции, обязательны для исполнения всеми государственными органами, организациями, органами местного самоуправления, а также их должностными лицами на соответствующей территории. </w:t>
      </w:r>
    </w:p>
    <w:bookmarkEnd w:id="40"/>
    <w:bookmarkStart w:name="z1436" w:id="41"/>
    <w:p>
      <w:pPr>
        <w:spacing w:after="0"/>
        <w:ind w:left="0"/>
        <w:jc w:val="both"/>
      </w:pPr>
      <w:r>
        <w:rPr>
          <w:rFonts w:ascii="Times New Roman"/>
          <w:b w:val="false"/>
          <w:i w:val="false"/>
          <w:color w:val="000000"/>
          <w:sz w:val="28"/>
        </w:rPr>
        <w:t>
      6. Не допускается вмешательство в деятельность избирательных комиссий при осуществлении ими своих полномочий.</w:t>
      </w:r>
    </w:p>
    <w:bookmarkEnd w:id="41"/>
    <w:bookmarkStart w:name="z1437" w:id="42"/>
    <w:p>
      <w:pPr>
        <w:spacing w:after="0"/>
        <w:ind w:left="0"/>
        <w:jc w:val="both"/>
      </w:pPr>
      <w:r>
        <w:rPr>
          <w:rFonts w:ascii="Times New Roman"/>
          <w:b w:val="false"/>
          <w:i w:val="false"/>
          <w:color w:val="000000"/>
          <w:sz w:val="28"/>
        </w:rPr>
        <w:t>
      7. Деятельность избирательной комиссии может быть прекращена по решению органа, образующего избирательную комиссию, или решением суда на основании заявления Центральной избирательной комиссии.</w:t>
      </w:r>
    </w:p>
    <w:bookmarkEnd w:id="42"/>
    <w:bookmarkStart w:name="z1438" w:id="43"/>
    <w:p>
      <w:pPr>
        <w:spacing w:after="0"/>
        <w:ind w:left="0"/>
        <w:jc w:val="both"/>
      </w:pPr>
      <w:r>
        <w:rPr>
          <w:rFonts w:ascii="Times New Roman"/>
          <w:b w:val="false"/>
          <w:i w:val="false"/>
          <w:color w:val="000000"/>
          <w:sz w:val="28"/>
        </w:rPr>
        <w:t xml:space="preserve">
      8. Член избирательной комиссии не может быть лишен полномочий, за исключением случаев, указанных пунктами 6 и 7 </w:t>
      </w:r>
      <w:r>
        <w:rPr>
          <w:rFonts w:ascii="Times New Roman"/>
          <w:b w:val="false"/>
          <w:i w:val="false"/>
          <w:color w:val="000000"/>
          <w:sz w:val="28"/>
        </w:rPr>
        <w:t>статьи 19</w:t>
      </w:r>
      <w:r>
        <w:rPr>
          <w:rFonts w:ascii="Times New Roman"/>
          <w:b w:val="false"/>
          <w:i w:val="false"/>
          <w:color w:val="000000"/>
          <w:sz w:val="28"/>
        </w:rPr>
        <w:t xml:space="preserve"> настоящего Конституционного закона.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Центральная избирательная комиссия Республики</w:t>
      </w:r>
    </w:p>
    <w:bookmarkStart w:name="z1439" w:id="44"/>
    <w:p>
      <w:pPr>
        <w:spacing w:after="0"/>
        <w:ind w:left="0"/>
        <w:jc w:val="both"/>
      </w:pPr>
      <w:r>
        <w:rPr>
          <w:rFonts w:ascii="Times New Roman"/>
          <w:b w:val="false"/>
          <w:i w:val="false"/>
          <w:color w:val="000000"/>
          <w:sz w:val="28"/>
        </w:rPr>
        <w:t xml:space="preserve">
      1. Центральная избирательная комиссия возглавляет единую систему избирательных комиссий Республики и является постоянно действующим органом. </w:t>
      </w:r>
    </w:p>
    <w:bookmarkEnd w:id="44"/>
    <w:bookmarkStart w:name="z1440" w:id="45"/>
    <w:p>
      <w:pPr>
        <w:spacing w:after="0"/>
        <w:ind w:left="0"/>
        <w:jc w:val="both"/>
      </w:pPr>
      <w:r>
        <w:rPr>
          <w:rFonts w:ascii="Times New Roman"/>
          <w:b w:val="false"/>
          <w:i w:val="false"/>
          <w:color w:val="000000"/>
          <w:sz w:val="28"/>
        </w:rPr>
        <w:t>
      2. Центральная избирательная комиссия состоит из Председателя и шести членов комиссии.</w:t>
      </w:r>
    </w:p>
    <w:bookmarkEnd w:id="45"/>
    <w:bookmarkStart w:name="z1441" w:id="46"/>
    <w:p>
      <w:pPr>
        <w:spacing w:after="0"/>
        <w:ind w:left="0"/>
        <w:jc w:val="both"/>
      </w:pPr>
      <w:r>
        <w:rPr>
          <w:rFonts w:ascii="Times New Roman"/>
          <w:b w:val="false"/>
          <w:i w:val="false"/>
          <w:color w:val="000000"/>
          <w:sz w:val="28"/>
        </w:rPr>
        <w:t>
      Заместитель Председателя и секретарь Центральной избирательной комиссии избираются на заседании комиссии.</w:t>
      </w:r>
    </w:p>
    <w:bookmarkEnd w:id="46"/>
    <w:bookmarkStart w:name="z1442" w:id="47"/>
    <w:p>
      <w:pPr>
        <w:spacing w:after="0"/>
        <w:ind w:left="0"/>
        <w:jc w:val="both"/>
      </w:pPr>
      <w:r>
        <w:rPr>
          <w:rFonts w:ascii="Times New Roman"/>
          <w:b w:val="false"/>
          <w:i w:val="false"/>
          <w:color w:val="000000"/>
          <w:sz w:val="28"/>
        </w:rPr>
        <w:t xml:space="preserve">
      3. Исключен Конституционным законом РК от 19.06.2007 </w:t>
      </w:r>
      <w:r>
        <w:rPr>
          <w:rFonts w:ascii="Times New Roman"/>
          <w:b w:val="false"/>
          <w:i w:val="false"/>
          <w:color w:val="000000"/>
          <w:sz w:val="28"/>
        </w:rPr>
        <w:t>№ 268</w:t>
      </w:r>
      <w:r>
        <w:rPr>
          <w:rFonts w:ascii="Times New Roman"/>
          <w:b w:val="false"/>
          <w:i w:val="false"/>
          <w:color w:val="000000"/>
          <w:sz w:val="28"/>
        </w:rPr>
        <w:t>.</w:t>
      </w:r>
    </w:p>
    <w:bookmarkEnd w:id="47"/>
    <w:bookmarkStart w:name="z1443" w:id="48"/>
    <w:p>
      <w:pPr>
        <w:spacing w:after="0"/>
        <w:ind w:left="0"/>
        <w:jc w:val="both"/>
      </w:pPr>
      <w:r>
        <w:rPr>
          <w:rFonts w:ascii="Times New Roman"/>
          <w:b w:val="false"/>
          <w:i w:val="false"/>
          <w:color w:val="000000"/>
          <w:sz w:val="28"/>
        </w:rPr>
        <w:t>
      4. Центральная избирательная комиссия имеет свой аппарат.</w:t>
      </w:r>
    </w:p>
    <w:bookmarkEnd w:id="48"/>
    <w:bookmarkStart w:name="z466" w:id="49"/>
    <w:p>
      <w:pPr>
        <w:spacing w:after="0"/>
        <w:ind w:left="0"/>
        <w:jc w:val="both"/>
      </w:pPr>
      <w:r>
        <w:rPr>
          <w:rFonts w:ascii="Times New Roman"/>
          <w:b w:val="false"/>
          <w:i w:val="false"/>
          <w:color w:val="000000"/>
          <w:sz w:val="28"/>
        </w:rPr>
        <w:t>
      4-1. Центральная избирательная комиссия имеет в ведении подведомственные организации, в функции которых входят содействие организационной деятельности территориальных избирательных комиссий и обеспечение в ее выборной деятельности создания, развития, внедрения, сопровождения, администрирования, эксплуатации и системно-технического обслуживания объектов информационно-коммуникационной инфраструктуры, интернет-ресурса, материально-техническое обеспечение, а также организация, координация и обеспечение работ в области повышения правовой культуры избирателей, обучение организаторов выборов и других участников избирательного процесса.</w:t>
      </w:r>
    </w:p>
    <w:bookmarkEnd w:id="49"/>
    <w:bookmarkStart w:name="z1444" w:id="50"/>
    <w:p>
      <w:pPr>
        <w:spacing w:after="0"/>
        <w:ind w:left="0"/>
        <w:jc w:val="both"/>
      </w:pPr>
      <w:r>
        <w:rPr>
          <w:rFonts w:ascii="Times New Roman"/>
          <w:b w:val="false"/>
          <w:i w:val="false"/>
          <w:color w:val="000000"/>
          <w:sz w:val="28"/>
        </w:rPr>
        <w:t>
      5. Расходы на содержание Центральной избирательной комиссии и ее аппарата финансируются из республиканского бюджета.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Конституционными законами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Полномочия Центральной избирательной комиссии Республики </w:t>
      </w:r>
    </w:p>
    <w:p>
      <w:pPr>
        <w:spacing w:after="0"/>
        <w:ind w:left="0"/>
        <w:jc w:val="left"/>
      </w:pPr>
    </w:p>
    <w:p>
      <w:pPr>
        <w:spacing w:after="0"/>
        <w:ind w:left="0"/>
        <w:jc w:val="both"/>
      </w:pPr>
      <w:r>
        <w:rPr>
          <w:rFonts w:ascii="Times New Roman"/>
          <w:b w:val="false"/>
          <w:i w:val="false"/>
          <w:color w:val="000000"/>
          <w:sz w:val="28"/>
        </w:rPr>
        <w:t xml:space="preserve">
      Центральная избирательная комиссия: </w:t>
      </w:r>
    </w:p>
    <w:bookmarkStart w:name="z80" w:id="51"/>
    <w:p>
      <w:pPr>
        <w:spacing w:after="0"/>
        <w:ind w:left="0"/>
        <w:jc w:val="both"/>
      </w:pPr>
      <w:r>
        <w:rPr>
          <w:rFonts w:ascii="Times New Roman"/>
          <w:b w:val="false"/>
          <w:i w:val="false"/>
          <w:color w:val="000000"/>
          <w:sz w:val="28"/>
        </w:rPr>
        <w:t>
      1) осуществляет на территории Республики контроль за исполнением законодательства о выборах; обеспечивает его единообразное применение; принимает в пределах своей компетенции решения, обязательные на всей территории Республики;</w:t>
      </w:r>
    </w:p>
    <w:bookmarkEnd w:id="51"/>
    <w:bookmarkStart w:name="z81" w:id="52"/>
    <w:p>
      <w:pPr>
        <w:spacing w:after="0"/>
        <w:ind w:left="0"/>
        <w:jc w:val="both"/>
      </w:pPr>
      <w:r>
        <w:rPr>
          <w:rFonts w:ascii="Times New Roman"/>
          <w:b w:val="false"/>
          <w:i w:val="false"/>
          <w:color w:val="000000"/>
          <w:sz w:val="28"/>
        </w:rPr>
        <w:t xml:space="preserve">
      2) организует подготовку и проведение выборов Президента и депутатов Мажилиса Парламента; руководит организацией и проведением выборов депутатов Сената Парламента; </w:t>
      </w:r>
    </w:p>
    <w:bookmarkEnd w:id="52"/>
    <w:bookmarkStart w:name="z82" w:id="53"/>
    <w:p>
      <w:pPr>
        <w:spacing w:after="0"/>
        <w:ind w:left="0"/>
        <w:jc w:val="both"/>
      </w:pPr>
      <w:r>
        <w:rPr>
          <w:rFonts w:ascii="Times New Roman"/>
          <w:b w:val="false"/>
          <w:i w:val="false"/>
          <w:color w:val="000000"/>
          <w:sz w:val="28"/>
        </w:rPr>
        <w:t>
      2-1) рассматривает вопрос о допуске политических партий к участию в выборах части депутатов Мажилиса Парламента и депутатов маслихатов, избираемых по партийным спискам;</w:t>
      </w:r>
    </w:p>
    <w:bookmarkEnd w:id="53"/>
    <w:bookmarkStart w:name="z1477" w:id="54"/>
    <w:p>
      <w:pPr>
        <w:spacing w:after="0"/>
        <w:ind w:left="0"/>
        <w:jc w:val="both"/>
      </w:pPr>
      <w:r>
        <w:rPr>
          <w:rFonts w:ascii="Times New Roman"/>
          <w:b w:val="false"/>
          <w:i w:val="false"/>
          <w:color w:val="000000"/>
          <w:sz w:val="28"/>
        </w:rPr>
        <w:t>
      2-2) образует избирательные округа по выборам депутатов Мажилиса Парламента по одномандатным территориальным избирательным округам и устанавливает их границы, публикует в средствах массовой информации список избирательных округов и сведения об их границах;</w:t>
      </w:r>
    </w:p>
    <w:bookmarkEnd w:id="54"/>
    <w:bookmarkStart w:name="z83" w:id="55"/>
    <w:p>
      <w:pPr>
        <w:spacing w:after="0"/>
        <w:ind w:left="0"/>
        <w:jc w:val="both"/>
      </w:pPr>
      <w:r>
        <w:rPr>
          <w:rFonts w:ascii="Times New Roman"/>
          <w:b w:val="false"/>
          <w:i w:val="false"/>
          <w:color w:val="000000"/>
          <w:sz w:val="28"/>
        </w:rPr>
        <w:t xml:space="preserve">
      3) исключен Конституционным законом РК от 19.06.2007 </w:t>
      </w:r>
      <w:r>
        <w:rPr>
          <w:rFonts w:ascii="Times New Roman"/>
          <w:b w:val="false"/>
          <w:i w:val="false"/>
          <w:color w:val="000000"/>
          <w:sz w:val="28"/>
        </w:rPr>
        <w:t>№ 268</w:t>
      </w:r>
      <w:r>
        <w:rPr>
          <w:rFonts w:ascii="Times New Roman"/>
          <w:b w:val="false"/>
          <w:i w:val="false"/>
          <w:color w:val="000000"/>
          <w:sz w:val="28"/>
        </w:rPr>
        <w:t>;</w:t>
      </w:r>
    </w:p>
    <w:bookmarkEnd w:id="55"/>
    <w:bookmarkStart w:name="z84" w:id="56"/>
    <w:p>
      <w:pPr>
        <w:spacing w:after="0"/>
        <w:ind w:left="0"/>
        <w:jc w:val="both"/>
      </w:pPr>
      <w:r>
        <w:rPr>
          <w:rFonts w:ascii="Times New Roman"/>
          <w:b w:val="false"/>
          <w:i w:val="false"/>
          <w:color w:val="000000"/>
          <w:sz w:val="28"/>
        </w:rPr>
        <w:t xml:space="preserve">
      3-1)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56"/>
    <w:bookmarkStart w:name="z85" w:id="57"/>
    <w:p>
      <w:pPr>
        <w:spacing w:after="0"/>
        <w:ind w:left="0"/>
        <w:jc w:val="both"/>
      </w:pPr>
      <w:r>
        <w:rPr>
          <w:rFonts w:ascii="Times New Roman"/>
          <w:b w:val="false"/>
          <w:i w:val="false"/>
          <w:color w:val="000000"/>
          <w:sz w:val="28"/>
        </w:rPr>
        <w:t>
      4) составляет и представляет Правительству Республики примерную смету расходов на проведение избирательной кампании на основании бюджетных заявок, предоставляемых территориальными избирательными комиссиями, в порядке, определяемом Центральной избирательной комиссией;</w:t>
      </w:r>
    </w:p>
    <w:bookmarkEnd w:id="57"/>
    <w:bookmarkStart w:name="z86" w:id="58"/>
    <w:p>
      <w:pPr>
        <w:spacing w:after="0"/>
        <w:ind w:left="0"/>
        <w:jc w:val="both"/>
      </w:pPr>
      <w:r>
        <w:rPr>
          <w:rFonts w:ascii="Times New Roman"/>
          <w:b w:val="false"/>
          <w:i w:val="false"/>
          <w:color w:val="000000"/>
          <w:sz w:val="28"/>
        </w:rPr>
        <w:t>
      5) осуществляет руководство избирательными комиссиями по выборам Президента, депутатов Парламента, по отзыву депутатов Мажилиса Парламента, избранных по одномандатным территориальным избирательным округам; отменяет и приостанавливает их решения; распределяет среди них средства республиканского бюджета, выделенные для проведения избирательной кампании; контролирует создание необходимых материально-технических условий для деятельности избирательных комиссий; рассматривает заявления и жалобы на решения и действия (бездействие) избирательных комиссий; организует разъяснение законодательства о выборах; организует и проводит обучение участников избирательного процесса; проводит семинары с представителями политических партий и другими участниками избирательного процесса по организации и проведению выборов; осуществляет международное сотрудничество в области избирательных систем;</w:t>
      </w:r>
    </w:p>
    <w:bookmarkEnd w:id="58"/>
    <w:bookmarkStart w:name="z87" w:id="59"/>
    <w:p>
      <w:pPr>
        <w:spacing w:after="0"/>
        <w:ind w:left="0"/>
        <w:jc w:val="both"/>
      </w:pPr>
      <w:r>
        <w:rPr>
          <w:rFonts w:ascii="Times New Roman"/>
          <w:b w:val="false"/>
          <w:i w:val="false"/>
          <w:color w:val="000000"/>
          <w:sz w:val="28"/>
        </w:rPr>
        <w:t>
      6) устанавливает форму и текст бюллетеня для голосования по выборам Президента и депутатов Мажилиса Парламента по партийным спискам, форму бюллетеней для голосования по выборам депутатов Сената Парламента, депутатов Мажилиса Парламента, избираемых по одномандатным территориальным избирательным округам, депутатов маслихатов, акима и членов иных органов местного самоуправления, порядок их изготовления, а также степень защищенности, формы списков избирателей (выборщиков), подписного листа для сбора подписей избирателей в поддержку кандидатов в Президенты, сбора подписей выборщиков в поддержку кандидатов в депутаты Сената и для сбора подписей избирателей в поддержку кандидатов в акимы, иных избирательных документов, форму урн из прозрачного материала для голосования и образцы печатей избирательных комиссий, порядок хранения избирательных документов; обеспечивает изготовление избирательных бюллетеней по выборам Президента и депутатов Парламента;</w:t>
      </w:r>
    </w:p>
    <w:bookmarkEnd w:id="59"/>
    <w:bookmarkStart w:name="z88" w:id="60"/>
    <w:p>
      <w:pPr>
        <w:spacing w:after="0"/>
        <w:ind w:left="0"/>
        <w:jc w:val="both"/>
      </w:pPr>
      <w:r>
        <w:rPr>
          <w:rFonts w:ascii="Times New Roman"/>
          <w:b w:val="false"/>
          <w:i w:val="false"/>
          <w:color w:val="000000"/>
          <w:sz w:val="28"/>
        </w:rPr>
        <w:t>
      6-1) организует изготовление, определяет порядок выдачи и учета открепительных удостоверений на право голосования;</w:t>
      </w:r>
    </w:p>
    <w:bookmarkEnd w:id="60"/>
    <w:bookmarkStart w:name="z467" w:id="61"/>
    <w:p>
      <w:pPr>
        <w:spacing w:after="0"/>
        <w:ind w:left="0"/>
        <w:jc w:val="both"/>
      </w:pPr>
      <w:r>
        <w:rPr>
          <w:rFonts w:ascii="Times New Roman"/>
          <w:b w:val="false"/>
          <w:i w:val="false"/>
          <w:color w:val="000000"/>
          <w:sz w:val="28"/>
        </w:rPr>
        <w:t>
      6-2) определяет порядок внесения изменений в избирательные бюллетени в случаях снятия кандидатуры, отмены решения о выдвижении кандидатом, отмены решения о регистрации кандидатов, партийных списков;</w:t>
      </w:r>
    </w:p>
    <w:bookmarkEnd w:id="61"/>
    <w:bookmarkStart w:name="z89" w:id="62"/>
    <w:p>
      <w:pPr>
        <w:spacing w:after="0"/>
        <w:ind w:left="0"/>
        <w:jc w:val="both"/>
      </w:pPr>
      <w:r>
        <w:rPr>
          <w:rFonts w:ascii="Times New Roman"/>
          <w:b w:val="false"/>
          <w:i w:val="false"/>
          <w:color w:val="000000"/>
          <w:sz w:val="28"/>
        </w:rPr>
        <w:t xml:space="preserve">
      7) вправе заслушивать отчеты государственных органов и организаций по вопросам, связанным с подготовкой и проведением выборов, а также информации органов общественных объединений по вопросам соблюдения законодательства о выборах; </w:t>
      </w:r>
    </w:p>
    <w:bookmarkEnd w:id="62"/>
    <w:bookmarkStart w:name="z90" w:id="63"/>
    <w:p>
      <w:pPr>
        <w:spacing w:after="0"/>
        <w:ind w:left="0"/>
        <w:jc w:val="both"/>
      </w:pPr>
      <w:r>
        <w:rPr>
          <w:rFonts w:ascii="Times New Roman"/>
          <w:b w:val="false"/>
          <w:i w:val="false"/>
          <w:color w:val="000000"/>
          <w:sz w:val="28"/>
        </w:rPr>
        <w:t xml:space="preserve">
      8) регистрирует кандидатов в Президенты Республики, выдает им соответствующие удостоверения, публикует в средствах массовой информации сообщение о регистрации кандидатов; </w:t>
      </w:r>
    </w:p>
    <w:bookmarkEnd w:id="63"/>
    <w:bookmarkStart w:name="z91" w:id="64"/>
    <w:p>
      <w:pPr>
        <w:spacing w:after="0"/>
        <w:ind w:left="0"/>
        <w:jc w:val="both"/>
      </w:pPr>
      <w:r>
        <w:rPr>
          <w:rFonts w:ascii="Times New Roman"/>
          <w:b w:val="false"/>
          <w:i w:val="false"/>
          <w:color w:val="000000"/>
          <w:sz w:val="28"/>
        </w:rPr>
        <w:t xml:space="preserve">
      9) информирует избирателей о ходе предвыборной кампании по выборам Президента и депутатов Парламента, периодически публикует информационный бюллетень; </w:t>
      </w:r>
    </w:p>
    <w:bookmarkEnd w:id="64"/>
    <w:bookmarkStart w:name="z92" w:id="65"/>
    <w:p>
      <w:pPr>
        <w:spacing w:after="0"/>
        <w:ind w:left="0"/>
        <w:jc w:val="both"/>
      </w:pPr>
      <w:r>
        <w:rPr>
          <w:rFonts w:ascii="Times New Roman"/>
          <w:b w:val="false"/>
          <w:i w:val="false"/>
          <w:color w:val="000000"/>
          <w:sz w:val="28"/>
        </w:rPr>
        <w:t xml:space="preserve">
      10) подводит итоги выборов Президента и депутатов Парламента в целом по Республике, регистрирует избранных Президента и депутатов Парламента, публикует сообщение об этом в средствах массовой информации; </w:t>
      </w:r>
    </w:p>
    <w:bookmarkEnd w:id="65"/>
    <w:bookmarkStart w:name="z93" w:id="66"/>
    <w:p>
      <w:pPr>
        <w:spacing w:after="0"/>
        <w:ind w:left="0"/>
        <w:jc w:val="both"/>
      </w:pPr>
      <w:r>
        <w:rPr>
          <w:rFonts w:ascii="Times New Roman"/>
          <w:b w:val="false"/>
          <w:i w:val="false"/>
          <w:color w:val="000000"/>
          <w:sz w:val="28"/>
        </w:rPr>
        <w:t xml:space="preserve">
      11) назначает и организует проведение повторного голосования и повторных выборов при выборах Президента; </w:t>
      </w:r>
    </w:p>
    <w:bookmarkEnd w:id="66"/>
    <w:bookmarkStart w:name="z94" w:id="67"/>
    <w:p>
      <w:pPr>
        <w:spacing w:after="0"/>
        <w:ind w:left="0"/>
        <w:jc w:val="both"/>
      </w:pPr>
      <w:r>
        <w:rPr>
          <w:rFonts w:ascii="Times New Roman"/>
          <w:b w:val="false"/>
          <w:i w:val="false"/>
          <w:color w:val="000000"/>
          <w:sz w:val="28"/>
        </w:rPr>
        <w:t xml:space="preserve">
      12) назначает повторные выборы депутатов Парламента; </w:t>
      </w:r>
    </w:p>
    <w:bookmarkEnd w:id="67"/>
    <w:bookmarkStart w:name="z95" w:id="68"/>
    <w:p>
      <w:pPr>
        <w:spacing w:after="0"/>
        <w:ind w:left="0"/>
        <w:jc w:val="both"/>
      </w:pPr>
      <w:r>
        <w:rPr>
          <w:rFonts w:ascii="Times New Roman"/>
          <w:b w:val="false"/>
          <w:i w:val="false"/>
          <w:color w:val="000000"/>
          <w:sz w:val="28"/>
        </w:rPr>
        <w:t xml:space="preserve">
      13) назначает выборы депутатов Парламента вместо выбывших; </w:t>
      </w:r>
    </w:p>
    <w:bookmarkEnd w:id="68"/>
    <w:bookmarkStart w:name="z96" w:id="69"/>
    <w:p>
      <w:pPr>
        <w:spacing w:after="0"/>
        <w:ind w:left="0"/>
        <w:jc w:val="both"/>
      </w:pPr>
      <w:r>
        <w:rPr>
          <w:rFonts w:ascii="Times New Roman"/>
          <w:b w:val="false"/>
          <w:i w:val="false"/>
          <w:color w:val="000000"/>
          <w:sz w:val="28"/>
        </w:rPr>
        <w:t xml:space="preserve">
      14) назначает очередные и внеочередные выборы маслихатов; </w:t>
      </w:r>
    </w:p>
    <w:bookmarkEnd w:id="69"/>
    <w:bookmarkStart w:name="z97" w:id="70"/>
    <w:p>
      <w:pPr>
        <w:spacing w:after="0"/>
        <w:ind w:left="0"/>
        <w:jc w:val="both"/>
      </w:pPr>
      <w:r>
        <w:rPr>
          <w:rFonts w:ascii="Times New Roman"/>
          <w:b w:val="false"/>
          <w:i w:val="false"/>
          <w:color w:val="000000"/>
          <w:sz w:val="28"/>
        </w:rPr>
        <w:t>
      15) при организации и проведении выборов депутатов маслихатов, акима и членов иных органов местного самоуправления осуществляет контроль за соответствием деятельности территориальных избирательных комиссий требованиям настоящего Конституционного закона и при выявлении нарушений настоящего Конституционного закона отменяет их решения;</w:t>
      </w:r>
    </w:p>
    <w:bookmarkEnd w:id="70"/>
    <w:bookmarkStart w:name="z98" w:id="71"/>
    <w:p>
      <w:pPr>
        <w:spacing w:after="0"/>
        <w:ind w:left="0"/>
        <w:jc w:val="both"/>
      </w:pPr>
      <w:r>
        <w:rPr>
          <w:rFonts w:ascii="Times New Roman"/>
          <w:b w:val="false"/>
          <w:i w:val="false"/>
          <w:color w:val="000000"/>
          <w:sz w:val="28"/>
        </w:rPr>
        <w:t xml:space="preserve">
      16) в соответствии с численностью населения административно-территориальных единиц определяет количество избираемых от них депутатов маслихатов при формировании нового созыва; </w:t>
      </w:r>
    </w:p>
    <w:bookmarkEnd w:id="71"/>
    <w:bookmarkStart w:name="z99" w:id="72"/>
    <w:p>
      <w:pPr>
        <w:spacing w:after="0"/>
        <w:ind w:left="0"/>
        <w:jc w:val="both"/>
      </w:pPr>
      <w:r>
        <w:rPr>
          <w:rFonts w:ascii="Times New Roman"/>
          <w:b w:val="false"/>
          <w:i w:val="false"/>
          <w:color w:val="000000"/>
          <w:sz w:val="28"/>
        </w:rPr>
        <w:t xml:space="preserve">
      16-1) размещает на официальном интернет-ресурсе Центральной избирательной комиссии нормативные правовые акты по выборному законодательству, информацию о назначении и проведении выборов, а также о результатах подсчета голосов на прошедших выборах; </w:t>
      </w:r>
    </w:p>
    <w:bookmarkEnd w:id="72"/>
    <w:bookmarkStart w:name="z100" w:id="73"/>
    <w:p>
      <w:pPr>
        <w:spacing w:after="0"/>
        <w:ind w:left="0"/>
        <w:jc w:val="both"/>
      </w:pPr>
      <w:r>
        <w:rPr>
          <w:rFonts w:ascii="Times New Roman"/>
          <w:b w:val="false"/>
          <w:i w:val="false"/>
          <w:color w:val="000000"/>
          <w:sz w:val="28"/>
        </w:rPr>
        <w:t>
      16-2) ведет единый электронный Реестр граждан – избирателей Республики Казахстан;</w:t>
      </w:r>
    </w:p>
    <w:bookmarkEnd w:id="73"/>
    <w:bookmarkStart w:name="z101" w:id="74"/>
    <w:p>
      <w:pPr>
        <w:spacing w:after="0"/>
        <w:ind w:left="0"/>
        <w:jc w:val="both"/>
      </w:pPr>
      <w:r>
        <w:rPr>
          <w:rFonts w:ascii="Times New Roman"/>
          <w:b w:val="false"/>
          <w:i w:val="false"/>
          <w:color w:val="000000"/>
          <w:sz w:val="28"/>
        </w:rPr>
        <w:t xml:space="preserve">
      16-3) при проведении выборов с использованием электронной избирательной системы проводит обучение членов соответствующих избирательных комиссий по ее применению; </w:t>
      </w:r>
    </w:p>
    <w:bookmarkEnd w:id="74"/>
    <w:bookmarkStart w:name="z102" w:id="75"/>
    <w:p>
      <w:pPr>
        <w:spacing w:after="0"/>
        <w:ind w:left="0"/>
        <w:jc w:val="both"/>
      </w:pPr>
      <w:r>
        <w:rPr>
          <w:rFonts w:ascii="Times New Roman"/>
          <w:b w:val="false"/>
          <w:i w:val="false"/>
          <w:color w:val="000000"/>
          <w:sz w:val="28"/>
        </w:rPr>
        <w:t>
      16-4) через средства массовой информации организует обучение населения по использованию электронной избирательной системы на выборах;</w:t>
      </w:r>
    </w:p>
    <w:bookmarkEnd w:id="75"/>
    <w:bookmarkStart w:name="z468" w:id="76"/>
    <w:p>
      <w:pPr>
        <w:spacing w:after="0"/>
        <w:ind w:left="0"/>
        <w:jc w:val="both"/>
      </w:pPr>
      <w:r>
        <w:rPr>
          <w:rFonts w:ascii="Times New Roman"/>
          <w:b w:val="false"/>
          <w:i w:val="false"/>
          <w:color w:val="000000"/>
          <w:sz w:val="28"/>
        </w:rPr>
        <w:t>
      16-5) образует консультативно-совещательные органы;</w:t>
      </w:r>
    </w:p>
    <w:bookmarkEnd w:id="76"/>
    <w:bookmarkStart w:name="z469" w:id="77"/>
    <w:p>
      <w:pPr>
        <w:spacing w:after="0"/>
        <w:ind w:left="0"/>
        <w:jc w:val="both"/>
      </w:pPr>
      <w:r>
        <w:rPr>
          <w:rFonts w:ascii="Times New Roman"/>
          <w:b w:val="false"/>
          <w:i w:val="false"/>
          <w:color w:val="000000"/>
          <w:sz w:val="28"/>
        </w:rPr>
        <w:t>
      16-6) определяет порядок осуществления предвыборной агитации и информационного обеспечения выборов Президента Республики Казахстан, депутатов Парламента, маслихатов Республики Казахстан, акима, а также членов иных органов местного самоуправления;</w:t>
      </w:r>
    </w:p>
    <w:bookmarkEnd w:id="77"/>
    <w:bookmarkStart w:name="z470" w:id="78"/>
    <w:p>
      <w:pPr>
        <w:spacing w:after="0"/>
        <w:ind w:left="0"/>
        <w:jc w:val="both"/>
      </w:pPr>
      <w:r>
        <w:rPr>
          <w:rFonts w:ascii="Times New Roman"/>
          <w:b w:val="false"/>
          <w:i w:val="false"/>
          <w:color w:val="000000"/>
          <w:sz w:val="28"/>
        </w:rPr>
        <w:t>
      16-7) приобретает товары, работы и услуги по созданию, развитию, внедрению, сопровождению, администрированию, эксплуатации и системно-техническому обслуживанию объектов информационно-коммуникационной инфраструктуры, интернет-ресурса и материально-техническому обеспечению выборной деятельности у подведомственной организации, в отношении которой осуществляет государственное управление;</w:t>
      </w:r>
    </w:p>
    <w:bookmarkEnd w:id="78"/>
    <w:bookmarkStart w:name="z471" w:id="79"/>
    <w:p>
      <w:pPr>
        <w:spacing w:after="0"/>
        <w:ind w:left="0"/>
        <w:jc w:val="both"/>
      </w:pPr>
      <w:r>
        <w:rPr>
          <w:rFonts w:ascii="Times New Roman"/>
          <w:b w:val="false"/>
          <w:i w:val="false"/>
          <w:color w:val="000000"/>
          <w:sz w:val="28"/>
        </w:rPr>
        <w:t>
      16-8) утверждает инструкцию по оснащению помещения для голосования на избирательном участке, пункта для голосования;</w:t>
      </w:r>
    </w:p>
    <w:bookmarkEnd w:id="79"/>
    <w:p>
      <w:pPr>
        <w:spacing w:after="0"/>
        <w:ind w:left="0"/>
        <w:jc w:val="both"/>
      </w:pPr>
      <w:r>
        <w:rPr>
          <w:rFonts w:ascii="Times New Roman"/>
          <w:b w:val="false"/>
          <w:i w:val="false"/>
          <w:color w:val="000000"/>
          <w:sz w:val="28"/>
        </w:rPr>
        <w:t>
      16-9) утверждает инструкцию по регистрации доверенных лиц;</w:t>
      </w:r>
    </w:p>
    <w:bookmarkStart w:name="z1775" w:id="80"/>
    <w:p>
      <w:pPr>
        <w:spacing w:after="0"/>
        <w:ind w:left="0"/>
        <w:jc w:val="both"/>
      </w:pPr>
      <w:r>
        <w:rPr>
          <w:rFonts w:ascii="Times New Roman"/>
          <w:b w:val="false"/>
          <w:i w:val="false"/>
          <w:color w:val="000000"/>
          <w:sz w:val="28"/>
        </w:rPr>
        <w:t>
      16-10) разрабатывает и утверждает правила аккредитации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80"/>
    <w:bookmarkStart w:name="z1776" w:id="81"/>
    <w:p>
      <w:pPr>
        <w:spacing w:after="0"/>
        <w:ind w:left="0"/>
        <w:jc w:val="both"/>
      </w:pPr>
      <w:r>
        <w:rPr>
          <w:rFonts w:ascii="Times New Roman"/>
          <w:b w:val="false"/>
          <w:i w:val="false"/>
          <w:color w:val="000000"/>
          <w:sz w:val="28"/>
        </w:rPr>
        <w:t>
      16-11) осуществляет аккредитацию республиканских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81"/>
    <w:bookmarkStart w:name="z1478" w:id="82"/>
    <w:p>
      <w:pPr>
        <w:spacing w:after="0"/>
        <w:ind w:left="0"/>
        <w:jc w:val="both"/>
      </w:pPr>
      <w:r>
        <w:rPr>
          <w:rFonts w:ascii="Times New Roman"/>
          <w:b w:val="false"/>
          <w:i w:val="false"/>
          <w:color w:val="000000"/>
          <w:sz w:val="28"/>
        </w:rPr>
        <w:t>
      16-12) разрабатывает и утверждает правила приобретения товаров, работ и услуг, необходимых для организации и деятельности избирательных комиссий в период подготовки и проведения выборов, референдума;</w:t>
      </w:r>
    </w:p>
    <w:bookmarkEnd w:id="82"/>
    <w:bookmarkStart w:name="z1479" w:id="83"/>
    <w:p>
      <w:pPr>
        <w:spacing w:after="0"/>
        <w:ind w:left="0"/>
        <w:jc w:val="both"/>
      </w:pPr>
      <w:r>
        <w:rPr>
          <w:rFonts w:ascii="Times New Roman"/>
          <w:b w:val="false"/>
          <w:i w:val="false"/>
          <w:color w:val="000000"/>
          <w:sz w:val="28"/>
        </w:rPr>
        <w:t>
      16-13) разрабатывает и утверждает квалификационные требования к членам территориальных избирательных комиссий;</w:t>
      </w:r>
    </w:p>
    <w:bookmarkEnd w:id="83"/>
    <w:bookmarkStart w:name="z103" w:id="84"/>
    <w:p>
      <w:pPr>
        <w:spacing w:after="0"/>
        <w:ind w:left="0"/>
        <w:jc w:val="both"/>
      </w:pPr>
      <w:r>
        <w:rPr>
          <w:rFonts w:ascii="Times New Roman"/>
          <w:b w:val="false"/>
          <w:i w:val="false"/>
          <w:color w:val="000000"/>
          <w:sz w:val="28"/>
        </w:rPr>
        <w:t xml:space="preserve">
      17) осуществляет другие полномочия в соответствии с законодательством Республики Казахстан.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Территориальные избирательные комиссии</w:t>
      </w:r>
    </w:p>
    <w:p>
      <w:pPr>
        <w:spacing w:after="0"/>
        <w:ind w:left="0"/>
        <w:jc w:val="both"/>
      </w:pPr>
      <w:r>
        <w:rPr>
          <w:rFonts w:ascii="Times New Roman"/>
          <w:b w:val="false"/>
          <w:i w:val="false"/>
          <w:color w:val="ff0000"/>
          <w:sz w:val="28"/>
        </w:rPr>
        <w:t xml:space="preserve">
      Сноска. Заголовок с изменениями, внесенными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bookmarkStart w:name="z1445" w:id="85"/>
    <w:p>
      <w:pPr>
        <w:spacing w:after="0"/>
        <w:ind w:left="0"/>
        <w:jc w:val="both"/>
      </w:pPr>
      <w:r>
        <w:rPr>
          <w:rFonts w:ascii="Times New Roman"/>
          <w:b w:val="false"/>
          <w:i w:val="false"/>
          <w:color w:val="000000"/>
          <w:sz w:val="28"/>
        </w:rPr>
        <w:t xml:space="preserve">
      1. Территориальными избирательными комиссиями являются областные (городов республиканского значения и столицы Республики), районные, городские, районные в городе избирательные комиссии. </w:t>
      </w:r>
    </w:p>
    <w:bookmarkEnd w:id="85"/>
    <w:bookmarkStart w:name="z1446" w:id="86"/>
    <w:p>
      <w:pPr>
        <w:spacing w:after="0"/>
        <w:ind w:left="0"/>
        <w:jc w:val="both"/>
      </w:pPr>
      <w:r>
        <w:rPr>
          <w:rFonts w:ascii="Times New Roman"/>
          <w:b w:val="false"/>
          <w:i w:val="false"/>
          <w:color w:val="000000"/>
          <w:sz w:val="28"/>
        </w:rPr>
        <w:t xml:space="preserve">
      2. Территориальные избирательные комиссии: </w:t>
      </w:r>
    </w:p>
    <w:bookmarkEnd w:id="86"/>
    <w:bookmarkStart w:name="z1447" w:id="87"/>
    <w:p>
      <w:pPr>
        <w:spacing w:after="0"/>
        <w:ind w:left="0"/>
        <w:jc w:val="both"/>
      </w:pPr>
      <w:r>
        <w:rPr>
          <w:rFonts w:ascii="Times New Roman"/>
          <w:b w:val="false"/>
          <w:i w:val="false"/>
          <w:color w:val="000000"/>
          <w:sz w:val="28"/>
        </w:rPr>
        <w:t xml:space="preserve">
      1) обеспечивают организацию и проведение выборов Президента, депутатов Парламента и маслихатов, акима, членов иных органов местного самоуправления; </w:t>
      </w:r>
    </w:p>
    <w:bookmarkEnd w:id="87"/>
    <w:bookmarkStart w:name="z1448" w:id="88"/>
    <w:p>
      <w:pPr>
        <w:spacing w:after="0"/>
        <w:ind w:left="0"/>
        <w:jc w:val="both"/>
      </w:pPr>
      <w:r>
        <w:rPr>
          <w:rFonts w:ascii="Times New Roman"/>
          <w:b w:val="false"/>
          <w:i w:val="false"/>
          <w:color w:val="000000"/>
          <w:sz w:val="28"/>
        </w:rPr>
        <w:t xml:space="preserve">
      2) образуются в составе семи членов. </w:t>
      </w:r>
    </w:p>
    <w:bookmarkEnd w:id="88"/>
    <w:bookmarkStart w:name="z1449" w:id="89"/>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89"/>
    <w:p>
      <w:pPr>
        <w:spacing w:after="0"/>
        <w:ind w:left="0"/>
        <w:jc w:val="both"/>
      </w:pPr>
      <w:r>
        <w:rPr>
          <w:rFonts w:ascii="Times New Roman"/>
          <w:b w:val="false"/>
          <w:i w:val="false"/>
          <w:color w:val="000000"/>
          <w:sz w:val="28"/>
        </w:rPr>
        <w:t>
      4. Состав территориальных избирательных комиссий по выборам Президента, депутатов Парламента, маслихатов и акима публикуется в средствах массовой информации не позднее чем через десять дней, а территориальных избирательных комиссий по выборам членов иных органов местного самоуправления – не позднее чем через семь дней после назначения или объявления выборов.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 в редакции Конституционного закона РК от 06.05.1999 </w:t>
      </w:r>
      <w:r>
        <w:rPr>
          <w:rFonts w:ascii="Times New Roman"/>
          <w:b w:val="false"/>
          <w:i w:val="false"/>
          <w:color w:val="000000"/>
          <w:sz w:val="28"/>
        </w:rPr>
        <w:t>№ 375</w:t>
      </w:r>
      <w:r>
        <w:rPr>
          <w:rFonts w:ascii="Times New Roman"/>
          <w:b w:val="false"/>
          <w:i w:val="false"/>
          <w:color w:val="ff0000"/>
          <w:sz w:val="28"/>
        </w:rPr>
        <w:t xml:space="preserve">;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Полномочия территориальной избирательной комиссии</w:t>
      </w:r>
    </w:p>
    <w:bookmarkStart w:name="z778" w:id="90"/>
    <w:p>
      <w:pPr>
        <w:spacing w:after="0"/>
        <w:ind w:left="0"/>
        <w:jc w:val="both"/>
      </w:pPr>
      <w:r>
        <w:rPr>
          <w:rFonts w:ascii="Times New Roman"/>
          <w:b w:val="false"/>
          <w:i w:val="false"/>
          <w:color w:val="000000"/>
          <w:sz w:val="28"/>
        </w:rPr>
        <w:t xml:space="preserve">
      Соответствующая территориальная избирательная комиссия: </w:t>
      </w:r>
    </w:p>
    <w:bookmarkEnd w:id="90"/>
    <w:bookmarkStart w:name="z779" w:id="91"/>
    <w:p>
      <w:pPr>
        <w:spacing w:after="0"/>
        <w:ind w:left="0"/>
        <w:jc w:val="both"/>
      </w:pPr>
      <w:r>
        <w:rPr>
          <w:rFonts w:ascii="Times New Roman"/>
          <w:b w:val="false"/>
          <w:i w:val="false"/>
          <w:color w:val="000000"/>
          <w:sz w:val="28"/>
        </w:rPr>
        <w:t>
      1) осуществляет на территории административно-территориальной единицы контроль за исполнением законодательства о выборах;</w:t>
      </w:r>
    </w:p>
    <w:bookmarkEnd w:id="91"/>
    <w:bookmarkStart w:name="z780" w:id="92"/>
    <w:p>
      <w:pPr>
        <w:spacing w:after="0"/>
        <w:ind w:left="0"/>
        <w:jc w:val="both"/>
      </w:pPr>
      <w:r>
        <w:rPr>
          <w:rFonts w:ascii="Times New Roman"/>
          <w:b w:val="false"/>
          <w:i w:val="false"/>
          <w:color w:val="000000"/>
          <w:sz w:val="28"/>
        </w:rPr>
        <w:t xml:space="preserve">
      2) обеспечивает подготовку и проведение выборов Президента, депутатов Парламента и маслихатов, акима, членов иных органов местного самоуправления; </w:t>
      </w:r>
    </w:p>
    <w:bookmarkEnd w:id="92"/>
    <w:p>
      <w:pPr>
        <w:spacing w:after="0"/>
        <w:ind w:left="0"/>
        <w:jc w:val="both"/>
      </w:pPr>
      <w:r>
        <w:rPr>
          <w:rFonts w:ascii="Times New Roman"/>
          <w:b w:val="false"/>
          <w:i w:val="false"/>
          <w:color w:val="000000"/>
          <w:sz w:val="28"/>
        </w:rPr>
        <w:t xml:space="preserve">
      2-1) регистрирует доверенных лиц кандидатов в Президенты, политических партий, выдвинувших партийные списки, выдает им соответствующие удостоверения; </w:t>
      </w:r>
    </w:p>
    <w:bookmarkStart w:name="z1480" w:id="93"/>
    <w:p>
      <w:pPr>
        <w:spacing w:after="0"/>
        <w:ind w:left="0"/>
        <w:jc w:val="both"/>
      </w:pPr>
      <w:r>
        <w:rPr>
          <w:rFonts w:ascii="Times New Roman"/>
          <w:b w:val="false"/>
          <w:i w:val="false"/>
          <w:color w:val="000000"/>
          <w:sz w:val="28"/>
        </w:rPr>
        <w:t>
      2-2) регистрирует заявление инициатора по отзыву депутатов, избранных по одномандатным территориальным избирательным округам;</w:t>
      </w:r>
    </w:p>
    <w:bookmarkEnd w:id="93"/>
    <w:bookmarkStart w:name="z1481" w:id="94"/>
    <w:p>
      <w:pPr>
        <w:spacing w:after="0"/>
        <w:ind w:left="0"/>
        <w:jc w:val="both"/>
      </w:pPr>
      <w:r>
        <w:rPr>
          <w:rFonts w:ascii="Times New Roman"/>
          <w:b w:val="false"/>
          <w:i w:val="false"/>
          <w:color w:val="000000"/>
          <w:sz w:val="28"/>
        </w:rPr>
        <w:t>
      2-3) назначает выборы депутатов маслихатов по избирательным округам вместо выбывших;</w:t>
      </w:r>
    </w:p>
    <w:bookmarkEnd w:id="94"/>
    <w:p>
      <w:pPr>
        <w:spacing w:after="0"/>
        <w:ind w:left="0"/>
        <w:jc w:val="both"/>
      </w:pPr>
      <w:r>
        <w:rPr>
          <w:rFonts w:ascii="Times New Roman"/>
          <w:b w:val="false"/>
          <w:i w:val="false"/>
          <w:color w:val="000000"/>
          <w:sz w:val="28"/>
        </w:rPr>
        <w:t>
      3) руководит деятельностью нижестоящих территориальных, окружных и участковых избирательных комиссий; отменяет и приостанавливает их решения; распределяет среди них средства республиканского и местного бюджетов, выделенные для проведения избирательной кампании; представляет бюджетные заявки на проведение избирательной кампании; контролирует создание необходимых материально-технических условий для деятельности окружных и участковых избирательных комиссий; рассматривает заявления и жалобы на решения и действия (бездействие) окружных и участковых избирательных комиссий; организует исполнение решений Центральной избирательной комиссии всеми избирательными комиссиями, образованными в пределах соответствующей административно-территориальной единицы;</w:t>
      </w:r>
    </w:p>
    <w:bookmarkStart w:name="z1482" w:id="95"/>
    <w:p>
      <w:pPr>
        <w:spacing w:after="0"/>
        <w:ind w:left="0"/>
        <w:jc w:val="both"/>
      </w:pPr>
      <w:r>
        <w:rPr>
          <w:rFonts w:ascii="Times New Roman"/>
          <w:b w:val="false"/>
          <w:i w:val="false"/>
          <w:color w:val="000000"/>
          <w:sz w:val="28"/>
        </w:rPr>
        <w:t>
      3-1) получает от окружных избирательных комиссий протоколы о регистрации кандидатов в депутаты соответствующего маслихата и обеспечивает опубликование окружными избирательными комиссиями списков зарегистрированных кандидатов;</w:t>
      </w:r>
    </w:p>
    <w:bookmarkEnd w:id="95"/>
    <w:bookmarkStart w:name="z783" w:id="96"/>
    <w:p>
      <w:pPr>
        <w:spacing w:after="0"/>
        <w:ind w:left="0"/>
        <w:jc w:val="both"/>
      </w:pPr>
      <w:r>
        <w:rPr>
          <w:rFonts w:ascii="Times New Roman"/>
          <w:b w:val="false"/>
          <w:i w:val="false"/>
          <w:color w:val="000000"/>
          <w:sz w:val="28"/>
        </w:rPr>
        <w:t>
      4) вправе заслушивать отчеты избирательных комиссий, государственных органов и организаций по вопросам, связанным с подготовкой и проведением выборов, а также информации органов общественных объединений по вопросам соблюдения законодательства о выборах;</w:t>
      </w:r>
    </w:p>
    <w:bookmarkEnd w:id="96"/>
    <w:bookmarkStart w:name="z784" w:id="97"/>
    <w:p>
      <w:pPr>
        <w:spacing w:after="0"/>
        <w:ind w:left="0"/>
        <w:jc w:val="both"/>
      </w:pPr>
      <w:r>
        <w:rPr>
          <w:rFonts w:ascii="Times New Roman"/>
          <w:b w:val="false"/>
          <w:i w:val="false"/>
          <w:color w:val="000000"/>
          <w:sz w:val="28"/>
        </w:rPr>
        <w:t>
      4-1) контролирует актуальность и достоверность сведений об избирателях и границах избирательных участков, своевременность и правильность списков избирателей для голосования и представления их для всеобщего ознакомления;</w:t>
      </w:r>
    </w:p>
    <w:bookmarkEnd w:id="97"/>
    <w:bookmarkStart w:name="z785" w:id="98"/>
    <w:p>
      <w:pPr>
        <w:spacing w:after="0"/>
        <w:ind w:left="0"/>
        <w:jc w:val="both"/>
      </w:pPr>
      <w:r>
        <w:rPr>
          <w:rFonts w:ascii="Times New Roman"/>
          <w:b w:val="false"/>
          <w:i w:val="false"/>
          <w:color w:val="000000"/>
          <w:sz w:val="28"/>
        </w:rPr>
        <w:t>
      5) обеспечивает проведение выборов депутатов Сената; регистрирует кандидатов в депутаты Сената, их доверенных лиц, выдает им соответствующие удостоверения; публикует в средствах массовой информации сообщения о регистрации кандидатов; готовит пункты для голосования, обеспечивает изготовление кабин и урн для голосования; подводит результаты голосования на выборах депутатов Сената и передает протоколы подведения результатов голосования в Центральную избирательную комиссию для регистрации депутатов Сената;</w:t>
      </w:r>
    </w:p>
    <w:bookmarkEnd w:id="98"/>
    <w:bookmarkStart w:name="z786" w:id="99"/>
    <w:p>
      <w:pPr>
        <w:spacing w:after="0"/>
        <w:ind w:left="0"/>
        <w:jc w:val="both"/>
      </w:pPr>
      <w:r>
        <w:rPr>
          <w:rFonts w:ascii="Times New Roman"/>
          <w:b w:val="false"/>
          <w:i w:val="false"/>
          <w:color w:val="000000"/>
          <w:sz w:val="28"/>
        </w:rPr>
        <w:t xml:space="preserve">
      6) образует избирательные округа по выборам депутатов маслихатов, акима и публикует их список, оповещает избирателей о местах нахождения избирательных комиссий; </w:t>
      </w:r>
    </w:p>
    <w:bookmarkEnd w:id="99"/>
    <w:bookmarkStart w:name="z787" w:id="100"/>
    <w:p>
      <w:pPr>
        <w:spacing w:after="0"/>
        <w:ind w:left="0"/>
        <w:jc w:val="both"/>
      </w:pPr>
      <w:r>
        <w:rPr>
          <w:rFonts w:ascii="Times New Roman"/>
          <w:b w:val="false"/>
          <w:i w:val="false"/>
          <w:color w:val="000000"/>
          <w:sz w:val="28"/>
        </w:rPr>
        <w:t>
      6-1) устанавливает единую нумерацию участков для голосования;</w:t>
      </w:r>
    </w:p>
    <w:bookmarkEnd w:id="100"/>
    <w:bookmarkStart w:name="z788" w:id="101"/>
    <w:p>
      <w:pPr>
        <w:spacing w:after="0"/>
        <w:ind w:left="0"/>
        <w:jc w:val="both"/>
      </w:pPr>
      <w:r>
        <w:rPr>
          <w:rFonts w:ascii="Times New Roman"/>
          <w:b w:val="false"/>
          <w:i w:val="false"/>
          <w:color w:val="000000"/>
          <w:sz w:val="28"/>
        </w:rPr>
        <w:t>
      7) устанавливает текст избирательных бюллетеней по выборам депутатов маслихатов по партийным спискам, акимов, членов иных органов местного самоуправления и обеспечивает изготовление избирательных бюллетеней по выборам депутатов маслихатов, акимов, членов иных органов местного самоуправления, а также доставку избирательных бюллетеней окружным, участковым избирательным комиссиям;</w:t>
      </w:r>
    </w:p>
    <w:bookmarkEnd w:id="101"/>
    <w:bookmarkStart w:name="z789" w:id="102"/>
    <w:p>
      <w:pPr>
        <w:spacing w:after="0"/>
        <w:ind w:left="0"/>
        <w:jc w:val="both"/>
      </w:pPr>
      <w:r>
        <w:rPr>
          <w:rFonts w:ascii="Times New Roman"/>
          <w:b w:val="false"/>
          <w:i w:val="false"/>
          <w:color w:val="000000"/>
          <w:sz w:val="28"/>
        </w:rPr>
        <w:t>
      8) организует и обеспечивает проведение выборов депутатов маслихатов; регистрирует партийные списки, представленные политическими партиями, выдвигающими кандидатов в депутаты маслихатов, регистрирует доверенных лиц политических партий и кандидатов, выдает кандидатам и доверенным лицам соответствующие удостоверения; публикует в средствах массовой информации сообщения о регистрации партийных списков;</w:t>
      </w:r>
    </w:p>
    <w:bookmarkEnd w:id="102"/>
    <w:bookmarkStart w:name="z605" w:id="103"/>
    <w:p>
      <w:pPr>
        <w:spacing w:after="0"/>
        <w:ind w:left="0"/>
        <w:jc w:val="both"/>
      </w:pPr>
      <w:r>
        <w:rPr>
          <w:rFonts w:ascii="Times New Roman"/>
          <w:b w:val="false"/>
          <w:i w:val="false"/>
          <w:color w:val="000000"/>
          <w:sz w:val="28"/>
        </w:rPr>
        <w:t>
      8-1) назначает и организует проведение выборов акимов, выборов акимов вместо выбывших; регистрирует кандидатов в акимы и их доверенных лиц, выдает им соответствующие удостоверения; публикует в средствах массовой информации сообщения о регистрации кандидатов в акимы;</w:t>
      </w:r>
    </w:p>
    <w:bookmarkEnd w:id="103"/>
    <w:bookmarkStart w:name="z790" w:id="104"/>
    <w:p>
      <w:pPr>
        <w:spacing w:after="0"/>
        <w:ind w:left="0"/>
        <w:jc w:val="both"/>
      </w:pPr>
      <w:r>
        <w:rPr>
          <w:rFonts w:ascii="Times New Roman"/>
          <w:b w:val="false"/>
          <w:i w:val="false"/>
          <w:color w:val="000000"/>
          <w:sz w:val="28"/>
        </w:rPr>
        <w:t>
      9) устанавливает результаты голосования по избирательным участкам в соответствующей административно-территориальной единице, подводит итоги выборов депутатов маслихатов, акима, регистрирует избранных депутатов, акима и публикует сообщение об этом в средствах массовой информации; представляет в вышестоящую избирательную комиссию протоколы подсчета голосов по соответствующим избирательным округам и участкам для подведения итогов выборов и публикации на официальном интернет-ресурсе Центральной избирательной комиссии;</w:t>
      </w:r>
    </w:p>
    <w:bookmarkEnd w:id="104"/>
    <w:bookmarkStart w:name="z791" w:id="105"/>
    <w:p>
      <w:pPr>
        <w:spacing w:after="0"/>
        <w:ind w:left="0"/>
        <w:jc w:val="both"/>
      </w:pPr>
      <w:r>
        <w:rPr>
          <w:rFonts w:ascii="Times New Roman"/>
          <w:b w:val="false"/>
          <w:i w:val="false"/>
          <w:color w:val="000000"/>
          <w:sz w:val="28"/>
        </w:rPr>
        <w:t>
      10) организует повторное голосование и повторные выборы депутатов Сената, повторные выборы депутатов маслихатов, акима, а также выборы вместо выбывших депутатов Сената Парламента и маслихатов;</w:t>
      </w:r>
    </w:p>
    <w:bookmarkEnd w:id="105"/>
    <w:bookmarkStart w:name="z792" w:id="106"/>
    <w:p>
      <w:pPr>
        <w:spacing w:after="0"/>
        <w:ind w:left="0"/>
        <w:jc w:val="both"/>
      </w:pPr>
      <w:r>
        <w:rPr>
          <w:rFonts w:ascii="Times New Roman"/>
          <w:b w:val="false"/>
          <w:i w:val="false"/>
          <w:color w:val="000000"/>
          <w:sz w:val="28"/>
        </w:rPr>
        <w:t>
      11) назначает и организует выборы членов иных, кроме маслихатов, органов местного самоуправления, повторные выборы и выборы членов вместо выбывших; регистрирует кандидатов в члены иных, кроме маслихатов, органов местного самоуправления, их доверенных лиц, выдает им соответствующие удостоверения; публикует в местных средствах массовой информации сообщения о регистрации кандидатов; подводит итоги выборов членов иных, кроме маслихатов, органов местного самоуправления; публикует в местных средствах массовой информации сообщение об итогах выборов;</w:t>
      </w:r>
    </w:p>
    <w:bookmarkEnd w:id="106"/>
    <w:p>
      <w:pPr>
        <w:spacing w:after="0"/>
        <w:ind w:left="0"/>
        <w:jc w:val="both"/>
      </w:pPr>
      <w:r>
        <w:rPr>
          <w:rFonts w:ascii="Times New Roman"/>
          <w:b w:val="false"/>
          <w:i w:val="false"/>
          <w:color w:val="000000"/>
          <w:sz w:val="28"/>
        </w:rPr>
        <w:t>
      11-1) организует разъяснение законодательства о выборах; организует и проводит обучение участников избирательного процесса; проводит семинары с представителями политических партий и другими участниками избирательного процесса по организации и проведению выборов;</w:t>
      </w:r>
    </w:p>
    <w:bookmarkStart w:name="z1777" w:id="107"/>
    <w:p>
      <w:pPr>
        <w:spacing w:after="0"/>
        <w:ind w:left="0"/>
        <w:jc w:val="both"/>
      </w:pPr>
      <w:r>
        <w:rPr>
          <w:rFonts w:ascii="Times New Roman"/>
          <w:b w:val="false"/>
          <w:i w:val="false"/>
          <w:color w:val="000000"/>
          <w:sz w:val="28"/>
        </w:rPr>
        <w:t>
      11-2) осуществляет аккредитацию региональных и местных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107"/>
    <w:bookmarkStart w:name="z1483" w:id="108"/>
    <w:p>
      <w:pPr>
        <w:spacing w:after="0"/>
        <w:ind w:left="0"/>
        <w:jc w:val="both"/>
      </w:pPr>
      <w:r>
        <w:rPr>
          <w:rFonts w:ascii="Times New Roman"/>
          <w:b w:val="false"/>
          <w:i w:val="false"/>
          <w:color w:val="000000"/>
          <w:sz w:val="28"/>
        </w:rPr>
        <w:t>
      11-3) осуществляет полномочия окружных избирательных комиссий в случае, если границы округов по одномандатным территориальным избирательным округам совпадают с границами административных территориальных единиц;</w:t>
      </w:r>
    </w:p>
    <w:bookmarkEnd w:id="108"/>
    <w:bookmarkStart w:name="z794" w:id="109"/>
    <w:p>
      <w:pPr>
        <w:spacing w:after="0"/>
        <w:ind w:left="0"/>
        <w:jc w:val="both"/>
      </w:pPr>
      <w:r>
        <w:rPr>
          <w:rFonts w:ascii="Times New Roman"/>
          <w:b w:val="false"/>
          <w:i w:val="false"/>
          <w:color w:val="000000"/>
          <w:sz w:val="28"/>
        </w:rPr>
        <w:t>
      12) осуществляет другие полномочия в соответствии с законодательством Республики Казахстан.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Окружные избирательные комиссии</w:t>
      </w:r>
    </w:p>
    <w:p>
      <w:pPr>
        <w:spacing w:after="0"/>
        <w:ind w:left="0"/>
        <w:jc w:val="both"/>
      </w:pPr>
      <w:r>
        <w:rPr>
          <w:rFonts w:ascii="Times New Roman"/>
          <w:b w:val="false"/>
          <w:i w:val="false"/>
          <w:color w:val="ff0000"/>
          <w:sz w:val="28"/>
        </w:rPr>
        <w:t xml:space="preserve">
      Сноска. Статья 15 исключена Конституционным законом РК от 29.06.2018 </w:t>
      </w:r>
      <w:r>
        <w:rPr>
          <w:rFonts w:ascii="Times New Roman"/>
          <w:b w:val="false"/>
          <w:i w:val="false"/>
          <w:color w:val="ff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 Окружные избирательные комиссии</w:t>
      </w:r>
    </w:p>
    <w:bookmarkStart w:name="z1485" w:id="110"/>
    <w:p>
      <w:pPr>
        <w:spacing w:after="0"/>
        <w:ind w:left="0"/>
        <w:jc w:val="both"/>
      </w:pPr>
      <w:r>
        <w:rPr>
          <w:rFonts w:ascii="Times New Roman"/>
          <w:b w:val="false"/>
          <w:i w:val="false"/>
          <w:color w:val="000000"/>
          <w:sz w:val="28"/>
        </w:rPr>
        <w:t>
      1. Окружные избирательные комиссии обеспечивают организацию и проведение выборов депутатов Мажилиса Парламента и маслихатов по одномандатным территориальным избирательным округам.</w:t>
      </w:r>
    </w:p>
    <w:bookmarkEnd w:id="110"/>
    <w:bookmarkStart w:name="z1486" w:id="111"/>
    <w:p>
      <w:pPr>
        <w:spacing w:after="0"/>
        <w:ind w:left="0"/>
        <w:jc w:val="both"/>
      </w:pPr>
      <w:r>
        <w:rPr>
          <w:rFonts w:ascii="Times New Roman"/>
          <w:b w:val="false"/>
          <w:i w:val="false"/>
          <w:color w:val="000000"/>
          <w:sz w:val="28"/>
        </w:rPr>
        <w:t>
      2. Окружные избирательные комиссии образуются в составе пяти членов.</w:t>
      </w:r>
    </w:p>
    <w:bookmarkEnd w:id="111"/>
    <w:bookmarkStart w:name="z1487" w:id="112"/>
    <w:p>
      <w:pPr>
        <w:spacing w:after="0"/>
        <w:ind w:left="0"/>
        <w:jc w:val="both"/>
      </w:pPr>
      <w:r>
        <w:rPr>
          <w:rFonts w:ascii="Times New Roman"/>
          <w:b w:val="false"/>
          <w:i w:val="false"/>
          <w:color w:val="000000"/>
          <w:sz w:val="28"/>
        </w:rPr>
        <w:t>
      3. Состав окружных избирательных комиссий публикуется в средствах массовой информации не позднее чем через десять дней после назначения или объявления выборов либо после назначения голосования в случае инициирования процедуры отзыва в соответствии с главой 13-2 настоящего Конституционного закона.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Конституционный закон дополнен статьей 15-1 в соответствии с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Полномочия окружной избирательной комиссии</w:t>
      </w:r>
    </w:p>
    <w:p>
      <w:pPr>
        <w:spacing w:after="0"/>
        <w:ind w:left="0"/>
        <w:jc w:val="both"/>
      </w:pPr>
      <w:r>
        <w:rPr>
          <w:rFonts w:ascii="Times New Roman"/>
          <w:b w:val="false"/>
          <w:i w:val="false"/>
          <w:color w:val="ff0000"/>
          <w:sz w:val="28"/>
        </w:rPr>
        <w:t xml:space="preserve">
      Сноска. Статья 16 исключена Конституционным законом РК от 29.06.2018 </w:t>
      </w:r>
      <w:r>
        <w:rPr>
          <w:rFonts w:ascii="Times New Roman"/>
          <w:b w:val="false"/>
          <w:i w:val="false"/>
          <w:color w:val="ff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16-1. Полномочия окружной избирательной комиссии</w:t>
      </w:r>
    </w:p>
    <w:bookmarkStart w:name="z1489" w:id="113"/>
    <w:p>
      <w:pPr>
        <w:spacing w:after="0"/>
        <w:ind w:left="0"/>
        <w:jc w:val="both"/>
      </w:pPr>
      <w:r>
        <w:rPr>
          <w:rFonts w:ascii="Times New Roman"/>
          <w:b w:val="false"/>
          <w:i w:val="false"/>
          <w:color w:val="000000"/>
          <w:sz w:val="28"/>
        </w:rPr>
        <w:t>
      Окружная избирательная комиссия:</w:t>
      </w:r>
    </w:p>
    <w:bookmarkEnd w:id="113"/>
    <w:bookmarkStart w:name="z1490" w:id="114"/>
    <w:p>
      <w:pPr>
        <w:spacing w:after="0"/>
        <w:ind w:left="0"/>
        <w:jc w:val="both"/>
      </w:pPr>
      <w:r>
        <w:rPr>
          <w:rFonts w:ascii="Times New Roman"/>
          <w:b w:val="false"/>
          <w:i w:val="false"/>
          <w:color w:val="000000"/>
          <w:sz w:val="28"/>
        </w:rPr>
        <w:t>
      1) осуществляет на территории соответствующего избирательного округа контроль за исполнением законодательства о выборах;</w:t>
      </w:r>
    </w:p>
    <w:bookmarkEnd w:id="114"/>
    <w:bookmarkStart w:name="z1491" w:id="115"/>
    <w:p>
      <w:pPr>
        <w:spacing w:after="0"/>
        <w:ind w:left="0"/>
        <w:jc w:val="both"/>
      </w:pPr>
      <w:r>
        <w:rPr>
          <w:rFonts w:ascii="Times New Roman"/>
          <w:b w:val="false"/>
          <w:i w:val="false"/>
          <w:color w:val="000000"/>
          <w:sz w:val="28"/>
        </w:rPr>
        <w:t>
      2) организует проведение выборов депутатов Мажилиса Парламента и маслихатов по одномандатным территориальным избирательным округам;</w:t>
      </w:r>
    </w:p>
    <w:bookmarkEnd w:id="115"/>
    <w:bookmarkStart w:name="z1492" w:id="116"/>
    <w:p>
      <w:pPr>
        <w:spacing w:after="0"/>
        <w:ind w:left="0"/>
        <w:jc w:val="both"/>
      </w:pPr>
      <w:r>
        <w:rPr>
          <w:rFonts w:ascii="Times New Roman"/>
          <w:b w:val="false"/>
          <w:i w:val="false"/>
          <w:color w:val="000000"/>
          <w:sz w:val="28"/>
        </w:rPr>
        <w:t>
      3) проводит повторные выборы и выборы вместо выбывших депутатов Мажилиса Парламента и маслихатов по одномандатным территориальным избирательным округам;</w:t>
      </w:r>
    </w:p>
    <w:bookmarkEnd w:id="116"/>
    <w:bookmarkStart w:name="z1493" w:id="117"/>
    <w:p>
      <w:pPr>
        <w:spacing w:after="0"/>
        <w:ind w:left="0"/>
        <w:jc w:val="both"/>
      </w:pPr>
      <w:r>
        <w:rPr>
          <w:rFonts w:ascii="Times New Roman"/>
          <w:b w:val="false"/>
          <w:i w:val="false"/>
          <w:color w:val="000000"/>
          <w:sz w:val="28"/>
        </w:rPr>
        <w:t>
      4) устанавливает текст бюллетеня для голосования по выборам депутатов Мажилиса Парламента и маслихатов по одномандатным территориальным избирательным округам;</w:t>
      </w:r>
    </w:p>
    <w:bookmarkEnd w:id="117"/>
    <w:bookmarkStart w:name="z1494" w:id="118"/>
    <w:p>
      <w:pPr>
        <w:spacing w:after="0"/>
        <w:ind w:left="0"/>
        <w:jc w:val="both"/>
      </w:pPr>
      <w:r>
        <w:rPr>
          <w:rFonts w:ascii="Times New Roman"/>
          <w:b w:val="false"/>
          <w:i w:val="false"/>
          <w:color w:val="000000"/>
          <w:sz w:val="28"/>
        </w:rPr>
        <w:t>
      5) организует и координирует деятельность участковых избирательных комиссий; отменяет и приостанавливает их решения; контролирует создание необходимых материально-технических условий для деятельности участковых избирательных комиссий; рассматривает заявления и жалобы на решения и действия (бездействие) участковых избирательных комиссий;</w:t>
      </w:r>
    </w:p>
    <w:bookmarkEnd w:id="118"/>
    <w:bookmarkStart w:name="z1495" w:id="119"/>
    <w:p>
      <w:pPr>
        <w:spacing w:after="0"/>
        <w:ind w:left="0"/>
        <w:jc w:val="both"/>
      </w:pPr>
      <w:r>
        <w:rPr>
          <w:rFonts w:ascii="Times New Roman"/>
          <w:b w:val="false"/>
          <w:i w:val="false"/>
          <w:color w:val="000000"/>
          <w:sz w:val="28"/>
        </w:rPr>
        <w:t>
      6) регистрирует кандидатов в депутаты Мажилиса Парламента и маслихатов по одномандатным территориальным избирательным округам, их доверенных лиц, выдает им соответствующие удостоверения, публикует в местных средствах массовой информации сообщения о регистрации кандидатов;</w:t>
      </w:r>
    </w:p>
    <w:bookmarkEnd w:id="119"/>
    <w:bookmarkStart w:name="z1496" w:id="120"/>
    <w:p>
      <w:pPr>
        <w:spacing w:after="0"/>
        <w:ind w:left="0"/>
        <w:jc w:val="both"/>
      </w:pPr>
      <w:r>
        <w:rPr>
          <w:rFonts w:ascii="Times New Roman"/>
          <w:b w:val="false"/>
          <w:i w:val="false"/>
          <w:color w:val="000000"/>
          <w:sz w:val="28"/>
        </w:rPr>
        <w:t>
      7) вправе заслушивать отчеты расположенных на территории избирательного округа государственных органов и организаций по вопросам, связанным с подготовкой и проведением выборов, а также информацию органов общественных объединений по вопросам соблюдения законодательства о выборах;</w:t>
      </w:r>
    </w:p>
    <w:bookmarkEnd w:id="120"/>
    <w:bookmarkStart w:name="z1497" w:id="121"/>
    <w:p>
      <w:pPr>
        <w:spacing w:after="0"/>
        <w:ind w:left="0"/>
        <w:jc w:val="both"/>
      </w:pPr>
      <w:r>
        <w:rPr>
          <w:rFonts w:ascii="Times New Roman"/>
          <w:b w:val="false"/>
          <w:i w:val="false"/>
          <w:color w:val="000000"/>
          <w:sz w:val="28"/>
        </w:rPr>
        <w:t>
      8) получает от участковых избирательных комиссий протоколы о результатах голосования;</w:t>
      </w:r>
    </w:p>
    <w:bookmarkEnd w:id="121"/>
    <w:bookmarkStart w:name="z1498" w:id="122"/>
    <w:p>
      <w:pPr>
        <w:spacing w:after="0"/>
        <w:ind w:left="0"/>
        <w:jc w:val="both"/>
      </w:pPr>
      <w:r>
        <w:rPr>
          <w:rFonts w:ascii="Times New Roman"/>
          <w:b w:val="false"/>
          <w:i w:val="false"/>
          <w:color w:val="000000"/>
          <w:sz w:val="28"/>
        </w:rPr>
        <w:t>
      9) обеспечивает передачу результатов голосования по избирательному округу в вышестоящую избирательную комиссию;</w:t>
      </w:r>
    </w:p>
    <w:bookmarkEnd w:id="122"/>
    <w:bookmarkStart w:name="z1499" w:id="123"/>
    <w:p>
      <w:pPr>
        <w:spacing w:after="0"/>
        <w:ind w:left="0"/>
        <w:jc w:val="both"/>
      </w:pPr>
      <w:r>
        <w:rPr>
          <w:rFonts w:ascii="Times New Roman"/>
          <w:b w:val="false"/>
          <w:i w:val="false"/>
          <w:color w:val="000000"/>
          <w:sz w:val="28"/>
        </w:rPr>
        <w:t>
      10) организует проведение голосования в случае инициирования процедуры отзыва в соответствии с главой 13-2 настоящего Конституционного закона;</w:t>
      </w:r>
    </w:p>
    <w:bookmarkEnd w:id="123"/>
    <w:bookmarkStart w:name="z1500" w:id="124"/>
    <w:p>
      <w:pPr>
        <w:spacing w:after="0"/>
        <w:ind w:left="0"/>
        <w:jc w:val="both"/>
      </w:pPr>
      <w:r>
        <w:rPr>
          <w:rFonts w:ascii="Times New Roman"/>
          <w:b w:val="false"/>
          <w:i w:val="false"/>
          <w:color w:val="000000"/>
          <w:sz w:val="28"/>
        </w:rPr>
        <w:t>
      11) осуществляет другие полномочия в соответствии с законодательством Республики Казахстан.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Конституционный закон дополнен статьей 16-1 в соответствии с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Участковые избирательные комиссии</w:t>
      </w:r>
    </w:p>
    <w:bookmarkStart w:name="z473" w:id="125"/>
    <w:p>
      <w:pPr>
        <w:spacing w:after="0"/>
        <w:ind w:left="0"/>
        <w:jc w:val="both"/>
      </w:pPr>
      <w:r>
        <w:rPr>
          <w:rFonts w:ascii="Times New Roman"/>
          <w:b w:val="false"/>
          <w:i w:val="false"/>
          <w:color w:val="000000"/>
          <w:sz w:val="28"/>
        </w:rPr>
        <w:t>
      1. Участковые избирательные комиссии обеспечивают организацию и проведение выборов Президента, депутатов Мажилиса Парламента и маслихатов, акима, членов иных органов местного самоуправления на соответствующих избирательных участках.</w:t>
      </w:r>
    </w:p>
    <w:bookmarkEnd w:id="125"/>
    <w:bookmarkStart w:name="z474" w:id="126"/>
    <w:p>
      <w:pPr>
        <w:spacing w:after="0"/>
        <w:ind w:left="0"/>
        <w:jc w:val="both"/>
      </w:pPr>
      <w:r>
        <w:rPr>
          <w:rFonts w:ascii="Times New Roman"/>
          <w:b w:val="false"/>
          <w:i w:val="false"/>
          <w:color w:val="000000"/>
          <w:sz w:val="28"/>
        </w:rPr>
        <w:t>
      Соответствующая территориальная избирательная комиссия определяет количественный состав участковых избирательных комиссий:</w:t>
      </w:r>
    </w:p>
    <w:bookmarkEnd w:id="126"/>
    <w:bookmarkStart w:name="z475" w:id="127"/>
    <w:p>
      <w:pPr>
        <w:spacing w:after="0"/>
        <w:ind w:left="0"/>
        <w:jc w:val="both"/>
      </w:pPr>
      <w:r>
        <w:rPr>
          <w:rFonts w:ascii="Times New Roman"/>
          <w:b w:val="false"/>
          <w:i w:val="false"/>
          <w:color w:val="000000"/>
          <w:sz w:val="28"/>
        </w:rPr>
        <w:t>
      1) от пяти до семи членов при количестве избирателей на соответствующем избирательном участке до двух тысяч;</w:t>
      </w:r>
    </w:p>
    <w:bookmarkEnd w:id="127"/>
    <w:bookmarkStart w:name="z476" w:id="128"/>
    <w:p>
      <w:pPr>
        <w:spacing w:after="0"/>
        <w:ind w:left="0"/>
        <w:jc w:val="both"/>
      </w:pPr>
      <w:r>
        <w:rPr>
          <w:rFonts w:ascii="Times New Roman"/>
          <w:b w:val="false"/>
          <w:i w:val="false"/>
          <w:color w:val="000000"/>
          <w:sz w:val="28"/>
        </w:rPr>
        <w:t>
      2) от семи до девяти членов при количестве избирателей на соответствующем избирательном участке свыше двух тысяч.</w:t>
      </w:r>
    </w:p>
    <w:bookmarkEnd w:id="128"/>
    <w:bookmarkStart w:name="z477" w:id="129"/>
    <w:p>
      <w:pPr>
        <w:spacing w:after="0"/>
        <w:ind w:left="0"/>
        <w:jc w:val="both"/>
      </w:pPr>
      <w:r>
        <w:rPr>
          <w:rFonts w:ascii="Times New Roman"/>
          <w:b w:val="false"/>
          <w:i w:val="false"/>
          <w:color w:val="000000"/>
          <w:sz w:val="28"/>
        </w:rPr>
        <w:t>
      Количественный состав участковых избирательных комиссий должен быть нечетным.</w:t>
      </w:r>
    </w:p>
    <w:bookmarkEnd w:id="129"/>
    <w:bookmarkStart w:name="z478" w:id="130"/>
    <w:p>
      <w:pPr>
        <w:spacing w:after="0"/>
        <w:ind w:left="0"/>
        <w:jc w:val="both"/>
      </w:pPr>
      <w:r>
        <w:rPr>
          <w:rFonts w:ascii="Times New Roman"/>
          <w:b w:val="false"/>
          <w:i w:val="false"/>
          <w:color w:val="000000"/>
          <w:sz w:val="28"/>
        </w:rPr>
        <w:t>
      2. Состав участковых избирательных комиссий по выборам Президента, депутатов Парламента и маслихатов, акима публикуется в средствах массовой информации не позднее чем через пятнадцать дней, а участковых избирательных комиссий по выборам членов иных органов местного самоуправления – не позднее чем через семь дней после назначения или объявления выборов.</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Полномочия участковых избирательных комиссий</w:t>
      </w:r>
    </w:p>
    <w:p>
      <w:pPr>
        <w:spacing w:after="0"/>
        <w:ind w:left="0"/>
        <w:jc w:val="both"/>
      </w:pPr>
      <w:r>
        <w:rPr>
          <w:rFonts w:ascii="Times New Roman"/>
          <w:b w:val="false"/>
          <w:i w:val="false"/>
          <w:color w:val="000000"/>
          <w:sz w:val="28"/>
        </w:rPr>
        <w:t>
      Участковая избирательная комиссия:</w:t>
      </w:r>
    </w:p>
    <w:bookmarkStart w:name="z795" w:id="131"/>
    <w:p>
      <w:pPr>
        <w:spacing w:after="0"/>
        <w:ind w:left="0"/>
        <w:jc w:val="both"/>
      </w:pPr>
      <w:r>
        <w:rPr>
          <w:rFonts w:ascii="Times New Roman"/>
          <w:b w:val="false"/>
          <w:i w:val="false"/>
          <w:color w:val="000000"/>
          <w:sz w:val="28"/>
        </w:rPr>
        <w:t xml:space="preserve">
      1) проводит на избирательном участке избирательные мероприятия по выборам Президента, депутатов Мажилиса Парламента, маслихатов, акима и членов иных органов местного самоуправления; </w:t>
      </w:r>
    </w:p>
    <w:bookmarkEnd w:id="131"/>
    <w:bookmarkStart w:name="z796" w:id="132"/>
    <w:p>
      <w:pPr>
        <w:spacing w:after="0"/>
        <w:ind w:left="0"/>
        <w:jc w:val="both"/>
      </w:pPr>
      <w:r>
        <w:rPr>
          <w:rFonts w:ascii="Times New Roman"/>
          <w:b w:val="false"/>
          <w:i w:val="false"/>
          <w:color w:val="000000"/>
          <w:sz w:val="28"/>
        </w:rPr>
        <w:t xml:space="preserve">
      2) оповещает избирателей о местонахождении участковой комиссии; </w:t>
      </w:r>
    </w:p>
    <w:bookmarkEnd w:id="132"/>
    <w:bookmarkStart w:name="z797" w:id="133"/>
    <w:p>
      <w:pPr>
        <w:spacing w:after="0"/>
        <w:ind w:left="0"/>
        <w:jc w:val="both"/>
      </w:pPr>
      <w:r>
        <w:rPr>
          <w:rFonts w:ascii="Times New Roman"/>
          <w:b w:val="false"/>
          <w:i w:val="false"/>
          <w:color w:val="000000"/>
          <w:sz w:val="28"/>
        </w:rPr>
        <w:t xml:space="preserve">
      3) уточняет список избирателей на соответствующем избирательном участке; </w:t>
      </w:r>
    </w:p>
    <w:bookmarkEnd w:id="133"/>
    <w:bookmarkStart w:name="z798" w:id="134"/>
    <w:p>
      <w:pPr>
        <w:spacing w:after="0"/>
        <w:ind w:left="0"/>
        <w:jc w:val="both"/>
      </w:pPr>
      <w:r>
        <w:rPr>
          <w:rFonts w:ascii="Times New Roman"/>
          <w:b w:val="false"/>
          <w:i w:val="false"/>
          <w:color w:val="000000"/>
          <w:sz w:val="28"/>
        </w:rPr>
        <w:t>
      4) знакомит граждан со списком избирателей, рассматривает заявления об ошибках и неточностях в списках и решает вопросы о внесении в него соответствующих изменений;</w:t>
      </w:r>
    </w:p>
    <w:bookmarkEnd w:id="134"/>
    <w:bookmarkStart w:name="z479" w:id="135"/>
    <w:p>
      <w:pPr>
        <w:spacing w:after="0"/>
        <w:ind w:left="0"/>
        <w:jc w:val="both"/>
      </w:pPr>
      <w:r>
        <w:rPr>
          <w:rFonts w:ascii="Times New Roman"/>
          <w:b w:val="false"/>
          <w:i w:val="false"/>
          <w:color w:val="000000"/>
          <w:sz w:val="28"/>
        </w:rPr>
        <w:t>
      4-1) принимает необходимые меры по реализации избирательных прав граждан с ограниченными возможностями;</w:t>
      </w:r>
    </w:p>
    <w:bookmarkEnd w:id="135"/>
    <w:bookmarkStart w:name="z799" w:id="136"/>
    <w:p>
      <w:pPr>
        <w:spacing w:after="0"/>
        <w:ind w:left="0"/>
        <w:jc w:val="both"/>
      </w:pPr>
      <w:r>
        <w:rPr>
          <w:rFonts w:ascii="Times New Roman"/>
          <w:b w:val="false"/>
          <w:i w:val="false"/>
          <w:color w:val="000000"/>
          <w:sz w:val="28"/>
        </w:rPr>
        <w:t xml:space="preserve">
      5) оповещает избирателей о дне, времени и месте голосования; </w:t>
      </w:r>
    </w:p>
    <w:bookmarkEnd w:id="136"/>
    <w:bookmarkStart w:name="z800" w:id="137"/>
    <w:p>
      <w:pPr>
        <w:spacing w:after="0"/>
        <w:ind w:left="0"/>
        <w:jc w:val="both"/>
      </w:pPr>
      <w:r>
        <w:rPr>
          <w:rFonts w:ascii="Times New Roman"/>
          <w:b w:val="false"/>
          <w:i w:val="false"/>
          <w:color w:val="000000"/>
          <w:sz w:val="28"/>
        </w:rPr>
        <w:t xml:space="preserve">
      6) готовит помещение, обеспечивает наличие кабин и урн для голосования; </w:t>
      </w:r>
    </w:p>
    <w:bookmarkEnd w:id="137"/>
    <w:bookmarkStart w:name="z801" w:id="138"/>
    <w:p>
      <w:pPr>
        <w:spacing w:after="0"/>
        <w:ind w:left="0"/>
        <w:jc w:val="both"/>
      </w:pPr>
      <w:r>
        <w:rPr>
          <w:rFonts w:ascii="Times New Roman"/>
          <w:b w:val="false"/>
          <w:i w:val="false"/>
          <w:color w:val="000000"/>
          <w:sz w:val="28"/>
        </w:rPr>
        <w:t xml:space="preserve">
      7) организует на избирательном участке голосование в день выборов; </w:t>
      </w:r>
    </w:p>
    <w:bookmarkEnd w:id="138"/>
    <w:bookmarkStart w:name="z802" w:id="139"/>
    <w:p>
      <w:pPr>
        <w:spacing w:after="0"/>
        <w:ind w:left="0"/>
        <w:jc w:val="both"/>
      </w:pPr>
      <w:r>
        <w:rPr>
          <w:rFonts w:ascii="Times New Roman"/>
          <w:b w:val="false"/>
          <w:i w:val="false"/>
          <w:color w:val="000000"/>
          <w:sz w:val="28"/>
        </w:rPr>
        <w:t xml:space="preserve">
      8) проводит подсчет голосов и определяет результаты голосования на участке; </w:t>
      </w:r>
    </w:p>
    <w:bookmarkEnd w:id="139"/>
    <w:bookmarkStart w:name="z803" w:id="140"/>
    <w:p>
      <w:pPr>
        <w:spacing w:after="0"/>
        <w:ind w:left="0"/>
        <w:jc w:val="both"/>
      </w:pPr>
      <w:r>
        <w:rPr>
          <w:rFonts w:ascii="Times New Roman"/>
          <w:b w:val="false"/>
          <w:i w:val="false"/>
          <w:color w:val="000000"/>
          <w:sz w:val="28"/>
        </w:rPr>
        <w:t>
      9) рассматривает заявления и жалобы по вопросам подготовки и организации голосования и принимает по ним решения;</w:t>
      </w:r>
    </w:p>
    <w:bookmarkEnd w:id="140"/>
    <w:bookmarkStart w:name="z804" w:id="141"/>
    <w:p>
      <w:pPr>
        <w:spacing w:after="0"/>
        <w:ind w:left="0"/>
        <w:jc w:val="both"/>
      </w:pPr>
      <w:r>
        <w:rPr>
          <w:rFonts w:ascii="Times New Roman"/>
          <w:b w:val="false"/>
          <w:i w:val="false"/>
          <w:color w:val="000000"/>
          <w:sz w:val="28"/>
        </w:rPr>
        <w:t>
      9-1) организует разъяснение законодательства о выборах; организует и проводит обучение участников избирательного процесса; проводит семинары с представителями политических партий и другими участниками избирательного процесса по организации и проведению выборов;</w:t>
      </w:r>
    </w:p>
    <w:bookmarkEnd w:id="141"/>
    <w:bookmarkStart w:name="z805" w:id="142"/>
    <w:p>
      <w:pPr>
        <w:spacing w:after="0"/>
        <w:ind w:left="0"/>
        <w:jc w:val="both"/>
      </w:pPr>
      <w:r>
        <w:rPr>
          <w:rFonts w:ascii="Times New Roman"/>
          <w:b w:val="false"/>
          <w:i w:val="false"/>
          <w:color w:val="000000"/>
          <w:sz w:val="28"/>
        </w:rPr>
        <w:t>
      10) осуществляет другие полномочия в соответствии с законодательством Республики.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Статус члена избирательной комиссии</w:t>
      </w:r>
    </w:p>
    <w:bookmarkStart w:name="z806" w:id="143"/>
    <w:p>
      <w:pPr>
        <w:spacing w:after="0"/>
        <w:ind w:left="0"/>
        <w:jc w:val="both"/>
      </w:pPr>
      <w:r>
        <w:rPr>
          <w:rFonts w:ascii="Times New Roman"/>
          <w:b w:val="false"/>
          <w:i w:val="false"/>
          <w:color w:val="000000"/>
          <w:sz w:val="28"/>
        </w:rPr>
        <w:t xml:space="preserve">
      1. Члены избирательных комиссий являются представителями государственных органов и находятся под защитой государства. </w:t>
      </w:r>
    </w:p>
    <w:bookmarkEnd w:id="143"/>
    <w:bookmarkStart w:name="z807" w:id="144"/>
    <w:p>
      <w:pPr>
        <w:spacing w:after="0"/>
        <w:ind w:left="0"/>
        <w:jc w:val="both"/>
      </w:pPr>
      <w:r>
        <w:rPr>
          <w:rFonts w:ascii="Times New Roman"/>
          <w:b w:val="false"/>
          <w:i w:val="false"/>
          <w:color w:val="000000"/>
          <w:sz w:val="28"/>
        </w:rPr>
        <w:t xml:space="preserve">
      2. Правовое положение членов избирательных комиссий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настоящим Конституционным законом и иными законодательными актами Республики Казахстан. </w:t>
      </w:r>
    </w:p>
    <w:bookmarkEnd w:id="144"/>
    <w:bookmarkStart w:name="z808" w:id="145"/>
    <w:p>
      <w:pPr>
        <w:spacing w:after="0"/>
        <w:ind w:left="0"/>
        <w:jc w:val="both"/>
      </w:pPr>
      <w:r>
        <w:rPr>
          <w:rFonts w:ascii="Times New Roman"/>
          <w:b w:val="false"/>
          <w:i w:val="false"/>
          <w:color w:val="000000"/>
          <w:sz w:val="28"/>
        </w:rPr>
        <w:t xml:space="preserve">
      2-1. Не может быть членом избирательной комиссии: </w:t>
      </w:r>
    </w:p>
    <w:bookmarkEnd w:id="145"/>
    <w:bookmarkStart w:name="z809" w:id="146"/>
    <w:p>
      <w:pPr>
        <w:spacing w:after="0"/>
        <w:ind w:left="0"/>
        <w:jc w:val="both"/>
      </w:pPr>
      <w:r>
        <w:rPr>
          <w:rFonts w:ascii="Times New Roman"/>
          <w:b w:val="false"/>
          <w:i w:val="false"/>
          <w:color w:val="000000"/>
          <w:sz w:val="28"/>
        </w:rPr>
        <w:t xml:space="preserve">
      лицо, имеющее </w:t>
      </w:r>
      <w:r>
        <w:rPr>
          <w:rFonts w:ascii="Times New Roman"/>
          <w:b w:val="false"/>
          <w:i w:val="false"/>
          <w:color w:val="000000"/>
          <w:sz w:val="28"/>
        </w:rPr>
        <w:t>судимость</w:t>
      </w:r>
      <w:r>
        <w:rPr>
          <w:rFonts w:ascii="Times New Roman"/>
          <w:b w:val="false"/>
          <w:i w:val="false"/>
          <w:color w:val="000000"/>
          <w:sz w:val="28"/>
        </w:rPr>
        <w:t xml:space="preserve">, которая не погашена или не снята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w:t>
      </w:r>
    </w:p>
    <w:bookmarkEnd w:id="146"/>
    <w:p>
      <w:pPr>
        <w:spacing w:after="0"/>
        <w:ind w:left="0"/>
        <w:jc w:val="both"/>
      </w:pPr>
      <w:r>
        <w:rPr>
          <w:rFonts w:ascii="Times New Roman"/>
          <w:b w:val="false"/>
          <w:i w:val="false"/>
          <w:color w:val="000000"/>
          <w:sz w:val="28"/>
        </w:rPr>
        <w:t xml:space="preserve">
      лицо, признанное судом </w:t>
      </w:r>
      <w:r>
        <w:rPr>
          <w:rFonts w:ascii="Times New Roman"/>
          <w:b w:val="false"/>
          <w:i w:val="false"/>
          <w:color w:val="000000"/>
          <w:sz w:val="28"/>
        </w:rPr>
        <w:t>недееспособным</w:t>
      </w:r>
      <w:r>
        <w:rPr>
          <w:rFonts w:ascii="Times New Roman"/>
          <w:b w:val="false"/>
          <w:i w:val="false"/>
          <w:color w:val="000000"/>
          <w:sz w:val="28"/>
        </w:rPr>
        <w:t xml:space="preserve"> или </w:t>
      </w:r>
      <w:r>
        <w:rPr>
          <w:rFonts w:ascii="Times New Roman"/>
          <w:b w:val="false"/>
          <w:i w:val="false"/>
          <w:color w:val="000000"/>
          <w:sz w:val="28"/>
        </w:rPr>
        <w:t>ограниченно дееспособным</w:t>
      </w:r>
      <w:r>
        <w:rPr>
          <w:rFonts w:ascii="Times New Roman"/>
          <w:b w:val="false"/>
          <w:i w:val="false"/>
          <w:color w:val="000000"/>
          <w:sz w:val="28"/>
        </w:rPr>
        <w:t xml:space="preserve">; </w:t>
      </w:r>
    </w:p>
    <w:bookmarkStart w:name="z1501" w:id="147"/>
    <w:p>
      <w:pPr>
        <w:spacing w:after="0"/>
        <w:ind w:left="0"/>
        <w:jc w:val="both"/>
      </w:pPr>
      <w:r>
        <w:rPr>
          <w:rFonts w:ascii="Times New Roman"/>
          <w:b w:val="false"/>
          <w:i w:val="false"/>
          <w:color w:val="000000"/>
          <w:sz w:val="28"/>
        </w:rPr>
        <w:t>
      лицо, выдвинутое и (или) избранное на основании предложения политической партии или иного общественного объединения, финансируемого со стороны международных организаций и международных общественных объединений, зарубежных государственных органов, иностранных юридических лиц и граждан, а также лиц без гражданства.</w:t>
      </w:r>
    </w:p>
    <w:bookmarkEnd w:id="147"/>
    <w:bookmarkStart w:name="z811"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Председатель, члены Центральной избирательной комиссии, сотрудники ее аппарата, председатели, их заместители, секретари, члены областных, городов республиканского значения и столицы территориальных избирательных комиссий, а также председатели, заместители и секретари иных территориальных избирательных комиссий осуществляют полномочия на профессиональной постоянной основе.</w:t>
      </w:r>
    </w:p>
    <w:bookmarkEnd w:id="148"/>
    <w:bookmarkStart w:name="z1503" w:id="149"/>
    <w:p>
      <w:pPr>
        <w:spacing w:after="0"/>
        <w:ind w:left="0"/>
        <w:jc w:val="both"/>
      </w:pPr>
      <w:r>
        <w:rPr>
          <w:rFonts w:ascii="Times New Roman"/>
          <w:b w:val="false"/>
          <w:i w:val="false"/>
          <w:color w:val="000000"/>
          <w:sz w:val="28"/>
        </w:rPr>
        <w:t xml:space="preserve">
      Оплата труда членов территориальных избирательных комиссий, осуществляющих полномочия на профессиональной постоянной основе, устанавливается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статьи 66 Конституции Республики Казахстан.</w:t>
      </w:r>
    </w:p>
    <w:bookmarkEnd w:id="149"/>
    <w:bookmarkStart w:name="z1504" w:id="150"/>
    <w:p>
      <w:pPr>
        <w:spacing w:after="0"/>
        <w:ind w:left="0"/>
        <w:jc w:val="both"/>
      </w:pPr>
      <w:r>
        <w:rPr>
          <w:rFonts w:ascii="Times New Roman"/>
          <w:b w:val="false"/>
          <w:i w:val="false"/>
          <w:color w:val="000000"/>
          <w:sz w:val="28"/>
        </w:rPr>
        <w:t>
      Член территориальной избирательной комиссии, осуществляющий полномочия на профессиональной постоянной основе, не вправе осуществлять предпринимательскую деятельность, самостоятельно участвовать в управлении хозяйствующим субъектом, заниматься другой оплачиваемой деятельностью, кроме педагогической, научной или иной творческой.</w:t>
      </w:r>
    </w:p>
    <w:bookmarkEnd w:id="150"/>
    <w:bookmarkStart w:name="z813" w:id="151"/>
    <w:p>
      <w:pPr>
        <w:spacing w:after="0"/>
        <w:ind w:left="0"/>
        <w:jc w:val="both"/>
      </w:pPr>
      <w:r>
        <w:rPr>
          <w:rFonts w:ascii="Times New Roman"/>
          <w:b w:val="false"/>
          <w:i w:val="false"/>
          <w:color w:val="000000"/>
          <w:sz w:val="28"/>
        </w:rPr>
        <w:t xml:space="preserve">
      4. Не перечисленные в пункте 3 настоящей статьи члены избирательной комиссии в период проведения выборов не могут быть уволены с работы либо переведены на другую работу по инициативе работодателя без их согласия. </w:t>
      </w:r>
    </w:p>
    <w:bookmarkEnd w:id="151"/>
    <w:bookmarkStart w:name="z814" w:id="152"/>
    <w:p>
      <w:pPr>
        <w:spacing w:after="0"/>
        <w:ind w:left="0"/>
        <w:jc w:val="both"/>
      </w:pPr>
      <w:r>
        <w:rPr>
          <w:rFonts w:ascii="Times New Roman"/>
          <w:b w:val="false"/>
          <w:i w:val="false"/>
          <w:color w:val="000000"/>
          <w:sz w:val="28"/>
        </w:rPr>
        <w:t xml:space="preserve">
      5. Член избирательной комиссии: </w:t>
      </w:r>
    </w:p>
    <w:bookmarkEnd w:id="152"/>
    <w:bookmarkStart w:name="z815" w:id="153"/>
    <w:p>
      <w:pPr>
        <w:spacing w:after="0"/>
        <w:ind w:left="0"/>
        <w:jc w:val="both"/>
      </w:pPr>
      <w:r>
        <w:rPr>
          <w:rFonts w:ascii="Times New Roman"/>
          <w:b w:val="false"/>
          <w:i w:val="false"/>
          <w:color w:val="000000"/>
          <w:sz w:val="28"/>
        </w:rPr>
        <w:t xml:space="preserve">
      1) извещается о заседаниях соответствующей избирательной комиссии за сорок восемь часов, за исключением случаев, требующих незамедлительного принятия решения; </w:t>
      </w:r>
    </w:p>
    <w:bookmarkEnd w:id="153"/>
    <w:bookmarkStart w:name="z816" w:id="154"/>
    <w:p>
      <w:pPr>
        <w:spacing w:after="0"/>
        <w:ind w:left="0"/>
        <w:jc w:val="both"/>
      </w:pPr>
      <w:r>
        <w:rPr>
          <w:rFonts w:ascii="Times New Roman"/>
          <w:b w:val="false"/>
          <w:i w:val="false"/>
          <w:color w:val="000000"/>
          <w:sz w:val="28"/>
        </w:rPr>
        <w:t xml:space="preserve">
      2) вправе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w:t>
      </w:r>
    </w:p>
    <w:bookmarkEnd w:id="154"/>
    <w:bookmarkStart w:name="z817" w:id="155"/>
    <w:p>
      <w:pPr>
        <w:spacing w:after="0"/>
        <w:ind w:left="0"/>
        <w:jc w:val="both"/>
      </w:pPr>
      <w:r>
        <w:rPr>
          <w:rFonts w:ascii="Times New Roman"/>
          <w:b w:val="false"/>
          <w:i w:val="false"/>
          <w:color w:val="000000"/>
          <w:sz w:val="28"/>
        </w:rPr>
        <w:t xml:space="preserve">
      3) вправе задавать другим участникам заседания вопросы в соответствии с повесткой дня и получать на них ответы по существу; </w:t>
      </w:r>
    </w:p>
    <w:bookmarkEnd w:id="155"/>
    <w:bookmarkStart w:name="z818" w:id="156"/>
    <w:p>
      <w:pPr>
        <w:spacing w:after="0"/>
        <w:ind w:left="0"/>
        <w:jc w:val="both"/>
      </w:pPr>
      <w:r>
        <w:rPr>
          <w:rFonts w:ascii="Times New Roman"/>
          <w:b w:val="false"/>
          <w:i w:val="false"/>
          <w:color w:val="000000"/>
          <w:sz w:val="28"/>
        </w:rPr>
        <w:t xml:space="preserve">
      4) вправе знакомиться с документами и материалами избирательной комиссии, в которой он состоит, получать удостоверенные их копии; </w:t>
      </w:r>
    </w:p>
    <w:bookmarkEnd w:id="156"/>
    <w:bookmarkStart w:name="z819" w:id="157"/>
    <w:p>
      <w:pPr>
        <w:spacing w:after="0"/>
        <w:ind w:left="0"/>
        <w:jc w:val="both"/>
      </w:pPr>
      <w:r>
        <w:rPr>
          <w:rFonts w:ascii="Times New Roman"/>
          <w:b w:val="false"/>
          <w:i w:val="false"/>
          <w:color w:val="000000"/>
          <w:sz w:val="28"/>
        </w:rPr>
        <w:t xml:space="preserve">
      5) по уполномочию, подтвержденному тремя четвертями голосов членов избирательной комиссии, в которой он состоит, осуществлять проверку деятельности нижестоящей избирательной комиссии; </w:t>
      </w:r>
    </w:p>
    <w:bookmarkEnd w:id="157"/>
    <w:bookmarkStart w:name="z820" w:id="158"/>
    <w:p>
      <w:pPr>
        <w:spacing w:after="0"/>
        <w:ind w:left="0"/>
        <w:jc w:val="both"/>
      </w:pPr>
      <w:r>
        <w:rPr>
          <w:rFonts w:ascii="Times New Roman"/>
          <w:b w:val="false"/>
          <w:i w:val="false"/>
          <w:color w:val="000000"/>
          <w:sz w:val="28"/>
        </w:rPr>
        <w:t xml:space="preserve">
      6) обязан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настоящего Конституционного закона и иного законодательства Республики Казахстан, общепринятые нормы этики; </w:t>
      </w:r>
    </w:p>
    <w:bookmarkEnd w:id="158"/>
    <w:bookmarkStart w:name="z821" w:id="159"/>
    <w:p>
      <w:pPr>
        <w:spacing w:after="0"/>
        <w:ind w:left="0"/>
        <w:jc w:val="both"/>
      </w:pPr>
      <w:r>
        <w:rPr>
          <w:rFonts w:ascii="Times New Roman"/>
          <w:b w:val="false"/>
          <w:i w:val="false"/>
          <w:color w:val="000000"/>
          <w:sz w:val="28"/>
        </w:rPr>
        <w:t xml:space="preserve">
      7) обязан выполнять возложенные на него обязанности, решения и указания избирательной комиссии и ее председателя, вышестоящей избирательной комиссии; </w:t>
      </w:r>
    </w:p>
    <w:bookmarkEnd w:id="159"/>
    <w:bookmarkStart w:name="z822" w:id="160"/>
    <w:p>
      <w:pPr>
        <w:spacing w:after="0"/>
        <w:ind w:left="0"/>
        <w:jc w:val="both"/>
      </w:pPr>
      <w:r>
        <w:rPr>
          <w:rFonts w:ascii="Times New Roman"/>
          <w:b w:val="false"/>
          <w:i w:val="false"/>
          <w:color w:val="000000"/>
          <w:sz w:val="28"/>
        </w:rPr>
        <w:t xml:space="preserve">
      8) обязан обеспечивать соблюдение и защиту избирательных прав и законных интересов граждан, проявлять беспристрастность и независимость при принятии решений, а также воздерживаться от публичной оценки деятельности кандидатов и политических партий, выдвинувших партийный список; </w:t>
      </w:r>
    </w:p>
    <w:bookmarkEnd w:id="160"/>
    <w:bookmarkStart w:name="z823" w:id="161"/>
    <w:p>
      <w:pPr>
        <w:spacing w:after="0"/>
        <w:ind w:left="0"/>
        <w:jc w:val="both"/>
      </w:pPr>
      <w:r>
        <w:rPr>
          <w:rFonts w:ascii="Times New Roman"/>
          <w:b w:val="false"/>
          <w:i w:val="false"/>
          <w:color w:val="000000"/>
          <w:sz w:val="28"/>
        </w:rPr>
        <w:t xml:space="preserve">
      9) не связан решениями политической партии либо иного общественного объединения, представителем которых он является, и не имеет права отстаивать их интересы. </w:t>
      </w:r>
    </w:p>
    <w:bookmarkEnd w:id="161"/>
    <w:bookmarkStart w:name="z824" w:id="162"/>
    <w:p>
      <w:pPr>
        <w:spacing w:after="0"/>
        <w:ind w:left="0"/>
        <w:jc w:val="both"/>
      </w:pPr>
      <w:r>
        <w:rPr>
          <w:rFonts w:ascii="Times New Roman"/>
          <w:b w:val="false"/>
          <w:i w:val="false"/>
          <w:color w:val="000000"/>
          <w:sz w:val="28"/>
        </w:rPr>
        <w:t>
      6. Член избирательной комиссии освобождается от своих обязанностей:</w:t>
      </w:r>
    </w:p>
    <w:bookmarkEnd w:id="162"/>
    <w:bookmarkStart w:name="z825" w:id="163"/>
    <w:p>
      <w:pPr>
        <w:spacing w:after="0"/>
        <w:ind w:left="0"/>
        <w:jc w:val="both"/>
      </w:pPr>
      <w:r>
        <w:rPr>
          <w:rFonts w:ascii="Times New Roman"/>
          <w:b w:val="false"/>
          <w:i w:val="false"/>
          <w:color w:val="000000"/>
          <w:sz w:val="28"/>
        </w:rPr>
        <w:t>
      1) по истечении установленного срока полномочий избирательной комиссии;</w:t>
      </w:r>
    </w:p>
    <w:bookmarkEnd w:id="163"/>
    <w:bookmarkStart w:name="z826" w:id="164"/>
    <w:p>
      <w:pPr>
        <w:spacing w:after="0"/>
        <w:ind w:left="0"/>
        <w:jc w:val="both"/>
      </w:pPr>
      <w:r>
        <w:rPr>
          <w:rFonts w:ascii="Times New Roman"/>
          <w:b w:val="false"/>
          <w:i w:val="false"/>
          <w:color w:val="000000"/>
          <w:sz w:val="28"/>
        </w:rPr>
        <w:t>
      2) при прекращении деятельности избирательной комиссии.</w:t>
      </w:r>
    </w:p>
    <w:bookmarkEnd w:id="164"/>
    <w:bookmarkStart w:name="z827" w:id="165"/>
    <w:p>
      <w:pPr>
        <w:spacing w:after="0"/>
        <w:ind w:left="0"/>
        <w:jc w:val="both"/>
      </w:pPr>
      <w:r>
        <w:rPr>
          <w:rFonts w:ascii="Times New Roman"/>
          <w:b w:val="false"/>
          <w:i w:val="false"/>
          <w:color w:val="000000"/>
          <w:sz w:val="28"/>
        </w:rPr>
        <w:t>
      По решению вышестоящей избирательной комиссии член нижестоящей избирательной комиссии освобождается от своих обязанностей в случаях:</w:t>
      </w:r>
    </w:p>
    <w:bookmarkEnd w:id="165"/>
    <w:bookmarkStart w:name="z828" w:id="166"/>
    <w:p>
      <w:pPr>
        <w:spacing w:after="0"/>
        <w:ind w:left="0"/>
        <w:jc w:val="both"/>
      </w:pPr>
      <w:r>
        <w:rPr>
          <w:rFonts w:ascii="Times New Roman"/>
          <w:b w:val="false"/>
          <w:i w:val="false"/>
          <w:color w:val="000000"/>
          <w:sz w:val="28"/>
        </w:rPr>
        <w:t>
      1) подачи заявления об освобождении от обязанностей по собственному желанию;</w:t>
      </w:r>
    </w:p>
    <w:bookmarkEnd w:id="166"/>
    <w:bookmarkStart w:name="z829" w:id="167"/>
    <w:p>
      <w:pPr>
        <w:spacing w:after="0"/>
        <w:ind w:left="0"/>
        <w:jc w:val="both"/>
      </w:pPr>
      <w:r>
        <w:rPr>
          <w:rFonts w:ascii="Times New Roman"/>
          <w:b w:val="false"/>
          <w:i w:val="false"/>
          <w:color w:val="000000"/>
          <w:sz w:val="28"/>
        </w:rPr>
        <w:t>
      2) утраты гражданства Республики Казахстан;</w:t>
      </w:r>
    </w:p>
    <w:bookmarkEnd w:id="167"/>
    <w:bookmarkStart w:name="z830" w:id="168"/>
    <w:p>
      <w:pPr>
        <w:spacing w:after="0"/>
        <w:ind w:left="0"/>
        <w:jc w:val="both"/>
      </w:pPr>
      <w:r>
        <w:rPr>
          <w:rFonts w:ascii="Times New Roman"/>
          <w:b w:val="false"/>
          <w:i w:val="false"/>
          <w:color w:val="000000"/>
          <w:sz w:val="28"/>
        </w:rPr>
        <w:t>
      3) выезда на постоянное место жительства за пределы административно-территориальной единицы, в которой находится маслихат, сформировавший состав соответствующей избирательной комиссии;</w:t>
      </w:r>
    </w:p>
    <w:bookmarkEnd w:id="168"/>
    <w:bookmarkStart w:name="z831" w:id="169"/>
    <w:p>
      <w:pPr>
        <w:spacing w:after="0"/>
        <w:ind w:left="0"/>
        <w:jc w:val="both"/>
      </w:pPr>
      <w:r>
        <w:rPr>
          <w:rFonts w:ascii="Times New Roman"/>
          <w:b w:val="false"/>
          <w:i w:val="false"/>
          <w:color w:val="000000"/>
          <w:sz w:val="28"/>
        </w:rPr>
        <w:t>
      4) вступления в отношении его в законную силу обвинительного приговора суда;</w:t>
      </w:r>
    </w:p>
    <w:bookmarkEnd w:id="169"/>
    <w:bookmarkStart w:name="z832" w:id="170"/>
    <w:p>
      <w:pPr>
        <w:spacing w:after="0"/>
        <w:ind w:left="0"/>
        <w:jc w:val="both"/>
      </w:pPr>
      <w:r>
        <w:rPr>
          <w:rFonts w:ascii="Times New Roman"/>
          <w:b w:val="false"/>
          <w:i w:val="false"/>
          <w:color w:val="000000"/>
          <w:sz w:val="28"/>
        </w:rPr>
        <w:t>
      5) вступления в законную силу решения суда о признании его недееспособным, ограниченно дееспособным, безвестно отсутствующим или объявлении его умершим;</w:t>
      </w:r>
    </w:p>
    <w:bookmarkEnd w:id="170"/>
    <w:bookmarkStart w:name="z833" w:id="171"/>
    <w:p>
      <w:pPr>
        <w:spacing w:after="0"/>
        <w:ind w:left="0"/>
        <w:jc w:val="both"/>
      </w:pPr>
      <w:r>
        <w:rPr>
          <w:rFonts w:ascii="Times New Roman"/>
          <w:b w:val="false"/>
          <w:i w:val="false"/>
          <w:color w:val="000000"/>
          <w:sz w:val="28"/>
        </w:rPr>
        <w:t>
      6) его смерти;</w:t>
      </w:r>
    </w:p>
    <w:bookmarkEnd w:id="171"/>
    <w:bookmarkStart w:name="z834" w:id="172"/>
    <w:p>
      <w:pPr>
        <w:spacing w:after="0"/>
        <w:ind w:left="0"/>
        <w:jc w:val="both"/>
      </w:pPr>
      <w:r>
        <w:rPr>
          <w:rFonts w:ascii="Times New Roman"/>
          <w:b w:val="false"/>
          <w:i w:val="false"/>
          <w:color w:val="000000"/>
          <w:sz w:val="28"/>
        </w:rPr>
        <w:t>
      7) принятия в установленном законодательством Республики Казахстан порядке политической партией решения о ликвидации выдвинувшей его политической партии либо судом решения, вступившего в законную силу, о ликвидации выдвинувшей его политической партии.</w:t>
      </w:r>
    </w:p>
    <w:bookmarkEnd w:id="172"/>
    <w:bookmarkStart w:name="z835" w:id="173"/>
    <w:p>
      <w:pPr>
        <w:spacing w:after="0"/>
        <w:ind w:left="0"/>
        <w:jc w:val="both"/>
      </w:pPr>
      <w:r>
        <w:rPr>
          <w:rFonts w:ascii="Times New Roman"/>
          <w:b w:val="false"/>
          <w:i w:val="false"/>
          <w:color w:val="000000"/>
          <w:sz w:val="28"/>
        </w:rPr>
        <w:t>
      7. В случае неоднократного нарушения членом избирательной комиссии должностных полномочий или требований настоящего Конституционного закона он освобождается от должности маслихатом, сформировавшим состав данной избирательной комиссии.</w:t>
      </w:r>
    </w:p>
    <w:bookmarkEnd w:id="173"/>
    <w:bookmarkStart w:name="z836" w:id="174"/>
    <w:p>
      <w:pPr>
        <w:spacing w:after="0"/>
        <w:ind w:left="0"/>
        <w:jc w:val="both"/>
      </w:pPr>
      <w:r>
        <w:rPr>
          <w:rFonts w:ascii="Times New Roman"/>
          <w:b w:val="false"/>
          <w:i w:val="false"/>
          <w:color w:val="000000"/>
          <w:sz w:val="28"/>
        </w:rPr>
        <w:t>
      8. Вышестоящая избирательная комиссия при необходимости назначает члена избирательной комиссии на вакантное место до избрания члена избирательной комиссии органом, формирующим состав избирательной комиссии, в порядке, установленном статьей 10 настоящего Конституционного закона.</w:t>
      </w:r>
    </w:p>
    <w:bookmarkEnd w:id="174"/>
    <w:bookmarkStart w:name="z837" w:id="175"/>
    <w:p>
      <w:pPr>
        <w:spacing w:after="0"/>
        <w:ind w:left="0"/>
        <w:jc w:val="both"/>
      </w:pPr>
      <w:r>
        <w:rPr>
          <w:rFonts w:ascii="Times New Roman"/>
          <w:b w:val="false"/>
          <w:i w:val="false"/>
          <w:color w:val="000000"/>
          <w:sz w:val="28"/>
        </w:rPr>
        <w:t>
      9. Более половины состава избирательной комиссии не должны быть работниками одной организации, за исключением случаев создания избирательных участков, предусмотренных пунктом 3 статьи 23 настоящего Конституционного закона.</w:t>
      </w:r>
    </w:p>
    <w:bookmarkEnd w:id="175"/>
    <w:bookmarkStart w:name="z838" w:id="176"/>
    <w:p>
      <w:pPr>
        <w:spacing w:after="0"/>
        <w:ind w:left="0"/>
        <w:jc w:val="both"/>
      </w:pPr>
      <w:r>
        <w:rPr>
          <w:rFonts w:ascii="Times New Roman"/>
          <w:b w:val="false"/>
          <w:i w:val="false"/>
          <w:color w:val="000000"/>
          <w:sz w:val="28"/>
        </w:rPr>
        <w:t>
      10. Член избирательной комиссии должен проживать на территории административно-территориальной единицы, в которой находится маслихат, сформировавший состав данной комиссии.</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 в редакции Конституционным законом РК от 14.04.2004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Организация деятельности избирательных комиссий и обжалование их действий. Гласность в деятельности избирательных комиссий </w:t>
      </w:r>
    </w:p>
    <w:bookmarkStart w:name="z364" w:id="177"/>
    <w:p>
      <w:pPr>
        <w:spacing w:after="0"/>
        <w:ind w:left="0"/>
        <w:jc w:val="both"/>
      </w:pPr>
      <w:r>
        <w:rPr>
          <w:rFonts w:ascii="Times New Roman"/>
          <w:b w:val="false"/>
          <w:i w:val="false"/>
          <w:color w:val="000000"/>
          <w:sz w:val="28"/>
        </w:rPr>
        <w:t xml:space="preserve">
      1. Деятельность избирательных комиссий осуществляется на основе коллегиальности, гласности и открытости. </w:t>
      </w:r>
    </w:p>
    <w:bookmarkEnd w:id="177"/>
    <w:bookmarkStart w:name="z365" w:id="178"/>
    <w:p>
      <w:pPr>
        <w:spacing w:after="0"/>
        <w:ind w:left="0"/>
        <w:jc w:val="both"/>
      </w:pPr>
      <w:r>
        <w:rPr>
          <w:rFonts w:ascii="Times New Roman"/>
          <w:b w:val="false"/>
          <w:i w:val="false"/>
          <w:color w:val="000000"/>
          <w:sz w:val="28"/>
        </w:rPr>
        <w:t>
      2. Первые заседания созываются:</w:t>
      </w:r>
    </w:p>
    <w:bookmarkEnd w:id="178"/>
    <w:bookmarkStart w:name="z839" w:id="179"/>
    <w:p>
      <w:pPr>
        <w:spacing w:after="0"/>
        <w:ind w:left="0"/>
        <w:jc w:val="both"/>
      </w:pPr>
      <w:r>
        <w:rPr>
          <w:rFonts w:ascii="Times New Roman"/>
          <w:b w:val="false"/>
          <w:i w:val="false"/>
          <w:color w:val="000000"/>
          <w:sz w:val="28"/>
        </w:rPr>
        <w:t>
      1) Центральной избирательной комиссии – Председателем комиссии в течение четырнадцати дней после избрания комиссии;</w:t>
      </w:r>
    </w:p>
    <w:bookmarkEnd w:id="179"/>
    <w:bookmarkStart w:name="z840" w:id="180"/>
    <w:p>
      <w:pPr>
        <w:spacing w:after="0"/>
        <w:ind w:left="0"/>
        <w:jc w:val="both"/>
      </w:pPr>
      <w:r>
        <w:rPr>
          <w:rFonts w:ascii="Times New Roman"/>
          <w:b w:val="false"/>
          <w:i w:val="false"/>
          <w:color w:val="000000"/>
          <w:sz w:val="28"/>
        </w:rPr>
        <w:t>
      2) территориальных избирательных комиссий областей, городов республиканского значения и столицы – лицом, определенным маслихатом, сформировавшим состав данной комиссии, не позднее чем в семидневный срок после формирования нового состава;</w:t>
      </w:r>
    </w:p>
    <w:bookmarkEnd w:id="180"/>
    <w:p>
      <w:pPr>
        <w:spacing w:after="0"/>
        <w:ind w:left="0"/>
        <w:jc w:val="both"/>
      </w:pPr>
      <w:r>
        <w:rPr>
          <w:rFonts w:ascii="Times New Roman"/>
          <w:b w:val="false"/>
          <w:i w:val="false"/>
          <w:color w:val="000000"/>
          <w:sz w:val="28"/>
        </w:rPr>
        <w:t>
      3) нижестоящих избирательных комиссий – председателями соответствующих вышестоящих комиссий не позднее чем в семидневный срок после формирования их состава;</w:t>
      </w:r>
    </w:p>
    <w:bookmarkStart w:name="z1505" w:id="181"/>
    <w:p>
      <w:pPr>
        <w:spacing w:after="0"/>
        <w:ind w:left="0"/>
        <w:jc w:val="both"/>
      </w:pPr>
      <w:r>
        <w:rPr>
          <w:rFonts w:ascii="Times New Roman"/>
          <w:b w:val="false"/>
          <w:i w:val="false"/>
          <w:color w:val="000000"/>
          <w:sz w:val="28"/>
        </w:rPr>
        <w:t>
      4) окружных избирательных комиссий – председателями территориальных избирательных комиссий, на территории которых расположен избирательный округ, не позднее чем в семидневный срок после формирования их состава.</w:t>
      </w:r>
    </w:p>
    <w:bookmarkEnd w:id="181"/>
    <w:bookmarkStart w:name="z366" w:id="182"/>
    <w:p>
      <w:pPr>
        <w:spacing w:after="0"/>
        <w:ind w:left="0"/>
        <w:jc w:val="both"/>
      </w:pPr>
      <w:r>
        <w:rPr>
          <w:rFonts w:ascii="Times New Roman"/>
          <w:b w:val="false"/>
          <w:i w:val="false"/>
          <w:color w:val="000000"/>
          <w:sz w:val="28"/>
        </w:rPr>
        <w:t xml:space="preserve">
      3. В период подготовки и проведения избирательной кампании заседания комиссий проводятся не реже одного раза в две недели. В иное время свои заседания комиссии проводят по мере необходимости по инициативе председателя или не менее одной трети членов комиссии. </w:t>
      </w:r>
    </w:p>
    <w:bookmarkEnd w:id="182"/>
    <w:bookmarkStart w:name="z367" w:id="183"/>
    <w:p>
      <w:pPr>
        <w:spacing w:after="0"/>
        <w:ind w:left="0"/>
        <w:jc w:val="both"/>
      </w:pPr>
      <w:r>
        <w:rPr>
          <w:rFonts w:ascii="Times New Roman"/>
          <w:b w:val="false"/>
          <w:i w:val="false"/>
          <w:color w:val="000000"/>
          <w:sz w:val="28"/>
        </w:rPr>
        <w:t xml:space="preserve">
      4. Заседания избирательных комиссий правомочны, если в них принимает участие не менее двух третей от общего числа членов комиссии. </w:t>
      </w:r>
    </w:p>
    <w:bookmarkEnd w:id="183"/>
    <w:bookmarkStart w:name="z368" w:id="184"/>
    <w:p>
      <w:pPr>
        <w:spacing w:after="0"/>
        <w:ind w:left="0"/>
        <w:jc w:val="both"/>
      </w:pPr>
      <w:r>
        <w:rPr>
          <w:rFonts w:ascii="Times New Roman"/>
          <w:b w:val="false"/>
          <w:i w:val="false"/>
          <w:color w:val="000000"/>
          <w:sz w:val="28"/>
        </w:rPr>
        <w:t xml:space="preserve">
      5. Решения комиссий принимаются открытым голосованием большинством голосов от общего числа их членов, кроме иных случаев, установленных настоящим Конституционным законом. Члены избирательной комиссии, не согласные с ее решением, вправе высказать особое мнение, которое незамедлительно доводится до сведения вышестоящей избирательной комиссии и в письменной форме прилагается к протоколу заседания комиссии. </w:t>
      </w:r>
    </w:p>
    <w:bookmarkEnd w:id="184"/>
    <w:bookmarkStart w:name="z369" w:id="185"/>
    <w:p>
      <w:pPr>
        <w:spacing w:after="0"/>
        <w:ind w:left="0"/>
        <w:jc w:val="both"/>
      </w:pPr>
      <w:r>
        <w:rPr>
          <w:rFonts w:ascii="Times New Roman"/>
          <w:b w:val="false"/>
          <w:i w:val="false"/>
          <w:color w:val="000000"/>
          <w:sz w:val="28"/>
        </w:rPr>
        <w:t>
      6. Избирательные комиссии создают условия для свободного ознакомления всех лиц со своими решениями, которые размещаются в общедоступных телекоммуникационных сетях, а в случаях, предусмотренных настоящим Конституционным законом, подлежат иному опубликованию.</w:t>
      </w:r>
    </w:p>
    <w:bookmarkEnd w:id="185"/>
    <w:p>
      <w:pPr>
        <w:spacing w:after="0"/>
        <w:ind w:left="0"/>
        <w:jc w:val="both"/>
      </w:pPr>
      <w:r>
        <w:rPr>
          <w:rFonts w:ascii="Times New Roman"/>
          <w:b w:val="false"/>
          <w:i w:val="false"/>
          <w:color w:val="000000"/>
          <w:sz w:val="28"/>
        </w:rPr>
        <w:t>
      Политические партии, не имеющие представителя в составе избирательных комиссий, вправе делегировать в соответствующую избирательную комиссию своего представителя с правом совещательного голоса на период подготовки и проведения избирательной кампании не позднее десяти дней со дня назначения или объявления выборов.</w:t>
      </w:r>
    </w:p>
    <w:p>
      <w:pPr>
        <w:spacing w:after="0"/>
        <w:ind w:left="0"/>
        <w:jc w:val="both"/>
      </w:pPr>
      <w:r>
        <w:rPr>
          <w:rFonts w:ascii="Times New Roman"/>
          <w:b w:val="false"/>
          <w:i w:val="false"/>
          <w:color w:val="000000"/>
          <w:sz w:val="28"/>
        </w:rPr>
        <w:t>
      Акт о делегировании представителя политической партии, подписанный уполномоченными в соответствии с уставом партии лицами и заверенный печатью, направляется в соответствующую избирательную комиссию. К акту прилагается заявление гражданина о согласии быть включенным в комиссию с правом совещательного голоса.</w:t>
      </w:r>
    </w:p>
    <w:p>
      <w:pPr>
        <w:spacing w:after="0"/>
        <w:ind w:left="0"/>
        <w:jc w:val="both"/>
      </w:pPr>
      <w:r>
        <w:rPr>
          <w:rFonts w:ascii="Times New Roman"/>
          <w:b w:val="false"/>
          <w:i w:val="false"/>
          <w:color w:val="000000"/>
          <w:sz w:val="28"/>
        </w:rPr>
        <w:t>
      Избирательная комиссия принимает решение о назначении члена избирательной комиссии с правом совещательного голоса.</w:t>
      </w:r>
    </w:p>
    <w:p>
      <w:pPr>
        <w:spacing w:after="0"/>
        <w:ind w:left="0"/>
        <w:jc w:val="both"/>
      </w:pPr>
      <w:r>
        <w:rPr>
          <w:rFonts w:ascii="Times New Roman"/>
          <w:b w:val="false"/>
          <w:i w:val="false"/>
          <w:color w:val="000000"/>
          <w:sz w:val="28"/>
        </w:rPr>
        <w:t>
      Представителям политических партий с правом совещательного голоса оплата не производится.</w:t>
      </w:r>
    </w:p>
    <w:p>
      <w:pPr>
        <w:spacing w:after="0"/>
        <w:ind w:left="0"/>
        <w:jc w:val="both"/>
      </w:pPr>
      <w:r>
        <w:rPr>
          <w:rFonts w:ascii="Times New Roman"/>
          <w:b w:val="false"/>
          <w:i w:val="false"/>
          <w:color w:val="000000"/>
          <w:sz w:val="28"/>
        </w:rPr>
        <w:t>
      Представитель политической партии с правом совещательного голоса вправе выступать на заседании избирательной комиссии, вносить предложения по вопросам, входящим в компетенцию избирательной комиссии, обжаловать действия (бездействие) избирательной комиссии в вышестоящую избирательную комиссию или суд.</w:t>
      </w:r>
    </w:p>
    <w:p>
      <w:pPr>
        <w:spacing w:after="0"/>
        <w:ind w:left="0"/>
        <w:jc w:val="both"/>
      </w:pPr>
      <w:r>
        <w:rPr>
          <w:rFonts w:ascii="Times New Roman"/>
          <w:b w:val="false"/>
          <w:i w:val="false"/>
          <w:color w:val="000000"/>
          <w:sz w:val="28"/>
        </w:rPr>
        <w:t>
      Представители политических партий с правом совещательного голоса не голосуют при принятии комиссией решения и не подписывают документы комиссии.</w:t>
      </w:r>
    </w:p>
    <w:bookmarkStart w:name="z370" w:id="186"/>
    <w:p>
      <w:pPr>
        <w:spacing w:after="0"/>
        <w:ind w:left="0"/>
        <w:jc w:val="both"/>
      </w:pPr>
      <w:r>
        <w:rPr>
          <w:rFonts w:ascii="Times New Roman"/>
          <w:b w:val="false"/>
          <w:i w:val="false"/>
          <w:color w:val="000000"/>
          <w:sz w:val="28"/>
        </w:rPr>
        <w:t xml:space="preserve">
      7. На заседаниях избирательной комиссии могут присутствовать кандидаты, доверенные лица, наблюдатели, представители средств массовой информации при наличии служебного удостоверения и задания редакции. </w:t>
      </w:r>
    </w:p>
    <w:bookmarkEnd w:id="186"/>
    <w:p>
      <w:pPr>
        <w:spacing w:after="0"/>
        <w:ind w:left="0"/>
        <w:jc w:val="both"/>
      </w:pPr>
      <w:r>
        <w:rPr>
          <w:rFonts w:ascii="Times New Roman"/>
          <w:b w:val="false"/>
          <w:i w:val="false"/>
          <w:color w:val="000000"/>
          <w:sz w:val="28"/>
        </w:rPr>
        <w:t xml:space="preserve">
      Кандидаты в депутаты, политические партии, выдвинувшие партийные списки, при рассмотрении вопросов, их касающихся, заблаговременно извещаются о заседаниях соответствующих избирательных комиссий и повестке дня. </w:t>
      </w:r>
    </w:p>
    <w:p>
      <w:pPr>
        <w:spacing w:after="0"/>
        <w:ind w:left="0"/>
        <w:jc w:val="both"/>
      </w:pPr>
      <w:r>
        <w:rPr>
          <w:rFonts w:ascii="Times New Roman"/>
          <w:b w:val="false"/>
          <w:i w:val="false"/>
          <w:color w:val="000000"/>
          <w:sz w:val="28"/>
        </w:rPr>
        <w:t xml:space="preserve">
      Запрещается присутствие в помещении избирательной комиссии посторонних лиц, не связанных с избирательным процессом. </w:t>
      </w:r>
    </w:p>
    <w:bookmarkStart w:name="z371" w:id="187"/>
    <w:p>
      <w:pPr>
        <w:spacing w:after="0"/>
        <w:ind w:left="0"/>
        <w:jc w:val="both"/>
      </w:pPr>
      <w:r>
        <w:rPr>
          <w:rFonts w:ascii="Times New Roman"/>
          <w:b w:val="false"/>
          <w:i w:val="false"/>
          <w:color w:val="000000"/>
          <w:sz w:val="28"/>
        </w:rPr>
        <w:t xml:space="preserve">
      8. В день голосования с момента открытия избирательного участка для голосования и до установления результатов голосования при подсчете голосов избирателей на избирательном участке вправе одновременно присутствовать по одному доверенному лицу от каждого кандидата или политической партии, выдвинувшей партийный список, по одному представителю от каждого средства массовой информации, не более трех представителей от каждого телеканала при наличии служебного удостоверения и задания редакции и по одному наблюдателю от каждой политической партии, иного аккредитованного общественного объединения, некоммерческой организации Республики Казахстан и наблюдатели иностранных государств и международных организаций, которых вправе сопровождать переводчик. </w:t>
      </w:r>
    </w:p>
    <w:bookmarkEnd w:id="187"/>
    <w:bookmarkStart w:name="z372" w:id="188"/>
    <w:p>
      <w:pPr>
        <w:spacing w:after="0"/>
        <w:ind w:left="0"/>
        <w:jc w:val="both"/>
      </w:pPr>
      <w:r>
        <w:rPr>
          <w:rFonts w:ascii="Times New Roman"/>
          <w:b w:val="false"/>
          <w:i w:val="false"/>
          <w:color w:val="000000"/>
          <w:sz w:val="28"/>
        </w:rPr>
        <w:t xml:space="preserve">
      9. Решения и действия (бездействие) избирательной комиссии могут быть обжалованы в вышестоящую избирательную комиссию и (или) в суд в течение десяти дней со дня принятия решения или совершения действия (бездействия), если иные сроки обжалования не установлены настоящим Конституционным законом. По истечении указанных сроков заявление на решение и действия (бездействие) избирательной комиссии рассмотрению не подлежит. </w:t>
      </w:r>
    </w:p>
    <w:bookmarkEnd w:id="188"/>
    <w:p>
      <w:pPr>
        <w:spacing w:after="0"/>
        <w:ind w:left="0"/>
        <w:jc w:val="both"/>
      </w:pPr>
      <w:r>
        <w:rPr>
          <w:rFonts w:ascii="Times New Roman"/>
          <w:b w:val="false"/>
          <w:i w:val="false"/>
          <w:color w:val="000000"/>
          <w:sz w:val="28"/>
        </w:rPr>
        <w:t xml:space="preserve">
      При одновременном рассмотрении заявлений в избирательной комиссии и суде избирательная комиссия приостанавливает рассмотрение заявления до вступления в силу решения суда. Суд извещает избирательную комиссию о поступившем заявлении и вступлении в законную силу решения суда по результатам его рассмотрения. </w:t>
      </w:r>
    </w:p>
    <w:bookmarkStart w:name="z373" w:id="189"/>
    <w:p>
      <w:pPr>
        <w:spacing w:after="0"/>
        <w:ind w:left="0"/>
        <w:jc w:val="both"/>
      </w:pPr>
      <w:r>
        <w:rPr>
          <w:rFonts w:ascii="Times New Roman"/>
          <w:b w:val="false"/>
          <w:i w:val="false"/>
          <w:color w:val="000000"/>
          <w:sz w:val="28"/>
        </w:rPr>
        <w:t xml:space="preserve">
      10. Государственные органы, организации, органы местного самоуправления, а также их должностные лица обязаны оказывать содействие избирательным комиссиям в осуществлении их полномочий, представлять им необходимые сведения и материалы, давать ответы на обращения избирательных комиссий в трехдневный срок, а в день выборов и предшествующий ему день - немедленно. </w:t>
      </w:r>
    </w:p>
    <w:bookmarkEnd w:id="189"/>
    <w:bookmarkStart w:name="z374" w:id="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Члены территориальной, окружной, участковой избирательных комиссий на период подготовки и проведения выборов могут по их желанию освобождаться по решению комиссии от выполнения производственных или служебных обязанностей с оплатой за счет средств, выделенных на проведение выборов. </w:t>
      </w:r>
    </w:p>
    <w:bookmarkEnd w:id="190"/>
    <w:p>
      <w:pPr>
        <w:spacing w:after="0"/>
        <w:ind w:left="0"/>
        <w:jc w:val="both"/>
      </w:pPr>
      <w:r>
        <w:rPr>
          <w:rFonts w:ascii="Times New Roman"/>
          <w:b w:val="false"/>
          <w:i w:val="false"/>
          <w:color w:val="000000"/>
          <w:sz w:val="28"/>
        </w:rPr>
        <w:t xml:space="preserve">
      Членам избирательных комиссий, являющимся государственными служащими, на период подготовки и проведения выборов сохраняется среднемесячная заработная плата по месту их основной работы. Иным членам избирательных комиссий на этот период устанавливается заработная плата в размере не менее трех минимальных заработных плат за счет средств, выделенных на проведение выборов. </w:t>
      </w:r>
    </w:p>
    <w:p>
      <w:pPr>
        <w:spacing w:after="0"/>
        <w:ind w:left="0"/>
        <w:jc w:val="both"/>
      </w:pPr>
      <w:r>
        <w:rPr>
          <w:rFonts w:ascii="Times New Roman"/>
          <w:b w:val="false"/>
          <w:i w:val="false"/>
          <w:color w:val="000000"/>
          <w:sz w:val="28"/>
        </w:rPr>
        <w:t xml:space="preserve">
      Оплата сверхурочной работы, работы в праздничные и выходные дни, труда в ночное время членов избирательных комиссий, в том числе являющихся государственными служащими, осуществляется за счет средств, выделенных на проведение выборов. </w:t>
      </w:r>
    </w:p>
    <w:bookmarkStart w:name="z375" w:id="191"/>
    <w:p>
      <w:pPr>
        <w:spacing w:after="0"/>
        <w:ind w:left="0"/>
        <w:jc w:val="both"/>
      </w:pPr>
      <w:r>
        <w:rPr>
          <w:rFonts w:ascii="Times New Roman"/>
          <w:b w:val="false"/>
          <w:i w:val="false"/>
          <w:color w:val="000000"/>
          <w:sz w:val="28"/>
        </w:rPr>
        <w:t>
      12. Не могут быть членами избирательных комиссий:</w:t>
      </w:r>
    </w:p>
    <w:bookmarkEnd w:id="191"/>
    <w:bookmarkStart w:name="z843" w:id="192"/>
    <w:p>
      <w:pPr>
        <w:spacing w:after="0"/>
        <w:ind w:left="0"/>
        <w:jc w:val="both"/>
      </w:pPr>
      <w:r>
        <w:rPr>
          <w:rFonts w:ascii="Times New Roman"/>
          <w:b w:val="false"/>
          <w:i w:val="false"/>
          <w:color w:val="000000"/>
          <w:sz w:val="28"/>
        </w:rPr>
        <w:t>
      1) депутаты Парламента, маслихатов, акимы, члены иных органов местного самоуправления;</w:t>
      </w:r>
    </w:p>
    <w:bookmarkEnd w:id="192"/>
    <w:bookmarkStart w:name="z844" w:id="193"/>
    <w:p>
      <w:pPr>
        <w:spacing w:after="0"/>
        <w:ind w:left="0"/>
        <w:jc w:val="both"/>
      </w:pPr>
      <w:r>
        <w:rPr>
          <w:rFonts w:ascii="Times New Roman"/>
          <w:b w:val="false"/>
          <w:i w:val="false"/>
          <w:color w:val="000000"/>
          <w:sz w:val="28"/>
        </w:rPr>
        <w:t>
      2) кандидаты в Президенты, в депутаты Парламента, маслихатов, в акимы, члены иных органов местного самоуправления, а также доверенные лица кандидатов;</w:t>
      </w:r>
    </w:p>
    <w:bookmarkEnd w:id="193"/>
    <w:bookmarkStart w:name="z845" w:id="194"/>
    <w:p>
      <w:pPr>
        <w:spacing w:after="0"/>
        <w:ind w:left="0"/>
        <w:jc w:val="both"/>
      </w:pPr>
      <w:r>
        <w:rPr>
          <w:rFonts w:ascii="Times New Roman"/>
          <w:b w:val="false"/>
          <w:i w:val="false"/>
          <w:color w:val="000000"/>
          <w:sz w:val="28"/>
        </w:rPr>
        <w:t>
      3) лица, занимающие должность политического государственного служащего;</w:t>
      </w:r>
    </w:p>
    <w:bookmarkEnd w:id="194"/>
    <w:bookmarkStart w:name="z846" w:id="195"/>
    <w:p>
      <w:pPr>
        <w:spacing w:after="0"/>
        <w:ind w:left="0"/>
        <w:jc w:val="both"/>
      </w:pPr>
      <w:r>
        <w:rPr>
          <w:rFonts w:ascii="Times New Roman"/>
          <w:b w:val="false"/>
          <w:i w:val="false"/>
          <w:color w:val="000000"/>
          <w:sz w:val="28"/>
        </w:rPr>
        <w:t>
      4) судьи судов Республики Казахстан.</w:t>
      </w:r>
    </w:p>
    <w:bookmarkEnd w:id="195"/>
    <w:bookmarkStart w:name="z847" w:id="196"/>
    <w:p>
      <w:pPr>
        <w:spacing w:after="0"/>
        <w:ind w:left="0"/>
        <w:jc w:val="both"/>
      </w:pPr>
      <w:r>
        <w:rPr>
          <w:rFonts w:ascii="Times New Roman"/>
          <w:b w:val="false"/>
          <w:i w:val="false"/>
          <w:color w:val="000000"/>
          <w:sz w:val="28"/>
        </w:rPr>
        <w:t>
      Супруг (супруга) и близкие родственники кандидатов, а также лица, находящиеся у кандидатов в непосредственном подчинении, не могут состоять в избирательных комиссиях, обеспечивающих непосредственную организацию и проведение в избирательном округе выборов, в которых участвует данный кандидат.</w:t>
      </w:r>
    </w:p>
    <w:bookmarkEnd w:id="196"/>
    <w:bookmarkStart w:name="z848" w:id="197"/>
    <w:p>
      <w:pPr>
        <w:spacing w:after="0"/>
        <w:ind w:left="0"/>
        <w:jc w:val="both"/>
      </w:pPr>
      <w:r>
        <w:rPr>
          <w:rFonts w:ascii="Times New Roman"/>
          <w:b w:val="false"/>
          <w:i w:val="false"/>
          <w:color w:val="000000"/>
          <w:sz w:val="28"/>
        </w:rPr>
        <w:t>
      Исполнение обязанностей лиц, указанных в подпункте 2) части первой и части второй настоящего пункта в качестве члена избирательной комиссии, приостанавливается со дня регистрации соответствующего кандидата решением избирательной комиссии на период избирательной кампании.</w:t>
      </w:r>
    </w:p>
    <w:bookmarkEnd w:id="197"/>
    <w:bookmarkStart w:name="z849" w:id="198"/>
    <w:p>
      <w:pPr>
        <w:spacing w:after="0"/>
        <w:ind w:left="0"/>
        <w:jc w:val="both"/>
      </w:pPr>
      <w:r>
        <w:rPr>
          <w:rFonts w:ascii="Times New Roman"/>
          <w:b w:val="false"/>
          <w:i w:val="false"/>
          <w:color w:val="000000"/>
          <w:sz w:val="28"/>
        </w:rPr>
        <w:t>
      Вместо члена избирательной комиссии, указанного в части третьей настоящего пункта, на период соответствующей избирательной кампании по решению вышестоящей избирательной комиссии может быть назначен член избирательной комиссии.</w:t>
      </w:r>
    </w:p>
    <w:bookmarkEnd w:id="198"/>
    <w:bookmarkStart w:name="z850" w:id="199"/>
    <w:p>
      <w:pPr>
        <w:spacing w:after="0"/>
        <w:ind w:left="0"/>
        <w:jc w:val="both"/>
      </w:pPr>
      <w:r>
        <w:rPr>
          <w:rFonts w:ascii="Times New Roman"/>
          <w:b w:val="false"/>
          <w:i w:val="false"/>
          <w:color w:val="000000"/>
          <w:sz w:val="28"/>
        </w:rPr>
        <w:t>
      В состав избирательных комиссий не могут входить близкие родственники (родители, дети, усыновители (удочерители), усыновленные (удочеренные), полнородные и неполнородные братья и сестры, дедушки, бабушки, внуки) или супруг (супруга).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Конституционного закона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20-1. Наблюдатели политических партий, иных аккредитованных общественных объединений, некоммерческих организаций Республики Казахстан </w:t>
      </w:r>
    </w:p>
    <w:p>
      <w:pPr>
        <w:spacing w:after="0"/>
        <w:ind w:left="0"/>
        <w:jc w:val="both"/>
      </w:pPr>
      <w:r>
        <w:rPr>
          <w:rFonts w:ascii="Times New Roman"/>
          <w:b w:val="false"/>
          <w:i w:val="false"/>
          <w:color w:val="ff0000"/>
          <w:sz w:val="28"/>
        </w:rPr>
        <w:t xml:space="preserve">
      Сноска. Заголовок статьи 20-1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6" w:id="200"/>
    <w:p>
      <w:pPr>
        <w:spacing w:after="0"/>
        <w:ind w:left="0"/>
        <w:jc w:val="both"/>
      </w:pPr>
      <w:r>
        <w:rPr>
          <w:rFonts w:ascii="Times New Roman"/>
          <w:b w:val="false"/>
          <w:i w:val="false"/>
          <w:color w:val="000000"/>
          <w:sz w:val="28"/>
        </w:rPr>
        <w:t xml:space="preserve">
      1. В качестве наблюдателей допускаются граждане Республики Казахстан от политических партий, а также иных аккредитованных общественных объединений, некоммерческих организаций. </w:t>
      </w:r>
    </w:p>
    <w:bookmarkEnd w:id="200"/>
    <w:p>
      <w:pPr>
        <w:spacing w:after="0"/>
        <w:ind w:left="0"/>
        <w:jc w:val="both"/>
      </w:pPr>
      <w:r>
        <w:rPr>
          <w:rFonts w:ascii="Times New Roman"/>
          <w:b w:val="false"/>
          <w:i w:val="false"/>
          <w:color w:val="000000"/>
          <w:sz w:val="28"/>
        </w:rPr>
        <w:t>
      Полномочия наблюдателя должны быть удостоверены в письменной форме с указанием его фамилии, имени, отчества (если оно указано в документе, удостоверяющем личность). Данный документ заверяется печатью организации, направившей наблюдателя, и действителен при предъявлении документа, удостоверяющего личность наблюдателя. Документы предъявляются председателю избирательной комиссии либо лицу, его замещающему, для регистрации наблюдателя путем внесения данных о нем в журнал учета.</w:t>
      </w:r>
    </w:p>
    <w:bookmarkStart w:name="z1778" w:id="201"/>
    <w:p>
      <w:pPr>
        <w:spacing w:after="0"/>
        <w:ind w:left="0"/>
        <w:jc w:val="both"/>
      </w:pPr>
      <w:r>
        <w:rPr>
          <w:rFonts w:ascii="Times New Roman"/>
          <w:b w:val="false"/>
          <w:i w:val="false"/>
          <w:color w:val="000000"/>
          <w:sz w:val="28"/>
        </w:rPr>
        <w:t>
      1-1. Порядок аккредитации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 определяется Центральной избирательной комиссией.</w:t>
      </w:r>
    </w:p>
    <w:bookmarkEnd w:id="201"/>
    <w:bookmarkStart w:name="z1779" w:id="202"/>
    <w:p>
      <w:pPr>
        <w:spacing w:after="0"/>
        <w:ind w:left="0"/>
        <w:jc w:val="both"/>
      </w:pPr>
      <w:r>
        <w:rPr>
          <w:rFonts w:ascii="Times New Roman"/>
          <w:b w:val="false"/>
          <w:i w:val="false"/>
          <w:color w:val="000000"/>
          <w:sz w:val="28"/>
        </w:rPr>
        <w:t>
      Срок действия аккредитации составляет один год, если иное не установлено настоящим Конституционным законом.</w:t>
      </w:r>
    </w:p>
    <w:bookmarkEnd w:id="202"/>
    <w:bookmarkStart w:name="z1780" w:id="203"/>
    <w:p>
      <w:pPr>
        <w:spacing w:after="0"/>
        <w:ind w:left="0"/>
        <w:jc w:val="both"/>
      </w:pPr>
      <w:r>
        <w:rPr>
          <w:rFonts w:ascii="Times New Roman"/>
          <w:b w:val="false"/>
          <w:i w:val="false"/>
          <w:color w:val="000000"/>
          <w:sz w:val="28"/>
        </w:rPr>
        <w:t>
      Для получения аккредитации общественные объединения, некоммерческие организации должны направить в соответствующую избирательную комиссию следующие документы:</w:t>
      </w:r>
    </w:p>
    <w:bookmarkEnd w:id="203"/>
    <w:bookmarkStart w:name="z1781" w:id="204"/>
    <w:p>
      <w:pPr>
        <w:spacing w:after="0"/>
        <w:ind w:left="0"/>
        <w:jc w:val="both"/>
      </w:pPr>
      <w:r>
        <w:rPr>
          <w:rFonts w:ascii="Times New Roman"/>
          <w:b w:val="false"/>
          <w:i w:val="false"/>
          <w:color w:val="000000"/>
          <w:sz w:val="28"/>
        </w:rPr>
        <w:t>
      1) заявление по форме, установленной Центральной избирательной комиссией;</w:t>
      </w:r>
    </w:p>
    <w:bookmarkEnd w:id="204"/>
    <w:bookmarkStart w:name="z1782" w:id="205"/>
    <w:p>
      <w:pPr>
        <w:spacing w:after="0"/>
        <w:ind w:left="0"/>
        <w:jc w:val="both"/>
      </w:pPr>
      <w:r>
        <w:rPr>
          <w:rFonts w:ascii="Times New Roman"/>
          <w:b w:val="false"/>
          <w:i w:val="false"/>
          <w:color w:val="000000"/>
          <w:sz w:val="28"/>
        </w:rPr>
        <w:t>
      2) выписку из устава, подтверждающую право осуществлять наблюдение за выборами.</w:t>
      </w:r>
    </w:p>
    <w:bookmarkEnd w:id="205"/>
    <w:bookmarkStart w:name="z1783" w:id="206"/>
    <w:p>
      <w:pPr>
        <w:spacing w:after="0"/>
        <w:ind w:left="0"/>
        <w:jc w:val="both"/>
      </w:pPr>
      <w:r>
        <w:rPr>
          <w:rFonts w:ascii="Times New Roman"/>
          <w:b w:val="false"/>
          <w:i w:val="false"/>
          <w:color w:val="000000"/>
          <w:sz w:val="28"/>
        </w:rPr>
        <w:t>
      Срок рассмотрения заявления на аккредитацию составляет тридцать календарных дней.</w:t>
      </w:r>
    </w:p>
    <w:bookmarkEnd w:id="206"/>
    <w:bookmarkStart w:name="z1784" w:id="207"/>
    <w:p>
      <w:pPr>
        <w:spacing w:after="0"/>
        <w:ind w:left="0"/>
        <w:jc w:val="both"/>
      </w:pPr>
      <w:r>
        <w:rPr>
          <w:rFonts w:ascii="Times New Roman"/>
          <w:b w:val="false"/>
          <w:i w:val="false"/>
          <w:color w:val="000000"/>
          <w:sz w:val="28"/>
        </w:rPr>
        <w:t>
      Основаниями для отказа в аккредитации или аннулирования аккредитации являются:</w:t>
      </w:r>
    </w:p>
    <w:bookmarkEnd w:id="207"/>
    <w:bookmarkStart w:name="z1785" w:id="208"/>
    <w:p>
      <w:pPr>
        <w:spacing w:after="0"/>
        <w:ind w:left="0"/>
        <w:jc w:val="both"/>
      </w:pPr>
      <w:r>
        <w:rPr>
          <w:rFonts w:ascii="Times New Roman"/>
          <w:b w:val="false"/>
          <w:i w:val="false"/>
          <w:color w:val="000000"/>
          <w:sz w:val="28"/>
        </w:rPr>
        <w:t>
      1) непредставление полного перечня документов;</w:t>
      </w:r>
    </w:p>
    <w:bookmarkEnd w:id="208"/>
    <w:bookmarkStart w:name="z1786" w:id="209"/>
    <w:p>
      <w:pPr>
        <w:spacing w:after="0"/>
        <w:ind w:left="0"/>
        <w:jc w:val="both"/>
      </w:pPr>
      <w:r>
        <w:rPr>
          <w:rFonts w:ascii="Times New Roman"/>
          <w:b w:val="false"/>
          <w:i w:val="false"/>
          <w:color w:val="000000"/>
          <w:sz w:val="28"/>
        </w:rPr>
        <w:t>
      2) несоответствие устава требованиям настоящей статьи;</w:t>
      </w:r>
    </w:p>
    <w:bookmarkEnd w:id="209"/>
    <w:bookmarkStart w:name="z1787" w:id="210"/>
    <w:p>
      <w:pPr>
        <w:spacing w:after="0"/>
        <w:ind w:left="0"/>
        <w:jc w:val="both"/>
      </w:pPr>
      <w:r>
        <w:rPr>
          <w:rFonts w:ascii="Times New Roman"/>
          <w:b w:val="false"/>
          <w:i w:val="false"/>
          <w:color w:val="000000"/>
          <w:sz w:val="28"/>
        </w:rPr>
        <w:t>
      3) приостановление либо прекращение деятельности общественного объединения, некоммерческой организации.</w:t>
      </w:r>
    </w:p>
    <w:bookmarkEnd w:id="210"/>
    <w:bookmarkStart w:name="z1788" w:id="211"/>
    <w:p>
      <w:pPr>
        <w:spacing w:after="0"/>
        <w:ind w:left="0"/>
        <w:jc w:val="both"/>
      </w:pPr>
      <w:r>
        <w:rPr>
          <w:rFonts w:ascii="Times New Roman"/>
          <w:b w:val="false"/>
          <w:i w:val="false"/>
          <w:color w:val="000000"/>
          <w:sz w:val="28"/>
        </w:rPr>
        <w:t>
      По запросу избирательных комиссий информация от государственных органов и организаций, необходимая для установления наличия оснований для отказа в аккредитации или аннулирования аккредитации, предоставляется в течение двадцати календарных дней с момента получения запроса.</w:t>
      </w:r>
    </w:p>
    <w:bookmarkEnd w:id="211"/>
    <w:bookmarkStart w:name="z852" w:id="212"/>
    <w:p>
      <w:pPr>
        <w:spacing w:after="0"/>
        <w:ind w:left="0"/>
        <w:jc w:val="both"/>
      </w:pPr>
      <w:r>
        <w:rPr>
          <w:rFonts w:ascii="Times New Roman"/>
          <w:b w:val="false"/>
          <w:i w:val="false"/>
          <w:color w:val="000000"/>
          <w:sz w:val="28"/>
        </w:rPr>
        <w:t xml:space="preserve">
      2. Наблюдатели политических партий, иных аккредитованных общественных объединений, некоммерческих организаций Республики Казахстан вправе: </w:t>
      </w:r>
    </w:p>
    <w:bookmarkEnd w:id="212"/>
    <w:bookmarkStart w:name="z853" w:id="213"/>
    <w:p>
      <w:pPr>
        <w:spacing w:after="0"/>
        <w:ind w:left="0"/>
        <w:jc w:val="both"/>
      </w:pPr>
      <w:r>
        <w:rPr>
          <w:rFonts w:ascii="Times New Roman"/>
          <w:b w:val="false"/>
          <w:i w:val="false"/>
          <w:color w:val="000000"/>
          <w:sz w:val="28"/>
        </w:rPr>
        <w:t xml:space="preserve">
      1) присутствовать на заседании избирательной комиссии; </w:t>
      </w:r>
    </w:p>
    <w:bookmarkEnd w:id="213"/>
    <w:bookmarkStart w:name="z854" w:id="214"/>
    <w:p>
      <w:pPr>
        <w:spacing w:after="0"/>
        <w:ind w:left="0"/>
        <w:jc w:val="both"/>
      </w:pPr>
      <w:r>
        <w:rPr>
          <w:rFonts w:ascii="Times New Roman"/>
          <w:b w:val="false"/>
          <w:i w:val="false"/>
          <w:color w:val="000000"/>
          <w:sz w:val="28"/>
        </w:rPr>
        <w:t xml:space="preserve">
      2) получать информацию о количестве избирателей, принявших участие в голосовании, в том числе в голосовании вне помещения; </w:t>
      </w:r>
    </w:p>
    <w:bookmarkEnd w:id="214"/>
    <w:bookmarkStart w:name="z855" w:id="215"/>
    <w:p>
      <w:pPr>
        <w:spacing w:after="0"/>
        <w:ind w:left="0"/>
        <w:jc w:val="both"/>
      </w:pPr>
      <w:r>
        <w:rPr>
          <w:rFonts w:ascii="Times New Roman"/>
          <w:b w:val="false"/>
          <w:i w:val="false"/>
          <w:color w:val="000000"/>
          <w:sz w:val="28"/>
        </w:rPr>
        <w:t xml:space="preserve">
      3) находиться в помещении для голосования соответствующего избирательного участка во время проведения голосования и подсчета голосов; </w:t>
      </w:r>
    </w:p>
    <w:bookmarkEnd w:id="215"/>
    <w:bookmarkStart w:name="z856" w:id="216"/>
    <w:p>
      <w:pPr>
        <w:spacing w:after="0"/>
        <w:ind w:left="0"/>
        <w:jc w:val="both"/>
      </w:pPr>
      <w:r>
        <w:rPr>
          <w:rFonts w:ascii="Times New Roman"/>
          <w:b w:val="false"/>
          <w:i w:val="false"/>
          <w:color w:val="000000"/>
          <w:sz w:val="28"/>
        </w:rPr>
        <w:t xml:space="preserve">
      4) сопровождать переносные избирательные урны, в том числе находиться в транспортном средстве во время их перевозки; </w:t>
      </w:r>
    </w:p>
    <w:bookmarkEnd w:id="216"/>
    <w:bookmarkStart w:name="z857" w:id="217"/>
    <w:p>
      <w:pPr>
        <w:spacing w:after="0"/>
        <w:ind w:left="0"/>
        <w:jc w:val="both"/>
      </w:pPr>
      <w:r>
        <w:rPr>
          <w:rFonts w:ascii="Times New Roman"/>
          <w:b w:val="false"/>
          <w:i w:val="false"/>
          <w:color w:val="000000"/>
          <w:sz w:val="28"/>
        </w:rPr>
        <w:t xml:space="preserve">
      5) наблюдать за ходом голосования, процедурой подсчета голосов и оформления результатов голосования на избирательном участке, в пункте для голосования в условиях, обеспечивающих возможность четкого обозрения всех перечисленных процедур; </w:t>
      </w:r>
    </w:p>
    <w:bookmarkEnd w:id="217"/>
    <w:bookmarkStart w:name="z858" w:id="218"/>
    <w:p>
      <w:pPr>
        <w:spacing w:after="0"/>
        <w:ind w:left="0"/>
        <w:jc w:val="both"/>
      </w:pPr>
      <w:r>
        <w:rPr>
          <w:rFonts w:ascii="Times New Roman"/>
          <w:b w:val="false"/>
          <w:i w:val="false"/>
          <w:color w:val="000000"/>
          <w:sz w:val="28"/>
        </w:rPr>
        <w:t xml:space="preserve">
      6) обжаловать решения, действия (бездействие) соответствующей избирательной комиссии и (или) ее членов в вышестоящую избирательную комиссию или суд; </w:t>
      </w:r>
    </w:p>
    <w:bookmarkEnd w:id="218"/>
    <w:bookmarkStart w:name="z859" w:id="219"/>
    <w:p>
      <w:pPr>
        <w:spacing w:after="0"/>
        <w:ind w:left="0"/>
        <w:jc w:val="both"/>
      </w:pPr>
      <w:r>
        <w:rPr>
          <w:rFonts w:ascii="Times New Roman"/>
          <w:b w:val="false"/>
          <w:i w:val="false"/>
          <w:color w:val="000000"/>
          <w:sz w:val="28"/>
        </w:rPr>
        <w:t xml:space="preserve">
      7) присутствовать при проведении голосования избирателей вне помещения для голосования в случае невозможности их прибытия в помещение для голосования; </w:t>
      </w:r>
    </w:p>
    <w:bookmarkEnd w:id="219"/>
    <w:bookmarkStart w:name="z860" w:id="220"/>
    <w:p>
      <w:pPr>
        <w:spacing w:after="0"/>
        <w:ind w:left="0"/>
        <w:jc w:val="both"/>
      </w:pPr>
      <w:r>
        <w:rPr>
          <w:rFonts w:ascii="Times New Roman"/>
          <w:b w:val="false"/>
          <w:i w:val="false"/>
          <w:color w:val="000000"/>
          <w:sz w:val="28"/>
        </w:rPr>
        <w:t xml:space="preserve">
      8) присутствовать при подсчете и погашении членами участковой избирательной комиссии неиспользованных избирательных бюллетеней; </w:t>
      </w:r>
    </w:p>
    <w:bookmarkEnd w:id="220"/>
    <w:bookmarkStart w:name="z861" w:id="221"/>
    <w:p>
      <w:pPr>
        <w:spacing w:after="0"/>
        <w:ind w:left="0"/>
        <w:jc w:val="both"/>
      </w:pPr>
      <w:r>
        <w:rPr>
          <w:rFonts w:ascii="Times New Roman"/>
          <w:b w:val="false"/>
          <w:i w:val="false"/>
          <w:color w:val="000000"/>
          <w:sz w:val="28"/>
        </w:rPr>
        <w:t xml:space="preserve">
      9) делать фото-, аудио - и видеозаписи, не мешая ходу голосования и подведению его итогов; </w:t>
      </w:r>
    </w:p>
    <w:bookmarkEnd w:id="221"/>
    <w:bookmarkStart w:name="z862" w:id="222"/>
    <w:p>
      <w:pPr>
        <w:spacing w:after="0"/>
        <w:ind w:left="0"/>
        <w:jc w:val="both"/>
      </w:pPr>
      <w:r>
        <w:rPr>
          <w:rFonts w:ascii="Times New Roman"/>
          <w:b w:val="false"/>
          <w:i w:val="false"/>
          <w:color w:val="000000"/>
          <w:sz w:val="28"/>
        </w:rPr>
        <w:t xml:space="preserve">
      10) наблюдать процедуру передачи протоколов о результатах голосования вышестоящим избирательным комиссиям; </w:t>
      </w:r>
    </w:p>
    <w:bookmarkEnd w:id="222"/>
    <w:bookmarkStart w:name="z863" w:id="223"/>
    <w:p>
      <w:pPr>
        <w:spacing w:after="0"/>
        <w:ind w:left="0"/>
        <w:jc w:val="both"/>
      </w:pPr>
      <w:r>
        <w:rPr>
          <w:rFonts w:ascii="Times New Roman"/>
          <w:b w:val="false"/>
          <w:i w:val="false"/>
          <w:color w:val="000000"/>
          <w:sz w:val="28"/>
        </w:rPr>
        <w:t xml:space="preserve">
      11) после проведения голосования знакомиться с протоколами избирательной комиссии об итогах голосования, получать их заверенные копии; </w:t>
      </w:r>
    </w:p>
    <w:bookmarkEnd w:id="223"/>
    <w:bookmarkStart w:name="z864" w:id="224"/>
    <w:p>
      <w:pPr>
        <w:spacing w:after="0"/>
        <w:ind w:left="0"/>
        <w:jc w:val="both"/>
      </w:pPr>
      <w:r>
        <w:rPr>
          <w:rFonts w:ascii="Times New Roman"/>
          <w:b w:val="false"/>
          <w:i w:val="false"/>
          <w:color w:val="000000"/>
          <w:sz w:val="28"/>
        </w:rPr>
        <w:t xml:space="preserve">
      12) обращать внимание членов избирательной комиссии на нарушения требований настоящего Конституционного закона, вручать им соответствующие письменные заявления, акты о нарушениях и получать отметки о вручении. Председатель избирательной комиссии, лицо, его замещающее, обязаны по заявлению доверенных лиц, наблюдателей приложить к протоколу подсчета голосов составленные ими акты. </w:t>
      </w:r>
    </w:p>
    <w:bookmarkEnd w:id="224"/>
    <w:bookmarkStart w:name="z865" w:id="225"/>
    <w:p>
      <w:pPr>
        <w:spacing w:after="0"/>
        <w:ind w:left="0"/>
        <w:jc w:val="both"/>
      </w:pPr>
      <w:r>
        <w:rPr>
          <w:rFonts w:ascii="Times New Roman"/>
          <w:b w:val="false"/>
          <w:i w:val="false"/>
          <w:color w:val="000000"/>
          <w:sz w:val="28"/>
        </w:rPr>
        <w:t xml:space="preserve">
      3. Наблюдатели политических партий, иных аккредитованных общественных объединений, некоммерческих организаций Республики Казахстан обязаны: </w:t>
      </w:r>
    </w:p>
    <w:bookmarkEnd w:id="225"/>
    <w:bookmarkStart w:name="z866" w:id="226"/>
    <w:p>
      <w:pPr>
        <w:spacing w:after="0"/>
        <w:ind w:left="0"/>
        <w:jc w:val="both"/>
      </w:pPr>
      <w:r>
        <w:rPr>
          <w:rFonts w:ascii="Times New Roman"/>
          <w:b w:val="false"/>
          <w:i w:val="false"/>
          <w:color w:val="000000"/>
          <w:sz w:val="28"/>
        </w:rPr>
        <w:t xml:space="preserve">
      1) иметь при себе документы, удостоверяющие их личность и полномочия; </w:t>
      </w:r>
    </w:p>
    <w:bookmarkEnd w:id="226"/>
    <w:bookmarkStart w:name="z867" w:id="227"/>
    <w:p>
      <w:pPr>
        <w:spacing w:after="0"/>
        <w:ind w:left="0"/>
        <w:jc w:val="both"/>
      </w:pPr>
      <w:r>
        <w:rPr>
          <w:rFonts w:ascii="Times New Roman"/>
          <w:b w:val="false"/>
          <w:i w:val="false"/>
          <w:color w:val="000000"/>
          <w:sz w:val="28"/>
        </w:rPr>
        <w:t xml:space="preserve">
      2) не вмешиваться в избирательный процесс, в процедуру подсчета голосов и принятия решений избирательной комиссией; </w:t>
      </w:r>
    </w:p>
    <w:bookmarkEnd w:id="227"/>
    <w:bookmarkStart w:name="z868" w:id="228"/>
    <w:p>
      <w:pPr>
        <w:spacing w:after="0"/>
        <w:ind w:left="0"/>
        <w:jc w:val="both"/>
      </w:pPr>
      <w:r>
        <w:rPr>
          <w:rFonts w:ascii="Times New Roman"/>
          <w:b w:val="false"/>
          <w:i w:val="false"/>
          <w:color w:val="000000"/>
          <w:sz w:val="28"/>
        </w:rPr>
        <w:t xml:space="preserve">
      3) не предпринимать действия, препятствующие работе избирательной комиссии; </w:t>
      </w:r>
    </w:p>
    <w:bookmarkEnd w:id="228"/>
    <w:bookmarkStart w:name="z869" w:id="229"/>
    <w:p>
      <w:pPr>
        <w:spacing w:after="0"/>
        <w:ind w:left="0"/>
        <w:jc w:val="both"/>
      </w:pPr>
      <w:r>
        <w:rPr>
          <w:rFonts w:ascii="Times New Roman"/>
          <w:b w:val="false"/>
          <w:i w:val="false"/>
          <w:color w:val="000000"/>
          <w:sz w:val="28"/>
        </w:rPr>
        <w:t xml:space="preserve">
      4) выполнять требования председателя избирательной комиссии по соблюдению правил поведения на избирательном участке, установленных соответствующей избирательной комиссией; </w:t>
      </w:r>
    </w:p>
    <w:bookmarkEnd w:id="229"/>
    <w:bookmarkStart w:name="z870" w:id="230"/>
    <w:p>
      <w:pPr>
        <w:spacing w:after="0"/>
        <w:ind w:left="0"/>
        <w:jc w:val="both"/>
      </w:pPr>
      <w:r>
        <w:rPr>
          <w:rFonts w:ascii="Times New Roman"/>
          <w:b w:val="false"/>
          <w:i w:val="false"/>
          <w:color w:val="000000"/>
          <w:sz w:val="28"/>
        </w:rPr>
        <w:t xml:space="preserve">
      5) основывать свои замечания на документированных, действительных и поддающихся проверке фактах; </w:t>
      </w:r>
    </w:p>
    <w:bookmarkEnd w:id="230"/>
    <w:bookmarkStart w:name="z871" w:id="231"/>
    <w:p>
      <w:pPr>
        <w:spacing w:after="0"/>
        <w:ind w:left="0"/>
        <w:jc w:val="both"/>
      </w:pPr>
      <w:r>
        <w:rPr>
          <w:rFonts w:ascii="Times New Roman"/>
          <w:b w:val="false"/>
          <w:i w:val="false"/>
          <w:color w:val="000000"/>
          <w:sz w:val="28"/>
        </w:rPr>
        <w:t xml:space="preserve">
      6) соблюдать требования настоящего Конституционного закона и иного законодательства Республики Казахстан; </w:t>
      </w:r>
    </w:p>
    <w:bookmarkEnd w:id="231"/>
    <w:p>
      <w:pPr>
        <w:spacing w:after="0"/>
        <w:ind w:left="0"/>
        <w:jc w:val="both"/>
      </w:pPr>
      <w:r>
        <w:rPr>
          <w:rFonts w:ascii="Times New Roman"/>
          <w:b w:val="false"/>
          <w:i w:val="false"/>
          <w:color w:val="000000"/>
          <w:sz w:val="28"/>
        </w:rPr>
        <w:t>
      7) сохранять непредвзятость, не выражать предпочтение конкретному кандидату, политической партии;</w:t>
      </w:r>
    </w:p>
    <w:bookmarkStart w:name="z1789" w:id="232"/>
    <w:p>
      <w:pPr>
        <w:spacing w:after="0"/>
        <w:ind w:left="0"/>
        <w:jc w:val="both"/>
      </w:pPr>
      <w:r>
        <w:rPr>
          <w:rFonts w:ascii="Times New Roman"/>
          <w:b w:val="false"/>
          <w:i w:val="false"/>
          <w:color w:val="000000"/>
          <w:sz w:val="28"/>
        </w:rPr>
        <w:t xml:space="preserve">
      8) при осуществлении и распространении фото-, аудио- и видеозаписи соблюдать требования, предусмотренные законами Республики Казахстан. </w:t>
      </w:r>
    </w:p>
    <w:bookmarkEnd w:id="232"/>
    <w:bookmarkStart w:name="z873" w:id="233"/>
    <w:p>
      <w:pPr>
        <w:spacing w:after="0"/>
        <w:ind w:left="0"/>
        <w:jc w:val="both"/>
      </w:pPr>
      <w:r>
        <w:rPr>
          <w:rFonts w:ascii="Times New Roman"/>
          <w:b w:val="false"/>
          <w:i w:val="false"/>
          <w:color w:val="000000"/>
          <w:sz w:val="28"/>
        </w:rPr>
        <w:t xml:space="preserve">
      4. В случае нарушения законодательства Республики Казахстан наблюдателями политических партий, иных аккредитованных общественных объединений, некоммерческих организаций Республики Казахстан соответствующая избирательная комиссия вправе отменить регистрацию наблюдателя.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20-1 в соответствии с Конституционным законом РК от 14.04.2004 </w:t>
      </w:r>
      <w:r>
        <w:rPr>
          <w:rFonts w:ascii="Times New Roman"/>
          <w:b w:val="false"/>
          <w:i w:val="false"/>
          <w:color w:val="000000"/>
          <w:sz w:val="28"/>
        </w:rPr>
        <w:t>№ 545</w:t>
      </w:r>
      <w:r>
        <w:rPr>
          <w:rFonts w:ascii="Times New Roman"/>
          <w:b w:val="false"/>
          <w:i w:val="false"/>
          <w:color w:val="ff0000"/>
          <w:sz w:val="28"/>
        </w:rPr>
        <w:t xml:space="preserve"> ; в редакции Конституционного закона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20-2. Наблюдатели иностранных государств и международных организаций, представители иностранных средств массовой информации </w:t>
      </w:r>
    </w:p>
    <w:bookmarkStart w:name="z381" w:id="234"/>
    <w:p>
      <w:pPr>
        <w:spacing w:after="0"/>
        <w:ind w:left="0"/>
        <w:jc w:val="both"/>
      </w:pPr>
      <w:r>
        <w:rPr>
          <w:rFonts w:ascii="Times New Roman"/>
          <w:b w:val="false"/>
          <w:i w:val="false"/>
          <w:color w:val="000000"/>
          <w:sz w:val="28"/>
        </w:rPr>
        <w:t xml:space="preserve">
      1. Приглашения иностранным государствам и международным организациям участвовать в наблюдении за выборами в Республике Казахстан могут быть направлены Председателем Центральной избирательной комиссии, Министром иностранных дел Республики Казахстан. </w:t>
      </w:r>
    </w:p>
    <w:bookmarkEnd w:id="234"/>
    <w:p>
      <w:pPr>
        <w:spacing w:after="0"/>
        <w:ind w:left="0"/>
        <w:jc w:val="both"/>
      </w:pPr>
      <w:r>
        <w:rPr>
          <w:rFonts w:ascii="Times New Roman"/>
          <w:b w:val="false"/>
          <w:i w:val="false"/>
          <w:color w:val="000000"/>
          <w:sz w:val="28"/>
        </w:rPr>
        <w:t xml:space="preserve">
      Приглашения направляются через Министерство иностранных дел Республики Казахстан. </w:t>
      </w:r>
    </w:p>
    <w:p>
      <w:pPr>
        <w:spacing w:after="0"/>
        <w:ind w:left="0"/>
        <w:jc w:val="both"/>
      </w:pPr>
      <w:r>
        <w:rPr>
          <w:rFonts w:ascii="Times New Roman"/>
          <w:b w:val="false"/>
          <w:i w:val="false"/>
          <w:color w:val="000000"/>
          <w:sz w:val="28"/>
        </w:rPr>
        <w:t xml:space="preserve">
      В приглашении могут содержаться пожелания к численности и составу миссии, а также к обеспечению в миссии гендерного баланса, странового представительства. </w:t>
      </w:r>
    </w:p>
    <w:bookmarkStart w:name="z382" w:id="235"/>
    <w:p>
      <w:pPr>
        <w:spacing w:after="0"/>
        <w:ind w:left="0"/>
        <w:jc w:val="both"/>
      </w:pPr>
      <w:r>
        <w:rPr>
          <w:rFonts w:ascii="Times New Roman"/>
          <w:b w:val="false"/>
          <w:i w:val="false"/>
          <w:color w:val="000000"/>
          <w:sz w:val="28"/>
        </w:rPr>
        <w:t xml:space="preserve">
      2. Наблюдатели иностранных государств и международных организаций аккредитуются при Центральной избирательной комиссии по представлению Министерства иностранных дел Республики Казахстан. </w:t>
      </w:r>
    </w:p>
    <w:bookmarkEnd w:id="235"/>
    <w:p>
      <w:pPr>
        <w:spacing w:after="0"/>
        <w:ind w:left="0"/>
        <w:jc w:val="both"/>
      </w:pPr>
      <w:r>
        <w:rPr>
          <w:rFonts w:ascii="Times New Roman"/>
          <w:b w:val="false"/>
          <w:i w:val="false"/>
          <w:color w:val="000000"/>
          <w:sz w:val="28"/>
        </w:rPr>
        <w:t xml:space="preserve">
      Для аккредитации иностранные государства и международные организации представляют в Министерство иностранных дел Республики Казахстан список своих наблюдателей, представителей. </w:t>
      </w:r>
    </w:p>
    <w:p>
      <w:pPr>
        <w:spacing w:after="0"/>
        <w:ind w:left="0"/>
        <w:jc w:val="both"/>
      </w:pPr>
      <w:r>
        <w:rPr>
          <w:rFonts w:ascii="Times New Roman"/>
          <w:b w:val="false"/>
          <w:i w:val="false"/>
          <w:color w:val="000000"/>
          <w:sz w:val="28"/>
        </w:rPr>
        <w:t xml:space="preserve">
      Частные лица, не являющиеся наблюдателями иностранных государств и международных организаций, аккредитации не подлежат. </w:t>
      </w:r>
    </w:p>
    <w:p>
      <w:pPr>
        <w:spacing w:after="0"/>
        <w:ind w:left="0"/>
        <w:jc w:val="both"/>
      </w:pPr>
      <w:r>
        <w:rPr>
          <w:rFonts w:ascii="Times New Roman"/>
          <w:b w:val="false"/>
          <w:i w:val="false"/>
          <w:color w:val="000000"/>
          <w:sz w:val="28"/>
        </w:rPr>
        <w:t xml:space="preserve">
      Не аккредитуются лица, имеющие политические, экономические или другие интересы в Республике Казахстан либо аккредитация которых была ранее отозвана (отменена) за нарушение законодательства Республики Казахстан, иностранного государства или общепризнанных норм международного права, либо признанные виновными в совершении уголовного преступления, коррупционного правонарушения или незаконной деятельности в избирательный период за пять лет до подачи заявки на аккредитацию. </w:t>
      </w:r>
    </w:p>
    <w:bookmarkStart w:name="z383" w:id="236"/>
    <w:p>
      <w:pPr>
        <w:spacing w:after="0"/>
        <w:ind w:left="0"/>
        <w:jc w:val="both"/>
      </w:pPr>
      <w:r>
        <w:rPr>
          <w:rFonts w:ascii="Times New Roman"/>
          <w:b w:val="false"/>
          <w:i w:val="false"/>
          <w:color w:val="000000"/>
          <w:sz w:val="28"/>
        </w:rPr>
        <w:t xml:space="preserve">
      3. Срок аккредитации наблюдателей иностранных государств, международных организаций устанавливается Центральной избирательной комиссией. </w:t>
      </w:r>
    </w:p>
    <w:bookmarkEnd w:id="236"/>
    <w:bookmarkStart w:name="z384" w:id="237"/>
    <w:p>
      <w:pPr>
        <w:spacing w:after="0"/>
        <w:ind w:left="0"/>
        <w:jc w:val="both"/>
      </w:pPr>
      <w:r>
        <w:rPr>
          <w:rFonts w:ascii="Times New Roman"/>
          <w:b w:val="false"/>
          <w:i w:val="false"/>
          <w:color w:val="000000"/>
          <w:sz w:val="28"/>
        </w:rPr>
        <w:t xml:space="preserve">
      4. Аккредитованным наблюдателям иностранных государств и международных организаций выдается удостоверение установленного Центральной избирательной комиссией образца, являющееся основанием для их деятельности в период проведения избирательной кампании. Проведение аккредитации заканчивается в восемнадцать часов по местному времени за пять дней до дня голосования. </w:t>
      </w:r>
    </w:p>
    <w:bookmarkEnd w:id="237"/>
    <w:bookmarkStart w:name="z385" w:id="238"/>
    <w:p>
      <w:pPr>
        <w:spacing w:after="0"/>
        <w:ind w:left="0"/>
        <w:jc w:val="both"/>
      </w:pPr>
      <w:r>
        <w:rPr>
          <w:rFonts w:ascii="Times New Roman"/>
          <w:b w:val="false"/>
          <w:i w:val="false"/>
          <w:color w:val="000000"/>
          <w:sz w:val="28"/>
        </w:rPr>
        <w:t xml:space="preserve">
      5. Наблюдатели иностранных государств и международных организаций, представители иностранных средств массовой информации не вправе использовать свой статус для осуществления деятельности, не связанной с наблюдением за выборами в Республике Казахстан. </w:t>
      </w:r>
    </w:p>
    <w:bookmarkEnd w:id="238"/>
    <w:bookmarkStart w:name="z386" w:id="239"/>
    <w:p>
      <w:pPr>
        <w:spacing w:after="0"/>
        <w:ind w:left="0"/>
        <w:jc w:val="both"/>
      </w:pPr>
      <w:r>
        <w:rPr>
          <w:rFonts w:ascii="Times New Roman"/>
          <w:b w:val="false"/>
          <w:i w:val="false"/>
          <w:color w:val="000000"/>
          <w:sz w:val="28"/>
        </w:rPr>
        <w:t xml:space="preserve">
      6. Наблюдатели иностранных государств и международных организаций, представители иностранных средств массовой информации имеют право: </w:t>
      </w:r>
    </w:p>
    <w:bookmarkEnd w:id="239"/>
    <w:bookmarkStart w:name="z874" w:id="240"/>
    <w:p>
      <w:pPr>
        <w:spacing w:after="0"/>
        <w:ind w:left="0"/>
        <w:jc w:val="both"/>
      </w:pPr>
      <w:r>
        <w:rPr>
          <w:rFonts w:ascii="Times New Roman"/>
          <w:b w:val="false"/>
          <w:i w:val="false"/>
          <w:color w:val="000000"/>
          <w:sz w:val="28"/>
        </w:rPr>
        <w:t xml:space="preserve">
      1) присутствовать на всех стадиях избирательного процесса; </w:t>
      </w:r>
    </w:p>
    <w:bookmarkEnd w:id="240"/>
    <w:bookmarkStart w:name="z875" w:id="241"/>
    <w:p>
      <w:pPr>
        <w:spacing w:after="0"/>
        <w:ind w:left="0"/>
        <w:jc w:val="both"/>
      </w:pPr>
      <w:r>
        <w:rPr>
          <w:rFonts w:ascii="Times New Roman"/>
          <w:b w:val="false"/>
          <w:i w:val="false"/>
          <w:color w:val="000000"/>
          <w:sz w:val="28"/>
        </w:rPr>
        <w:t xml:space="preserve">
      2) получать в избирательных комиссиях информацию о ходе избирательной кампании; </w:t>
      </w:r>
    </w:p>
    <w:bookmarkEnd w:id="241"/>
    <w:bookmarkStart w:name="z876" w:id="242"/>
    <w:p>
      <w:pPr>
        <w:spacing w:after="0"/>
        <w:ind w:left="0"/>
        <w:jc w:val="both"/>
      </w:pPr>
      <w:r>
        <w:rPr>
          <w:rFonts w:ascii="Times New Roman"/>
          <w:b w:val="false"/>
          <w:i w:val="false"/>
          <w:color w:val="000000"/>
          <w:sz w:val="28"/>
        </w:rPr>
        <w:t xml:space="preserve">
      3) доступа на избирательные участки во время проведения голосования и подсчета голосов; </w:t>
      </w:r>
    </w:p>
    <w:bookmarkEnd w:id="242"/>
    <w:bookmarkStart w:name="z877" w:id="243"/>
    <w:p>
      <w:pPr>
        <w:spacing w:after="0"/>
        <w:ind w:left="0"/>
        <w:jc w:val="both"/>
      </w:pPr>
      <w:r>
        <w:rPr>
          <w:rFonts w:ascii="Times New Roman"/>
          <w:b w:val="false"/>
          <w:i w:val="false"/>
          <w:color w:val="000000"/>
          <w:sz w:val="28"/>
        </w:rPr>
        <w:t xml:space="preserve">
      4) встречаться с участниками избирательного процесса; </w:t>
      </w:r>
    </w:p>
    <w:bookmarkEnd w:id="243"/>
    <w:bookmarkStart w:name="z878" w:id="244"/>
    <w:p>
      <w:pPr>
        <w:spacing w:after="0"/>
        <w:ind w:left="0"/>
        <w:jc w:val="both"/>
      </w:pPr>
      <w:r>
        <w:rPr>
          <w:rFonts w:ascii="Times New Roman"/>
          <w:b w:val="false"/>
          <w:i w:val="false"/>
          <w:color w:val="000000"/>
          <w:sz w:val="28"/>
        </w:rPr>
        <w:t xml:space="preserve">
      5) информировать членов избирательных комиссий о своих наблюдениях, выявленных нарушениях, вносить рекомендации; </w:t>
      </w:r>
    </w:p>
    <w:bookmarkEnd w:id="244"/>
    <w:bookmarkStart w:name="z879" w:id="245"/>
    <w:p>
      <w:pPr>
        <w:spacing w:after="0"/>
        <w:ind w:left="0"/>
        <w:jc w:val="both"/>
      </w:pPr>
      <w:r>
        <w:rPr>
          <w:rFonts w:ascii="Times New Roman"/>
          <w:b w:val="false"/>
          <w:i w:val="false"/>
          <w:color w:val="000000"/>
          <w:sz w:val="28"/>
        </w:rPr>
        <w:t xml:space="preserve">
      6) делать публичные заявления; </w:t>
      </w:r>
    </w:p>
    <w:bookmarkEnd w:id="245"/>
    <w:bookmarkStart w:name="z880" w:id="246"/>
    <w:p>
      <w:pPr>
        <w:spacing w:after="0"/>
        <w:ind w:left="0"/>
        <w:jc w:val="both"/>
      </w:pPr>
      <w:r>
        <w:rPr>
          <w:rFonts w:ascii="Times New Roman"/>
          <w:b w:val="false"/>
          <w:i w:val="false"/>
          <w:color w:val="000000"/>
          <w:sz w:val="28"/>
        </w:rPr>
        <w:t xml:space="preserve">
      7) наблюдать процедуру передачи протоколов о результатах голосования вышестоящим избирательным комиссиям. </w:t>
      </w:r>
    </w:p>
    <w:bookmarkEnd w:id="246"/>
    <w:bookmarkStart w:name="z881" w:id="247"/>
    <w:p>
      <w:pPr>
        <w:spacing w:after="0"/>
        <w:ind w:left="0"/>
        <w:jc w:val="both"/>
      </w:pPr>
      <w:r>
        <w:rPr>
          <w:rFonts w:ascii="Times New Roman"/>
          <w:b w:val="false"/>
          <w:i w:val="false"/>
          <w:color w:val="000000"/>
          <w:sz w:val="28"/>
        </w:rPr>
        <w:t xml:space="preserve">
      7. Наблюдатели иностранных государств и международных организаций, представители иностранных средств массовой информации обязаны: </w:t>
      </w:r>
    </w:p>
    <w:bookmarkEnd w:id="247"/>
    <w:bookmarkStart w:name="z882" w:id="248"/>
    <w:p>
      <w:pPr>
        <w:spacing w:after="0"/>
        <w:ind w:left="0"/>
        <w:jc w:val="both"/>
      </w:pPr>
      <w:r>
        <w:rPr>
          <w:rFonts w:ascii="Times New Roman"/>
          <w:b w:val="false"/>
          <w:i w:val="false"/>
          <w:color w:val="000000"/>
          <w:sz w:val="28"/>
        </w:rPr>
        <w:t xml:space="preserve">
      1) иметь при себе документы, удостоверяющие их личность и аккредитацию; </w:t>
      </w:r>
    </w:p>
    <w:bookmarkEnd w:id="248"/>
    <w:bookmarkStart w:name="z883" w:id="249"/>
    <w:p>
      <w:pPr>
        <w:spacing w:after="0"/>
        <w:ind w:left="0"/>
        <w:jc w:val="both"/>
      </w:pPr>
      <w:r>
        <w:rPr>
          <w:rFonts w:ascii="Times New Roman"/>
          <w:b w:val="false"/>
          <w:i w:val="false"/>
          <w:color w:val="000000"/>
          <w:sz w:val="28"/>
        </w:rPr>
        <w:t xml:space="preserve">
      2) не вмешиваться в избирательный процесс, в процедуру подсчета голосов и принятия решений избирательной комиссией; </w:t>
      </w:r>
    </w:p>
    <w:bookmarkEnd w:id="249"/>
    <w:bookmarkStart w:name="z884" w:id="250"/>
    <w:p>
      <w:pPr>
        <w:spacing w:after="0"/>
        <w:ind w:left="0"/>
        <w:jc w:val="both"/>
      </w:pPr>
      <w:r>
        <w:rPr>
          <w:rFonts w:ascii="Times New Roman"/>
          <w:b w:val="false"/>
          <w:i w:val="false"/>
          <w:color w:val="000000"/>
          <w:sz w:val="28"/>
        </w:rPr>
        <w:t xml:space="preserve">
      3) не предпринимать действия, препятствующие работе избирательной комиссии; </w:t>
      </w:r>
    </w:p>
    <w:bookmarkEnd w:id="250"/>
    <w:bookmarkStart w:name="z885" w:id="251"/>
    <w:p>
      <w:pPr>
        <w:spacing w:after="0"/>
        <w:ind w:left="0"/>
        <w:jc w:val="both"/>
      </w:pPr>
      <w:r>
        <w:rPr>
          <w:rFonts w:ascii="Times New Roman"/>
          <w:b w:val="false"/>
          <w:i w:val="false"/>
          <w:color w:val="000000"/>
          <w:sz w:val="28"/>
        </w:rPr>
        <w:t xml:space="preserve">
      4) выполнять требования председателя избирательной комиссии по соблюдению правил поведения на избирательном участке, установленных соответствующей избирательной комиссией; </w:t>
      </w:r>
    </w:p>
    <w:bookmarkEnd w:id="251"/>
    <w:bookmarkStart w:name="z886" w:id="252"/>
    <w:p>
      <w:pPr>
        <w:spacing w:after="0"/>
        <w:ind w:left="0"/>
        <w:jc w:val="both"/>
      </w:pPr>
      <w:r>
        <w:rPr>
          <w:rFonts w:ascii="Times New Roman"/>
          <w:b w:val="false"/>
          <w:i w:val="false"/>
          <w:color w:val="000000"/>
          <w:sz w:val="28"/>
        </w:rPr>
        <w:t xml:space="preserve">
      5) сохранять непредвзятость, не выражать предпочтение конкретному кандидату, политической партии; </w:t>
      </w:r>
    </w:p>
    <w:bookmarkEnd w:id="252"/>
    <w:bookmarkStart w:name="z887" w:id="253"/>
    <w:p>
      <w:pPr>
        <w:spacing w:after="0"/>
        <w:ind w:left="0"/>
        <w:jc w:val="both"/>
      </w:pPr>
      <w:r>
        <w:rPr>
          <w:rFonts w:ascii="Times New Roman"/>
          <w:b w:val="false"/>
          <w:i w:val="false"/>
          <w:color w:val="000000"/>
          <w:sz w:val="28"/>
        </w:rPr>
        <w:t xml:space="preserve">
      6) соблюдать требования настоящего Конституционного закона и иного законодательства Республики Казахстан. </w:t>
      </w:r>
    </w:p>
    <w:bookmarkEnd w:id="253"/>
    <w:bookmarkStart w:name="z888" w:id="254"/>
    <w:p>
      <w:pPr>
        <w:spacing w:after="0"/>
        <w:ind w:left="0"/>
        <w:jc w:val="both"/>
      </w:pPr>
      <w:r>
        <w:rPr>
          <w:rFonts w:ascii="Times New Roman"/>
          <w:b w:val="false"/>
          <w:i w:val="false"/>
          <w:color w:val="000000"/>
          <w:sz w:val="28"/>
        </w:rPr>
        <w:t xml:space="preserve">
      8. В случаях, предусмотренных настоящим Конституционным законом, Центральная избирательная комиссия вправе отозвать аккредитацию наблюдателя иностранного государства, международной организации. </w:t>
      </w:r>
    </w:p>
    <w:bookmarkEnd w:id="254"/>
    <w:bookmarkStart w:name="z889" w:id="255"/>
    <w:p>
      <w:pPr>
        <w:spacing w:after="0"/>
        <w:ind w:left="0"/>
        <w:jc w:val="both"/>
      </w:pPr>
      <w:r>
        <w:rPr>
          <w:rFonts w:ascii="Times New Roman"/>
          <w:b w:val="false"/>
          <w:i w:val="false"/>
          <w:color w:val="000000"/>
          <w:sz w:val="28"/>
        </w:rPr>
        <w:t>
      9. В случае нарушения наблюдателями законодательства Республики Казахстан или общепризнанных норм международного права соответствующая избирательная комиссия вправе внести в Центральную избирательную комиссию представление об отзыве аккредитации наблюдателя иностранного государства, международной организации.</w:t>
      </w:r>
    </w:p>
    <w:bookmarkEnd w:id="255"/>
    <w:bookmarkStart w:name="z890" w:id="256"/>
    <w:p>
      <w:pPr>
        <w:spacing w:after="0"/>
        <w:ind w:left="0"/>
        <w:jc w:val="both"/>
      </w:pPr>
      <w:r>
        <w:rPr>
          <w:rFonts w:ascii="Times New Roman"/>
          <w:b w:val="false"/>
          <w:i w:val="false"/>
          <w:color w:val="000000"/>
          <w:sz w:val="28"/>
        </w:rPr>
        <w:t>
      Аккредитация наблюдателя иностранного государства, международной организации может быть отозвана Центральной избирательной комиссией на основании обращения соответствующих иностранного государства, международной организации по представлению Министерства иностранных дел Республики Казахстан.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20-2 в соответствии с Конституционным законом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57"/>
    <w:p>
      <w:pPr>
        <w:spacing w:after="0"/>
        <w:ind w:left="0"/>
        <w:jc w:val="left"/>
      </w:pPr>
      <w:r>
        <w:rPr>
          <w:rFonts w:ascii="Times New Roman"/>
          <w:b/>
          <w:i w:val="false"/>
          <w:color w:val="000000"/>
        </w:rPr>
        <w:t xml:space="preserve"> Глава 3. Избирательные округа и участки</w:t>
      </w:r>
    </w:p>
    <w:bookmarkEnd w:id="257"/>
    <w:p>
      <w:pPr>
        <w:spacing w:after="0"/>
        <w:ind w:left="0"/>
        <w:jc w:val="both"/>
      </w:pPr>
      <w:r>
        <w:rPr>
          <w:rFonts w:ascii="Times New Roman"/>
          <w:b/>
          <w:i w:val="false"/>
          <w:color w:val="000000"/>
          <w:sz w:val="28"/>
        </w:rPr>
        <w:t>Статья 21. Избирательные округа и их система</w:t>
      </w:r>
    </w:p>
    <w:bookmarkStart w:name="z891"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 Республике Казахстан при выборах депутатов Мажилиса Парламента по одномандатным территориальным избирательным округам, депутатов маслихатов, акимов, членов иных органов местного самоуправления создается и используется система территориальных избирательных округов.</w:t>
      </w:r>
    </w:p>
    <w:bookmarkEnd w:id="258"/>
    <w:bookmarkStart w:name="z1507" w:id="259"/>
    <w:p>
      <w:pPr>
        <w:spacing w:after="0"/>
        <w:ind w:left="0"/>
        <w:jc w:val="both"/>
      </w:pPr>
      <w:r>
        <w:rPr>
          <w:rFonts w:ascii="Times New Roman"/>
          <w:b w:val="false"/>
          <w:i w:val="false"/>
          <w:color w:val="000000"/>
          <w:sz w:val="28"/>
        </w:rPr>
        <w:t>
      При выборах депутатов Мажилиса Парламента по одномандатным территориальным избирательным округам избирательные округа образуются с учетом административно-территориального деления Республики и численности избирателей.</w:t>
      </w:r>
      <w:r>
        <w:rPr>
          <w:rFonts w:ascii="Times New Roman"/>
          <w:b w:val="false"/>
          <w:i/>
          <w:color w:val="000000"/>
          <w:sz w:val="28"/>
        </w:rPr>
        <w:t>2.</w:t>
      </w:r>
      <w:r>
        <w:rPr>
          <w:rFonts w:ascii="Times New Roman"/>
          <w:b w:val="false"/>
          <w:i w:val="false"/>
          <w:color w:val="000000"/>
          <w:sz w:val="28"/>
        </w:rPr>
        <w:t xml:space="preserve"> Исключен Конституционным законом РК от 29.06.2018 </w:t>
      </w:r>
      <w:r>
        <w:rPr>
          <w:rFonts w:ascii="Times New Roman"/>
          <w:b w:val="false"/>
          <w:i w:val="false"/>
          <w:color w:val="000000"/>
          <w:sz w:val="28"/>
        </w:rPr>
        <w:t>№ 162-VI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59"/>
    <w:bookmarkStart w:name="z892" w:id="260"/>
    <w:p>
      <w:pPr>
        <w:spacing w:after="0"/>
        <w:ind w:left="0"/>
        <w:jc w:val="both"/>
      </w:pPr>
      <w:r>
        <w:rPr>
          <w:rFonts w:ascii="Times New Roman"/>
          <w:b w:val="false"/>
          <w:i w:val="false"/>
          <w:color w:val="000000"/>
          <w:sz w:val="28"/>
        </w:rPr>
        <w:t xml:space="preserve">
      3. При выборах Президента Республики и депутатов Мажилиса, избираемых на основе партийных списков по системе пропорционального представительства, единым общенациональным избирательным округом является вся территория Республики Казахстан. </w:t>
      </w:r>
    </w:p>
    <w:bookmarkEnd w:id="260"/>
    <w:bookmarkStart w:name="z893" w:id="261"/>
    <w:p>
      <w:pPr>
        <w:spacing w:after="0"/>
        <w:ind w:left="0"/>
        <w:jc w:val="both"/>
      </w:pPr>
      <w:r>
        <w:rPr>
          <w:rFonts w:ascii="Times New Roman"/>
          <w:b w:val="false"/>
          <w:i w:val="false"/>
          <w:color w:val="000000"/>
          <w:sz w:val="28"/>
        </w:rPr>
        <w:t>
      4. При выборах депутатов маслихатов, акима на территории соответствующей административно-территориальной единицы образуется территориальный избирательный округ.</w:t>
      </w:r>
    </w:p>
    <w:bookmarkEnd w:id="261"/>
    <w:bookmarkStart w:name="z157" w:id="262"/>
    <w:p>
      <w:pPr>
        <w:spacing w:after="0"/>
        <w:ind w:left="0"/>
        <w:jc w:val="both"/>
      </w:pPr>
      <w:r>
        <w:rPr>
          <w:rFonts w:ascii="Times New Roman"/>
          <w:b w:val="false"/>
          <w:i w:val="false"/>
          <w:color w:val="000000"/>
          <w:sz w:val="28"/>
        </w:rPr>
        <w:t>
      При выборах депутатов маслихатов по одномандатным территориальным избирательным округам избирательные округа образуются с учетом административно-территориального деления регионов и численности избирателей.</w:t>
      </w:r>
    </w:p>
    <w:bookmarkEnd w:id="262"/>
    <w:bookmarkStart w:name="z894" w:id="263"/>
    <w:p>
      <w:pPr>
        <w:spacing w:after="0"/>
        <w:ind w:left="0"/>
        <w:jc w:val="both"/>
      </w:pPr>
      <w:r>
        <w:rPr>
          <w:rFonts w:ascii="Times New Roman"/>
          <w:b w:val="false"/>
          <w:i w:val="false"/>
          <w:color w:val="000000"/>
          <w:sz w:val="28"/>
        </w:rPr>
        <w:t xml:space="preserve">
      5. При выборах членов иных органов местного самоуправления образуются многомандатные территориальные избирательные округа, охватывающие территории городских и сельских местных сообществ.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Образование и пересмотр границ избирательных округов </w:t>
      </w:r>
    </w:p>
    <w:bookmarkStart w:name="z1508" w:id="264"/>
    <w:p>
      <w:pPr>
        <w:spacing w:after="0"/>
        <w:ind w:left="0"/>
        <w:jc w:val="both"/>
      </w:pPr>
      <w:r>
        <w:rPr>
          <w:rFonts w:ascii="Times New Roman"/>
          <w:b w:val="false"/>
          <w:i w:val="false"/>
          <w:color w:val="000000"/>
          <w:sz w:val="28"/>
        </w:rPr>
        <w:t>
      1. Избирательные округа по выборам депутатов Мажилиса Парламента по одномандатным территориальным избирательным округам образуются Центральной избирательной комиссией.</w:t>
      </w:r>
    </w:p>
    <w:bookmarkEnd w:id="264"/>
    <w:bookmarkStart w:name="z1509" w:id="265"/>
    <w:p>
      <w:pPr>
        <w:spacing w:after="0"/>
        <w:ind w:left="0"/>
        <w:jc w:val="both"/>
      </w:pPr>
      <w:r>
        <w:rPr>
          <w:rFonts w:ascii="Times New Roman"/>
          <w:b w:val="false"/>
          <w:i w:val="false"/>
          <w:color w:val="000000"/>
          <w:sz w:val="28"/>
        </w:rPr>
        <w:t xml:space="preserve">
      Избирательные округа по выборам депутатов маслихатов, акима, членов иных органов местного самоуправления образуются территориальными избирательными комиссиями.. </w:t>
      </w:r>
    </w:p>
    <w:bookmarkEnd w:id="265"/>
    <w:p>
      <w:pPr>
        <w:spacing w:after="0"/>
        <w:ind w:left="0"/>
        <w:jc w:val="both"/>
      </w:pPr>
      <w:r>
        <w:rPr>
          <w:rFonts w:ascii="Times New Roman"/>
          <w:b w:val="false"/>
          <w:i w:val="false"/>
          <w:color w:val="000000"/>
          <w:sz w:val="28"/>
        </w:rPr>
        <w:t>
      2. Список избирательных округов с указанием их границ и мест нахождения территориальных избирательных комиссий публикуется в соответствующих средствах массовой информации соответствующими избирательными комиссиями не позднее чем через десять дней после назначения или объявления выборов.</w:t>
      </w:r>
    </w:p>
    <w:bookmarkStart w:name="z1510" w:id="266"/>
    <w:p>
      <w:pPr>
        <w:spacing w:after="0"/>
        <w:ind w:left="0"/>
        <w:jc w:val="both"/>
      </w:pPr>
      <w:r>
        <w:rPr>
          <w:rFonts w:ascii="Times New Roman"/>
          <w:b w:val="false"/>
          <w:i w:val="false"/>
          <w:color w:val="000000"/>
          <w:sz w:val="28"/>
        </w:rPr>
        <w:t>
      2-1. Определение границ избирательного округа и мест нахождения окружных избирательных комиссий осуществляется соответствующей избирательной комиссией.</w:t>
      </w:r>
    </w:p>
    <w:bookmarkEnd w:id="266"/>
    <w:bookmarkStart w:name="z1511" w:id="267"/>
    <w:p>
      <w:pPr>
        <w:spacing w:after="0"/>
        <w:ind w:left="0"/>
        <w:jc w:val="both"/>
      </w:pPr>
      <w:r>
        <w:rPr>
          <w:rFonts w:ascii="Times New Roman"/>
          <w:b w:val="false"/>
          <w:i w:val="false"/>
          <w:color w:val="000000"/>
          <w:sz w:val="28"/>
        </w:rPr>
        <w:t>
      Список избирательных округов с указанием их границ и мест нахождения окружных избирательных комиссий публикуется в соответствующих средствах массовой информации соответствующими избирательными комиссиями не позднее чем через десять дней после назначения или объявления выборов.</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Конституционными законами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Образование избирательных участков</w:t>
      </w:r>
    </w:p>
    <w:bookmarkStart w:name="z897" w:id="268"/>
    <w:p>
      <w:pPr>
        <w:spacing w:after="0"/>
        <w:ind w:left="0"/>
        <w:jc w:val="both"/>
      </w:pPr>
      <w:r>
        <w:rPr>
          <w:rFonts w:ascii="Times New Roman"/>
          <w:b w:val="false"/>
          <w:i w:val="false"/>
          <w:color w:val="000000"/>
          <w:sz w:val="28"/>
        </w:rPr>
        <w:t xml:space="preserve">
      1. Для проведения голосования и подсчета голосов в районах и городах решениями соответствующих акимов по согласованию с территориальными избирательными комиссиями образуются избирательные участки. Избирательные участки образуются в целях создания максимального удобства для избирателей и с учетом местных и иных условий. </w:t>
      </w:r>
    </w:p>
    <w:bookmarkEnd w:id="268"/>
    <w:bookmarkStart w:name="z898" w:id="269"/>
    <w:p>
      <w:pPr>
        <w:spacing w:after="0"/>
        <w:ind w:left="0"/>
        <w:jc w:val="both"/>
      </w:pPr>
      <w:r>
        <w:rPr>
          <w:rFonts w:ascii="Times New Roman"/>
          <w:b w:val="false"/>
          <w:i w:val="false"/>
          <w:color w:val="000000"/>
          <w:sz w:val="28"/>
        </w:rPr>
        <w:t xml:space="preserve">
      2. Избирательные участки образуются с учетом следующих условий: </w:t>
      </w:r>
    </w:p>
    <w:bookmarkEnd w:id="269"/>
    <w:bookmarkStart w:name="z899" w:id="270"/>
    <w:p>
      <w:pPr>
        <w:spacing w:after="0"/>
        <w:ind w:left="0"/>
        <w:jc w:val="both"/>
      </w:pPr>
      <w:r>
        <w:rPr>
          <w:rFonts w:ascii="Times New Roman"/>
          <w:b w:val="false"/>
          <w:i w:val="false"/>
          <w:color w:val="000000"/>
          <w:sz w:val="28"/>
        </w:rPr>
        <w:t xml:space="preserve">
      1) не более трех тысяч избирателей на каждом избирательном участке; </w:t>
      </w:r>
    </w:p>
    <w:bookmarkEnd w:id="270"/>
    <w:bookmarkStart w:name="z900" w:id="271"/>
    <w:p>
      <w:pPr>
        <w:spacing w:after="0"/>
        <w:ind w:left="0"/>
        <w:jc w:val="both"/>
      </w:pPr>
      <w:r>
        <w:rPr>
          <w:rFonts w:ascii="Times New Roman"/>
          <w:b w:val="false"/>
          <w:i w:val="false"/>
          <w:color w:val="000000"/>
          <w:sz w:val="28"/>
        </w:rPr>
        <w:t xml:space="preserve">
      2) соблюдения границ административно-территориального устройства в административно-территориальных единицах; </w:t>
      </w:r>
    </w:p>
    <w:bookmarkEnd w:id="271"/>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 xml:space="preserve">. </w:t>
      </w:r>
    </w:p>
    <w:bookmarkStart w:name="z582" w:id="272"/>
    <w:p>
      <w:pPr>
        <w:spacing w:after="0"/>
        <w:ind w:left="0"/>
        <w:jc w:val="both"/>
      </w:pPr>
      <w:r>
        <w:rPr>
          <w:rFonts w:ascii="Times New Roman"/>
          <w:b w:val="false"/>
          <w:i w:val="false"/>
          <w:color w:val="000000"/>
          <w:sz w:val="28"/>
        </w:rPr>
        <w:t xml:space="preserve">
      3. В воинских частях, на судах, принадлежащих Республике Казахстан и находящихся в день выборов в плавании,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образуются избирательные участки, входящие в избирательные округа соответственно по месту их дислокации, порта приписки судна или расположения. При представительствах Республики Казахстан в иностранных государствах создаются избирательные участки, относящиеся к избирательному округу, на территории которого находится Министерство иностранных дел Республики. </w:t>
      </w:r>
    </w:p>
    <w:bookmarkEnd w:id="272"/>
    <w:bookmarkStart w:name="z901" w:id="273"/>
    <w:p>
      <w:pPr>
        <w:spacing w:after="0"/>
        <w:ind w:left="0"/>
        <w:jc w:val="both"/>
      </w:pPr>
      <w:r>
        <w:rPr>
          <w:rFonts w:ascii="Times New Roman"/>
          <w:b w:val="false"/>
          <w:i w:val="false"/>
          <w:color w:val="000000"/>
          <w:sz w:val="28"/>
        </w:rPr>
        <w:t xml:space="preserve">
      4. Образование избирательных участков осуществляется соответственно по представлению капитанов судов, командиров частей или войсковых соединений, руководителей названных в пункте 3 настоящей статьи учреждений, соответствующих акимов и Министерства иностранных дел Республики. </w:t>
      </w:r>
    </w:p>
    <w:bookmarkEnd w:id="273"/>
    <w:bookmarkStart w:name="z902" w:id="274"/>
    <w:p>
      <w:pPr>
        <w:spacing w:after="0"/>
        <w:ind w:left="0"/>
        <w:jc w:val="both"/>
      </w:pPr>
      <w:r>
        <w:rPr>
          <w:rFonts w:ascii="Times New Roman"/>
          <w:b w:val="false"/>
          <w:i w:val="false"/>
          <w:color w:val="000000"/>
          <w:sz w:val="28"/>
        </w:rPr>
        <w:t>
      5. Соответствующие акимы в пятнадцатидневный срок, а при проведении выборов членов иных органов местного самоуправления – в семидневный срок после назначения или объявления выборов оповещают избирателей через средства массовой информации о границах избирательных участков.</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75"/>
    <w:p>
      <w:pPr>
        <w:spacing w:after="0"/>
        <w:ind w:left="0"/>
        <w:jc w:val="left"/>
      </w:pPr>
      <w:r>
        <w:rPr>
          <w:rFonts w:ascii="Times New Roman"/>
          <w:b/>
          <w:i w:val="false"/>
          <w:color w:val="000000"/>
        </w:rPr>
        <w:t xml:space="preserve"> Глава 4. Списки избирателей (выборщиков) </w:t>
      </w:r>
    </w:p>
    <w:bookmarkEnd w:id="275"/>
    <w:p>
      <w:pPr>
        <w:spacing w:after="0"/>
        <w:ind w:left="0"/>
        <w:jc w:val="both"/>
      </w:pPr>
      <w:r>
        <w:rPr>
          <w:rFonts w:ascii="Times New Roman"/>
          <w:b/>
          <w:i w:val="false"/>
          <w:color w:val="000000"/>
          <w:sz w:val="28"/>
        </w:rPr>
        <w:t xml:space="preserve">Статья 24. Списки избирателей (выборщиков) и порядок их составления </w:t>
      </w:r>
    </w:p>
    <w:bookmarkStart w:name="z903" w:id="276"/>
    <w:p>
      <w:pPr>
        <w:spacing w:after="0"/>
        <w:ind w:left="0"/>
        <w:jc w:val="both"/>
      </w:pPr>
      <w:r>
        <w:rPr>
          <w:rFonts w:ascii="Times New Roman"/>
          <w:b w:val="false"/>
          <w:i w:val="false"/>
          <w:color w:val="000000"/>
          <w:sz w:val="28"/>
        </w:rPr>
        <w:t xml:space="preserve">
      1. Списки избирателей составляются при выборах Президента, депутатов Мажилиса Парламента и маслихатов, акима, членов иных органов местного самоуправления. </w:t>
      </w:r>
      <w:r>
        <w:rPr>
          <w:rFonts w:ascii="Times New Roman"/>
          <w:b w:val="false"/>
          <w:i w:val="false"/>
          <w:color w:val="000000"/>
          <w:sz w:val="28"/>
        </w:rPr>
        <w:t>Списки выборщиков</w:t>
      </w:r>
      <w:r>
        <w:rPr>
          <w:rFonts w:ascii="Times New Roman"/>
          <w:b w:val="false"/>
          <w:i w:val="false"/>
          <w:color w:val="000000"/>
          <w:sz w:val="28"/>
        </w:rPr>
        <w:t xml:space="preserve"> составляются при выборах депутатов Сената. </w:t>
      </w:r>
    </w:p>
    <w:bookmarkEnd w:id="276"/>
    <w:bookmarkStart w:name="z904" w:id="277"/>
    <w:p>
      <w:pPr>
        <w:spacing w:after="0"/>
        <w:ind w:left="0"/>
        <w:jc w:val="both"/>
      </w:pPr>
      <w:r>
        <w:rPr>
          <w:rFonts w:ascii="Times New Roman"/>
          <w:b w:val="false"/>
          <w:i w:val="false"/>
          <w:color w:val="000000"/>
          <w:sz w:val="28"/>
        </w:rPr>
        <w:t xml:space="preserve">
      2.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 xml:space="preserve">. </w:t>
      </w:r>
    </w:p>
    <w:bookmarkEnd w:id="277"/>
    <w:bookmarkStart w:name="z905" w:id="278"/>
    <w:p>
      <w:pPr>
        <w:spacing w:after="0"/>
        <w:ind w:left="0"/>
        <w:jc w:val="both"/>
      </w:pPr>
      <w:r>
        <w:rPr>
          <w:rFonts w:ascii="Times New Roman"/>
          <w:b w:val="false"/>
          <w:i w:val="false"/>
          <w:color w:val="000000"/>
          <w:sz w:val="28"/>
        </w:rPr>
        <w:t xml:space="preserve">
      3. Основанием для включения гражданина в список избирателей на конкретном избирательном участке является факт его регистрации по месту жительства на территории этого избирательного участка. </w:t>
      </w:r>
    </w:p>
    <w:bookmarkEnd w:id="278"/>
    <w:bookmarkStart w:name="z906" w:id="279"/>
    <w:p>
      <w:pPr>
        <w:spacing w:after="0"/>
        <w:ind w:left="0"/>
        <w:jc w:val="both"/>
      </w:pPr>
      <w:r>
        <w:rPr>
          <w:rFonts w:ascii="Times New Roman"/>
          <w:b w:val="false"/>
          <w:i w:val="false"/>
          <w:color w:val="000000"/>
          <w:sz w:val="28"/>
        </w:rPr>
        <w:t>
      4. Списки избирателей составляются в алфавитном или ином порядке. В списке указываются фамилия, имя, отчество, год рождения (в возрасте восемнадцати лет – дополнительно день и месяц), индивидуальный идентификационный номер и адрес места жительства избирателя. Списки выборщиков составляются в алфавитном или ином порядке и включают в себя фамилию, имя, отчество, год рождения, индивидуальный идентификационный номер, наименование маслихата, депутатом которого является выборщик, и адрес его места жительства.</w:t>
      </w:r>
    </w:p>
    <w:bookmarkEnd w:id="279"/>
    <w:bookmarkStart w:name="z907" w:id="280"/>
    <w:p>
      <w:pPr>
        <w:spacing w:after="0"/>
        <w:ind w:left="0"/>
        <w:jc w:val="both"/>
      </w:pPr>
      <w:r>
        <w:rPr>
          <w:rFonts w:ascii="Times New Roman"/>
          <w:b w:val="false"/>
          <w:i w:val="false"/>
          <w:color w:val="000000"/>
          <w:sz w:val="28"/>
        </w:rPr>
        <w:t>
      5. Список избирателей по месту жительства составляет соответствующий местный исполнительный орган на основании государственной базы данных о физических лицах.</w:t>
      </w:r>
    </w:p>
    <w:bookmarkEnd w:id="280"/>
    <w:bookmarkStart w:name="z908" w:id="281"/>
    <w:p>
      <w:pPr>
        <w:spacing w:after="0"/>
        <w:ind w:left="0"/>
        <w:jc w:val="both"/>
      </w:pPr>
      <w:r>
        <w:rPr>
          <w:rFonts w:ascii="Times New Roman"/>
          <w:b w:val="false"/>
          <w:i w:val="false"/>
          <w:color w:val="000000"/>
          <w:sz w:val="28"/>
        </w:rPr>
        <w:t>
      Каждый избиратель вправе зарегистрироваться в качестве избирателя в соответствующем местном исполнительном органе с момента объявления или назначения выборов.</w:t>
      </w:r>
    </w:p>
    <w:bookmarkEnd w:id="281"/>
    <w:bookmarkStart w:name="z909" w:id="282"/>
    <w:p>
      <w:pPr>
        <w:spacing w:after="0"/>
        <w:ind w:left="0"/>
        <w:jc w:val="both"/>
      </w:pPr>
      <w:r>
        <w:rPr>
          <w:rFonts w:ascii="Times New Roman"/>
          <w:b w:val="false"/>
          <w:i w:val="false"/>
          <w:color w:val="000000"/>
          <w:sz w:val="28"/>
        </w:rPr>
        <w:t>
      В случае, если избирателю не позже чем за тридцать дней до выборов стало известно о том, что он не будет иметь возможность прибыть в день выборов в помещение для голосования по месту его регистрации, он вправе по месту своего пребывания обратиться в местный исполнительный орган с письменным заявлением о включении его в соответствующий список избирателей.</w:t>
      </w:r>
    </w:p>
    <w:bookmarkEnd w:id="282"/>
    <w:bookmarkStart w:name="z910" w:id="283"/>
    <w:p>
      <w:pPr>
        <w:spacing w:after="0"/>
        <w:ind w:left="0"/>
        <w:jc w:val="both"/>
      </w:pPr>
      <w:r>
        <w:rPr>
          <w:rFonts w:ascii="Times New Roman"/>
          <w:b w:val="false"/>
          <w:i w:val="false"/>
          <w:color w:val="000000"/>
          <w:sz w:val="28"/>
        </w:rPr>
        <w:t>
      При обращении гражданина в соответствии с настоящим пунктом местный исполнительный орган организует исключение гражданина из списка избирателей по месту регистрации и включение его в список избирателей того участка, на котором гражданин будет голосовать.</w:t>
      </w:r>
    </w:p>
    <w:bookmarkEnd w:id="283"/>
    <w:bookmarkStart w:name="z911" w:id="284"/>
    <w:p>
      <w:pPr>
        <w:spacing w:after="0"/>
        <w:ind w:left="0"/>
        <w:jc w:val="both"/>
      </w:pPr>
      <w:r>
        <w:rPr>
          <w:rFonts w:ascii="Times New Roman"/>
          <w:b w:val="false"/>
          <w:i w:val="false"/>
          <w:color w:val="000000"/>
          <w:sz w:val="28"/>
        </w:rPr>
        <w:t>
      Списки избирателей по каждому избирательному участку подписываются акимом, решением которого образован участок, и представляются по акту за двадцать дней до начала голосования.</w:t>
      </w:r>
    </w:p>
    <w:bookmarkEnd w:id="284"/>
    <w:bookmarkStart w:name="z912" w:id="285"/>
    <w:p>
      <w:pPr>
        <w:spacing w:after="0"/>
        <w:ind w:left="0"/>
        <w:jc w:val="both"/>
      </w:pPr>
      <w:r>
        <w:rPr>
          <w:rFonts w:ascii="Times New Roman"/>
          <w:b w:val="false"/>
          <w:i w:val="false"/>
          <w:color w:val="000000"/>
          <w:sz w:val="28"/>
        </w:rPr>
        <w:t>
      Сведения об избирателях и границах избирательных участков к 1 июля и 1 января каждого года представляются местным исполнительным органом в электронном виде в соответствующие территориальные избирательные комиссии, которые обеспечивают сверку и передачу информации в вышестоящие избирательные комиссии.</w:t>
      </w:r>
    </w:p>
    <w:bookmarkEnd w:id="285"/>
    <w:bookmarkStart w:name="z913" w:id="286"/>
    <w:p>
      <w:pPr>
        <w:spacing w:after="0"/>
        <w:ind w:left="0"/>
        <w:jc w:val="both"/>
      </w:pPr>
      <w:r>
        <w:rPr>
          <w:rFonts w:ascii="Times New Roman"/>
          <w:b w:val="false"/>
          <w:i w:val="false"/>
          <w:color w:val="000000"/>
          <w:sz w:val="28"/>
        </w:rPr>
        <w:t>
      Порядок сверки и представления сведений определяется Центральной избирательной комиссией.</w:t>
      </w:r>
    </w:p>
    <w:bookmarkEnd w:id="286"/>
    <w:bookmarkStart w:name="z914" w:id="287"/>
    <w:p>
      <w:pPr>
        <w:spacing w:after="0"/>
        <w:ind w:left="0"/>
        <w:jc w:val="both"/>
      </w:pPr>
      <w:r>
        <w:rPr>
          <w:rFonts w:ascii="Times New Roman"/>
          <w:b w:val="false"/>
          <w:i w:val="false"/>
          <w:color w:val="000000"/>
          <w:sz w:val="28"/>
        </w:rPr>
        <w:t>
      Должностные лица местных исполнительных органов несут ответственность за достоверность списков избирателей, а также данных об избирателях, представленных соответствующей избирательной комиссией.</w:t>
      </w:r>
    </w:p>
    <w:bookmarkEnd w:id="287"/>
    <w:bookmarkStart w:name="z915" w:id="288"/>
    <w:p>
      <w:pPr>
        <w:spacing w:after="0"/>
        <w:ind w:left="0"/>
        <w:jc w:val="both"/>
      </w:pPr>
      <w:r>
        <w:rPr>
          <w:rFonts w:ascii="Times New Roman"/>
          <w:b w:val="false"/>
          <w:i w:val="false"/>
          <w:color w:val="000000"/>
          <w:sz w:val="28"/>
        </w:rPr>
        <w:t>
      6. Обучающиеся в средних специальных и высших учебных заведениях, а также по профессиональным учебным программам послевузовского образования дневной формы обучения, проживающие в общежитиях, включаются в список избирателей по месту нахождения общежития.</w:t>
      </w:r>
    </w:p>
    <w:bookmarkEnd w:id="288"/>
    <w:bookmarkStart w:name="z916" w:id="289"/>
    <w:p>
      <w:pPr>
        <w:spacing w:after="0"/>
        <w:ind w:left="0"/>
        <w:jc w:val="both"/>
      </w:pPr>
      <w:r>
        <w:rPr>
          <w:rFonts w:ascii="Times New Roman"/>
          <w:b w:val="false"/>
          <w:i w:val="false"/>
          <w:color w:val="000000"/>
          <w:sz w:val="28"/>
        </w:rPr>
        <w:t xml:space="preserve">
      7. Списки избирателей-военнослужащих, находящихся в воинских частях, а также членов их семей и других избирателей, проживающих в местах расположения воинских частей, составляются на основе сведений, представляемых командирами воинских частей. </w:t>
      </w:r>
    </w:p>
    <w:bookmarkEnd w:id="289"/>
    <w:bookmarkStart w:name="z917" w:id="290"/>
    <w:p>
      <w:pPr>
        <w:spacing w:after="0"/>
        <w:ind w:left="0"/>
        <w:jc w:val="both"/>
      </w:pPr>
      <w:r>
        <w:rPr>
          <w:rFonts w:ascii="Times New Roman"/>
          <w:b w:val="false"/>
          <w:i w:val="false"/>
          <w:color w:val="000000"/>
          <w:sz w:val="28"/>
        </w:rPr>
        <w:t xml:space="preserve">
      8. Списки избирателей по избирательным участкам, образованным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а также при представительствах Республики Казахстан в иностранных государствах, на судах, принадлежащих Республике Казахстан и находящихся в день выборов в плавании, составляются на основе данных, представляемых руководителями названных учреждений, соответствующими акимами, руководителями названных представительств и капитанами судов. </w:t>
      </w:r>
    </w:p>
    <w:bookmarkEnd w:id="290"/>
    <w:bookmarkStart w:name="z918" w:id="291"/>
    <w:p>
      <w:pPr>
        <w:spacing w:after="0"/>
        <w:ind w:left="0"/>
        <w:jc w:val="both"/>
      </w:pPr>
      <w:r>
        <w:rPr>
          <w:rFonts w:ascii="Times New Roman"/>
          <w:b w:val="false"/>
          <w:i w:val="false"/>
          <w:color w:val="000000"/>
          <w:sz w:val="28"/>
        </w:rPr>
        <w:t xml:space="preserve">
      Списки избирателей по избирательным участкам, образованным в местах временного пребывания (в домах отдыха, санаториях, стационарных лечебно-профилактических учреждениях, на участках отгонного животноводства, в следственных изоляторах и изоляторах временного содержания, а также при представительствах Республики Казахстан в иностранных государствах, на судах, принадлежащих Республике Казахстан и находящихся в день выборов в плавании), подлежат обязательному уточнению по состоянию на день, предшествующий дню голосования. </w:t>
      </w:r>
    </w:p>
    <w:bookmarkEnd w:id="291"/>
    <w:bookmarkStart w:name="z919" w:id="292"/>
    <w:p>
      <w:pPr>
        <w:spacing w:after="0"/>
        <w:ind w:left="0"/>
        <w:jc w:val="both"/>
      </w:pPr>
      <w:r>
        <w:rPr>
          <w:rFonts w:ascii="Times New Roman"/>
          <w:b w:val="false"/>
          <w:i w:val="false"/>
          <w:color w:val="000000"/>
          <w:sz w:val="28"/>
        </w:rPr>
        <w:t>
      9. Списки выборщиков по выборам депутатов Сената Парламента составляются соответствующими территориальными избирательными комиссиями по представлению председателя соответствующего областного, городского (города республиканского значения и столицы Республики) маслихата.</w:t>
      </w:r>
    </w:p>
    <w:bookmarkEnd w:id="292"/>
    <w:bookmarkStart w:name="z920" w:id="293"/>
    <w:p>
      <w:pPr>
        <w:spacing w:after="0"/>
        <w:ind w:left="0"/>
        <w:jc w:val="both"/>
      </w:pPr>
      <w:r>
        <w:rPr>
          <w:rFonts w:ascii="Times New Roman"/>
          <w:b w:val="false"/>
          <w:i w:val="false"/>
          <w:color w:val="000000"/>
          <w:sz w:val="28"/>
        </w:rPr>
        <w:t xml:space="preserve">
      10. Внесение изменений в списки избирателей (выборщиков) после начала подсчета голосов запрещается.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Включение в списки избирателей (выборщиков)</w:t>
      </w:r>
    </w:p>
    <w:bookmarkStart w:name="z921" w:id="294"/>
    <w:p>
      <w:pPr>
        <w:spacing w:after="0"/>
        <w:ind w:left="0"/>
        <w:jc w:val="both"/>
      </w:pPr>
      <w:r>
        <w:rPr>
          <w:rFonts w:ascii="Times New Roman"/>
          <w:b w:val="false"/>
          <w:i w:val="false"/>
          <w:color w:val="000000"/>
          <w:sz w:val="28"/>
        </w:rPr>
        <w:t xml:space="preserve">
      1. В списки избирателей: </w:t>
      </w:r>
    </w:p>
    <w:bookmarkEnd w:id="294"/>
    <w:bookmarkStart w:name="z922" w:id="295"/>
    <w:p>
      <w:pPr>
        <w:spacing w:after="0"/>
        <w:ind w:left="0"/>
        <w:jc w:val="both"/>
      </w:pPr>
      <w:r>
        <w:rPr>
          <w:rFonts w:ascii="Times New Roman"/>
          <w:b w:val="false"/>
          <w:i w:val="false"/>
          <w:color w:val="000000"/>
          <w:sz w:val="28"/>
        </w:rPr>
        <w:t xml:space="preserve">
      1) включаются граждане Республики, обладающие активным избирательным правом; </w:t>
      </w:r>
    </w:p>
    <w:bookmarkEnd w:id="295"/>
    <w:bookmarkStart w:name="z923" w:id="296"/>
    <w:p>
      <w:pPr>
        <w:spacing w:after="0"/>
        <w:ind w:left="0"/>
        <w:jc w:val="both"/>
      </w:pPr>
      <w:r>
        <w:rPr>
          <w:rFonts w:ascii="Times New Roman"/>
          <w:b w:val="false"/>
          <w:i w:val="false"/>
          <w:color w:val="000000"/>
          <w:sz w:val="28"/>
        </w:rPr>
        <w:t>
      2) включаются граждане по месту жительства на территории соответствующих избирательных участков.</w:t>
      </w:r>
    </w:p>
    <w:bookmarkEnd w:id="296"/>
    <w:bookmarkStart w:name="z924" w:id="297"/>
    <w:p>
      <w:pPr>
        <w:spacing w:after="0"/>
        <w:ind w:left="0"/>
        <w:jc w:val="both"/>
      </w:pPr>
      <w:r>
        <w:rPr>
          <w:rFonts w:ascii="Times New Roman"/>
          <w:b w:val="false"/>
          <w:i w:val="false"/>
          <w:color w:val="000000"/>
          <w:sz w:val="28"/>
        </w:rPr>
        <w:t>
      Временно зарегистрированные граждане включаются в списки избирателей на основании поданного ими заявления в местный исполнительный орган с исключением из списка по месту постоянной регистрации;</w:t>
      </w:r>
    </w:p>
    <w:bookmarkEnd w:id="297"/>
    <w:bookmarkStart w:name="z925" w:id="298"/>
    <w:p>
      <w:pPr>
        <w:spacing w:after="0"/>
        <w:ind w:left="0"/>
        <w:jc w:val="both"/>
      </w:pPr>
      <w:r>
        <w:rPr>
          <w:rFonts w:ascii="Times New Roman"/>
          <w:b w:val="false"/>
          <w:i w:val="false"/>
          <w:color w:val="000000"/>
          <w:sz w:val="28"/>
        </w:rPr>
        <w:t xml:space="preserve">
      3) по избирательным участкам, образованным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на судах, принадлежащих Республике Казахстан и находящихся в день выборов в плавании, включаются все граждане, которые в день проведения голосования будут находиться в названных учреждениях и организациях или на борту судна; </w:t>
      </w:r>
    </w:p>
    <w:bookmarkEnd w:id="298"/>
    <w:bookmarkStart w:name="z926" w:id="299"/>
    <w:p>
      <w:pPr>
        <w:spacing w:after="0"/>
        <w:ind w:left="0"/>
        <w:jc w:val="both"/>
      </w:pPr>
      <w:r>
        <w:rPr>
          <w:rFonts w:ascii="Times New Roman"/>
          <w:b w:val="false"/>
          <w:i w:val="false"/>
          <w:color w:val="000000"/>
          <w:sz w:val="28"/>
        </w:rPr>
        <w:t xml:space="preserve">
      4) по воинским частям включаются все военнослужащие, находящиеся в воинских частях, а также члены их семей и другие избиратели, проживающие в местах расположения воинских частей. Военнослужащие, проживающие вне воинских частей, включаются в списки избирателей по месту жительства на общих основаниях; </w:t>
      </w:r>
    </w:p>
    <w:bookmarkEnd w:id="299"/>
    <w:bookmarkStart w:name="z927" w:id="300"/>
    <w:p>
      <w:pPr>
        <w:spacing w:after="0"/>
        <w:ind w:left="0"/>
        <w:jc w:val="both"/>
      </w:pPr>
      <w:r>
        <w:rPr>
          <w:rFonts w:ascii="Times New Roman"/>
          <w:b w:val="false"/>
          <w:i w:val="false"/>
          <w:color w:val="000000"/>
          <w:sz w:val="28"/>
        </w:rPr>
        <w:t xml:space="preserve">
      5) по избирательным участкам при представительствах Республики Казахстан в иностранных государствах включаются все граждане, проживающие или находящиеся в длительной заграничной командировке в соответствующем иностранном государстве и имеющие действительные паспорта гражданина Республики. Граждане Республики, прибывшие в иностранные государства по частным приглашениям, в служебные, деловые и туристические поездки, при их обращении в участковую избирательную комиссию и при наличии у них действительного паспорта гражданина Республики Казахстан включаются в список избирателей.  </w:t>
      </w:r>
    </w:p>
    <w:bookmarkEnd w:id="300"/>
    <w:bookmarkStart w:name="z928" w:id="301"/>
    <w:p>
      <w:pPr>
        <w:spacing w:after="0"/>
        <w:ind w:left="0"/>
        <w:jc w:val="both"/>
      </w:pPr>
      <w:r>
        <w:rPr>
          <w:rFonts w:ascii="Times New Roman"/>
          <w:b w:val="false"/>
          <w:i w:val="false"/>
          <w:color w:val="000000"/>
          <w:sz w:val="28"/>
        </w:rPr>
        <w:t xml:space="preserve">
      2. В списки выборщиков включаются все депутаты: </w:t>
      </w:r>
    </w:p>
    <w:bookmarkEnd w:id="301"/>
    <w:bookmarkStart w:name="z929" w:id="302"/>
    <w:p>
      <w:pPr>
        <w:spacing w:after="0"/>
        <w:ind w:left="0"/>
        <w:jc w:val="both"/>
      </w:pPr>
      <w:r>
        <w:rPr>
          <w:rFonts w:ascii="Times New Roman"/>
          <w:b w:val="false"/>
          <w:i w:val="false"/>
          <w:color w:val="000000"/>
          <w:sz w:val="28"/>
        </w:rPr>
        <w:t xml:space="preserve">
      1) маслихатов, расположенных на территории области; </w:t>
      </w:r>
    </w:p>
    <w:bookmarkEnd w:id="302"/>
    <w:bookmarkStart w:name="z930" w:id="303"/>
    <w:p>
      <w:pPr>
        <w:spacing w:after="0"/>
        <w:ind w:left="0"/>
        <w:jc w:val="both"/>
      </w:pPr>
      <w:r>
        <w:rPr>
          <w:rFonts w:ascii="Times New Roman"/>
          <w:b w:val="false"/>
          <w:i w:val="false"/>
          <w:color w:val="000000"/>
          <w:sz w:val="28"/>
        </w:rPr>
        <w:t xml:space="preserve">
      2) маслихата соответственно города республиканского значения и столицы Республики. </w:t>
      </w:r>
    </w:p>
    <w:bookmarkEnd w:id="303"/>
    <w:bookmarkStart w:name="z931" w:id="304"/>
    <w:p>
      <w:pPr>
        <w:spacing w:after="0"/>
        <w:ind w:left="0"/>
        <w:jc w:val="both"/>
      </w:pPr>
      <w:r>
        <w:rPr>
          <w:rFonts w:ascii="Times New Roman"/>
          <w:b w:val="false"/>
          <w:i w:val="false"/>
          <w:color w:val="000000"/>
          <w:sz w:val="28"/>
        </w:rPr>
        <w:t xml:space="preserve">
      3. Гражданин (выборщик) может быть включен только в один список избирателей (выборщиков).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Ознакомление со списками избирателей (выборщиков)</w:t>
      </w:r>
    </w:p>
    <w:bookmarkStart w:name="z932" w:id="305"/>
    <w:p>
      <w:pPr>
        <w:spacing w:after="0"/>
        <w:ind w:left="0"/>
        <w:jc w:val="both"/>
      </w:pPr>
      <w:r>
        <w:rPr>
          <w:rFonts w:ascii="Times New Roman"/>
          <w:b w:val="false"/>
          <w:i w:val="false"/>
          <w:color w:val="000000"/>
          <w:sz w:val="28"/>
        </w:rPr>
        <w:t xml:space="preserve">
      1. Списки избирателей по избирательным участкам, образованным по месту жительства граждан, за пятнадцать дней до дня голосования соответствующими избирательными комиссиями представляются избирателям для ознакомления. </w:t>
      </w:r>
    </w:p>
    <w:bookmarkEnd w:id="305"/>
    <w:bookmarkStart w:name="z933" w:id="306"/>
    <w:p>
      <w:pPr>
        <w:spacing w:after="0"/>
        <w:ind w:left="0"/>
        <w:jc w:val="both"/>
      </w:pPr>
      <w:r>
        <w:rPr>
          <w:rFonts w:ascii="Times New Roman"/>
          <w:b w:val="false"/>
          <w:i w:val="false"/>
          <w:color w:val="000000"/>
          <w:sz w:val="28"/>
        </w:rPr>
        <w:t xml:space="preserve">
      Списки избирателей по избирательным участкам, образованным в воинских частях, на судах, принадлежащих Республике Казахстан и находящихся в день выборов в плавании,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при загранучреждениях Республики Казахстан в иностранных государствах, представляются избирателям для ознакомления за пять дней до дня голосования; по избирательным участкам, образованным при проведении выборов членов иных органов местного самоуправления, - за семь дней до дня голосования. </w:t>
      </w:r>
    </w:p>
    <w:bookmarkEnd w:id="306"/>
    <w:bookmarkStart w:name="z934" w:id="307"/>
    <w:p>
      <w:pPr>
        <w:spacing w:after="0"/>
        <w:ind w:left="0"/>
        <w:jc w:val="both"/>
      </w:pPr>
      <w:r>
        <w:rPr>
          <w:rFonts w:ascii="Times New Roman"/>
          <w:b w:val="false"/>
          <w:i w:val="false"/>
          <w:color w:val="000000"/>
          <w:sz w:val="28"/>
        </w:rPr>
        <w:t>
      2. Списки выборщиков по выборам депутатов Сената представляются для ознакомления путем публикации в местных средствах массовой информации, а также размещаются на интернет-ресурсах маслихатов областей, городов республиканского значения и столицы не менее чем за семь дней до выборов.</w:t>
      </w:r>
    </w:p>
    <w:bookmarkEnd w:id="307"/>
    <w:bookmarkStart w:name="z935" w:id="308"/>
    <w:p>
      <w:pPr>
        <w:spacing w:after="0"/>
        <w:ind w:left="0"/>
        <w:jc w:val="both"/>
      </w:pPr>
      <w:r>
        <w:rPr>
          <w:rFonts w:ascii="Times New Roman"/>
          <w:b w:val="false"/>
          <w:i w:val="false"/>
          <w:color w:val="000000"/>
          <w:sz w:val="28"/>
        </w:rPr>
        <w:t xml:space="preserve">
      3. Гражданам (выборщикам) обеспечивается возможность в помещениях соответствующих избирательных комиссий знакомиться со списками избирателей (выборщиков), а также проверять правильность внесенных в них данных об избирателях (выборщиках). </w:t>
      </w:r>
    </w:p>
    <w:bookmarkEnd w:id="308"/>
    <w:bookmarkStart w:name="z936" w:id="309"/>
    <w:p>
      <w:pPr>
        <w:spacing w:after="0"/>
        <w:ind w:left="0"/>
        <w:jc w:val="both"/>
      </w:pPr>
      <w:r>
        <w:rPr>
          <w:rFonts w:ascii="Times New Roman"/>
          <w:b w:val="false"/>
          <w:i w:val="false"/>
          <w:color w:val="000000"/>
          <w:sz w:val="28"/>
        </w:rPr>
        <w:t xml:space="preserve">
      График работы участковых избирательных комиссий, за исключением дня голосования, определяется соответствующими территориальными избирательными комиссиями. </w:t>
      </w:r>
    </w:p>
    <w:bookmarkEnd w:id="309"/>
    <w:bookmarkStart w:name="z937" w:id="310"/>
    <w:p>
      <w:pPr>
        <w:spacing w:after="0"/>
        <w:ind w:left="0"/>
        <w:jc w:val="both"/>
      </w:pPr>
      <w:r>
        <w:rPr>
          <w:rFonts w:ascii="Times New Roman"/>
          <w:b w:val="false"/>
          <w:i w:val="false"/>
          <w:color w:val="000000"/>
          <w:sz w:val="28"/>
        </w:rPr>
        <w:t xml:space="preserve">
      4. Каждый гражданин (выборщик) вправе проверить данные о себе в списках избирателей и обжаловать невключение, неправильное включение в список или исключение из списка, а также допущенные в списке неточности в данных об избирателе (выборщике). Заявления о необходимости включения в списки избирателей, исключения из них либо исправлений в списках избирателей рассматриваются соответствующей избирательной комиссией в день поступления заявления в избирательную комиссию. В случае отклонения заявления избирательная комиссия безотлагательно выдает заявителю копию мотивированного решения об отклонении его заявления. Решение может быть обжаловано в соответствующий суд по месту нахождения избирательной комиссии, который рассматривает жалобу в день ее поступления. При положительном для заявителя решении исправление в списке избирателей (выборщиков) или включение невключенного избирателя в список производится избирательной комиссией немедленно.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Формирование списка избирателей для голосования</w:t>
      </w:r>
    </w:p>
    <w:bookmarkStart w:name="z938" w:id="311"/>
    <w:p>
      <w:pPr>
        <w:spacing w:after="0"/>
        <w:ind w:left="0"/>
        <w:jc w:val="both"/>
      </w:pPr>
      <w:r>
        <w:rPr>
          <w:rFonts w:ascii="Times New Roman"/>
          <w:b w:val="false"/>
          <w:i w:val="false"/>
          <w:color w:val="000000"/>
          <w:sz w:val="28"/>
        </w:rPr>
        <w:t>
      1. Списки избирателей по каждому избирательному участку соответствующий аким представляет по акту в участковую избирательную комиссию за двадцать дней до начала голосования в электронном виде и (или) на бумажном носителе, в территориальную и окружную комиссии – в электронном виде.</w:t>
      </w:r>
    </w:p>
    <w:bookmarkEnd w:id="311"/>
    <w:bookmarkStart w:name="z1450" w:id="312"/>
    <w:p>
      <w:pPr>
        <w:spacing w:after="0"/>
        <w:ind w:left="0"/>
        <w:jc w:val="both"/>
      </w:pPr>
      <w:r>
        <w:rPr>
          <w:rFonts w:ascii="Times New Roman"/>
          <w:b w:val="false"/>
          <w:i w:val="false"/>
          <w:color w:val="000000"/>
          <w:sz w:val="28"/>
        </w:rPr>
        <w:t>
      2. В случае внесения изменений в список избирателей участковая избирательная комиссия информирует об этом вышестоящую избирательную комиссию.</w:t>
      </w:r>
    </w:p>
    <w:bookmarkEnd w:id="312"/>
    <w:bookmarkStart w:name="z483" w:id="313"/>
    <w:p>
      <w:pPr>
        <w:spacing w:after="0"/>
        <w:ind w:left="0"/>
        <w:jc w:val="both"/>
      </w:pPr>
      <w:r>
        <w:rPr>
          <w:rFonts w:ascii="Times New Roman"/>
          <w:b w:val="false"/>
          <w:i w:val="false"/>
          <w:color w:val="000000"/>
          <w:sz w:val="28"/>
        </w:rPr>
        <w:t>
      3. Списки избирателей нижестоящая территориальная избирательная комиссия представляет в электронном виде в вышестоящую комиссию для включения в электронный Реестр граждан – избирателей Республики Казахстан.</w:t>
      </w:r>
    </w:p>
    <w:bookmarkEnd w:id="313"/>
    <w:bookmarkStart w:name="z484" w:id="314"/>
    <w:p>
      <w:pPr>
        <w:spacing w:after="0"/>
        <w:ind w:left="0"/>
        <w:jc w:val="both"/>
      </w:pPr>
      <w:r>
        <w:rPr>
          <w:rFonts w:ascii="Times New Roman"/>
          <w:b w:val="false"/>
          <w:i w:val="false"/>
          <w:color w:val="000000"/>
          <w:sz w:val="28"/>
        </w:rPr>
        <w:t>
      4. Порядок формирования списков избирателей для голосования, а также их представления в избирательные комиссии определяется Центральной избирательной комиссией.</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26-1 в соответствии с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w:t>
      </w:r>
      <w:r>
        <w:rPr>
          <w:rFonts w:ascii="Times New Roman"/>
          <w:b w:val="false"/>
          <w:i w:val="false"/>
          <w:color w:val="ff0000"/>
          <w:sz w:val="28"/>
        </w:rPr>
        <w:t xml:space="preserve">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1" w:id="315"/>
    <w:p>
      <w:pPr>
        <w:spacing w:after="0"/>
        <w:ind w:left="0"/>
        <w:jc w:val="left"/>
      </w:pPr>
      <w:r>
        <w:rPr>
          <w:rFonts w:ascii="Times New Roman"/>
          <w:b/>
          <w:i w:val="false"/>
          <w:color w:val="000000"/>
        </w:rPr>
        <w:t xml:space="preserve"> Глава 5. Предвыборная агитация</w:t>
      </w:r>
    </w:p>
    <w:bookmarkEnd w:id="315"/>
    <w:p>
      <w:pPr>
        <w:spacing w:after="0"/>
        <w:ind w:left="0"/>
        <w:jc w:val="both"/>
      </w:pPr>
      <w:r>
        <w:rPr>
          <w:rFonts w:ascii="Times New Roman"/>
          <w:b/>
          <w:i w:val="false"/>
          <w:color w:val="000000"/>
          <w:sz w:val="28"/>
        </w:rPr>
        <w:t>Статья 27. Предвыборная агитация</w:t>
      </w:r>
    </w:p>
    <w:bookmarkStart w:name="z939" w:id="316"/>
    <w:p>
      <w:pPr>
        <w:spacing w:after="0"/>
        <w:ind w:left="0"/>
        <w:jc w:val="both"/>
      </w:pPr>
      <w:r>
        <w:rPr>
          <w:rFonts w:ascii="Times New Roman"/>
          <w:b w:val="false"/>
          <w:i w:val="false"/>
          <w:color w:val="000000"/>
          <w:sz w:val="28"/>
        </w:rPr>
        <w:t xml:space="preserve">
      1. Предвыборная агитация - деятельность, имеющая целью побудить избирателей принять участие в голосовании за или против того или иного кандидата, политическую партию. </w:t>
      </w:r>
    </w:p>
    <w:bookmarkEnd w:id="316"/>
    <w:bookmarkStart w:name="z940" w:id="317"/>
    <w:p>
      <w:pPr>
        <w:spacing w:after="0"/>
        <w:ind w:left="0"/>
        <w:jc w:val="both"/>
      </w:pPr>
      <w:r>
        <w:rPr>
          <w:rFonts w:ascii="Times New Roman"/>
          <w:b w:val="false"/>
          <w:i w:val="false"/>
          <w:color w:val="000000"/>
          <w:sz w:val="28"/>
        </w:rPr>
        <w:t xml:space="preserve">
      Иностранцам, лицам без гражданства, иностранным юридическим лицам и международным организациям запрещается осуществлять деятельность, препятствующую и (или) способствующую выдвижению и избранию кандидатов, политических партий, выдвинувших партийный список, достижению определенного результата на выборах. </w:t>
      </w:r>
    </w:p>
    <w:bookmarkEnd w:id="317"/>
    <w:bookmarkStart w:name="z941" w:id="318"/>
    <w:p>
      <w:pPr>
        <w:spacing w:after="0"/>
        <w:ind w:left="0"/>
        <w:jc w:val="both"/>
      </w:pPr>
      <w:r>
        <w:rPr>
          <w:rFonts w:ascii="Times New Roman"/>
          <w:b w:val="false"/>
          <w:i w:val="false"/>
          <w:color w:val="000000"/>
          <w:sz w:val="28"/>
        </w:rPr>
        <w:t xml:space="preserve">
      2. Предвыборная агитация начинается с момента окончания срока регистрации кандидатов и заканчивается в ноль часов по местному времени дня, предшествующего дню выборов. При проведении повторного голосования предвыборная агитация начинается со дня назначения дня повторного голосования и заканчивается в ноль часов по местному времени дня, предшествующего дню выборов. </w:t>
      </w:r>
    </w:p>
    <w:bookmarkEnd w:id="318"/>
    <w:bookmarkStart w:name="z942" w:id="319"/>
    <w:p>
      <w:pPr>
        <w:spacing w:after="0"/>
        <w:ind w:left="0"/>
        <w:jc w:val="both"/>
      </w:pPr>
      <w:r>
        <w:rPr>
          <w:rFonts w:ascii="Times New Roman"/>
          <w:b w:val="false"/>
          <w:i w:val="false"/>
          <w:color w:val="000000"/>
          <w:sz w:val="28"/>
        </w:rPr>
        <w:t xml:space="preserve">
      3. Предвыборная агитация осуществляется: </w:t>
      </w:r>
    </w:p>
    <w:bookmarkEnd w:id="319"/>
    <w:bookmarkStart w:name="z943" w:id="320"/>
    <w:p>
      <w:pPr>
        <w:spacing w:after="0"/>
        <w:ind w:left="0"/>
        <w:jc w:val="both"/>
      </w:pPr>
      <w:r>
        <w:rPr>
          <w:rFonts w:ascii="Times New Roman"/>
          <w:b w:val="false"/>
          <w:i w:val="false"/>
          <w:color w:val="000000"/>
          <w:sz w:val="28"/>
        </w:rPr>
        <w:t xml:space="preserve">
      1) через средства массовой информации; </w:t>
      </w:r>
    </w:p>
    <w:bookmarkEnd w:id="320"/>
    <w:bookmarkStart w:name="z944" w:id="321"/>
    <w:p>
      <w:pPr>
        <w:spacing w:after="0"/>
        <w:ind w:left="0"/>
        <w:jc w:val="both"/>
      </w:pPr>
      <w:r>
        <w:rPr>
          <w:rFonts w:ascii="Times New Roman"/>
          <w:b w:val="false"/>
          <w:i w:val="false"/>
          <w:color w:val="000000"/>
          <w:sz w:val="28"/>
        </w:rPr>
        <w:t xml:space="preserve">
      2) путем проведения публичных предвыборных мероприятий (предвыборных собраний и встреч с избирателями (выборщиками), публичных предвыборных дебатов и дискуссий, митингов, шествий, демонстраций и иных предвыборных мероприятий в порядке, установленном законодательством, и не запрещенных настоящим Конституционным законом), а также личных встреч кандидатов и их доверенных лиц с избирателями (выборщиками); </w:t>
      </w:r>
    </w:p>
    <w:bookmarkEnd w:id="321"/>
    <w:p>
      <w:pPr>
        <w:spacing w:after="0"/>
        <w:ind w:left="0"/>
        <w:jc w:val="both"/>
      </w:pPr>
      <w:r>
        <w:rPr>
          <w:rFonts w:ascii="Times New Roman"/>
          <w:b w:val="false"/>
          <w:i w:val="false"/>
          <w:color w:val="000000"/>
          <w:sz w:val="28"/>
        </w:rPr>
        <w:t>
      3) путем выпуска и (или) распространения печатных, аудиовизуальных и иных агитационных материалов;</w:t>
      </w:r>
    </w:p>
    <w:bookmarkStart w:name="z1512" w:id="322"/>
    <w:p>
      <w:pPr>
        <w:spacing w:after="0"/>
        <w:ind w:left="0"/>
        <w:jc w:val="both"/>
      </w:pPr>
      <w:r>
        <w:rPr>
          <w:rFonts w:ascii="Times New Roman"/>
          <w:b w:val="false"/>
          <w:i w:val="false"/>
          <w:color w:val="000000"/>
          <w:sz w:val="28"/>
        </w:rPr>
        <w:t>
      4) посредством онлайн-платформ.</w:t>
      </w:r>
    </w:p>
    <w:bookmarkEnd w:id="322"/>
    <w:bookmarkStart w:name="z946" w:id="323"/>
    <w:p>
      <w:pPr>
        <w:spacing w:after="0"/>
        <w:ind w:left="0"/>
        <w:jc w:val="both"/>
      </w:pPr>
      <w:r>
        <w:rPr>
          <w:rFonts w:ascii="Times New Roman"/>
          <w:b w:val="false"/>
          <w:i w:val="false"/>
          <w:color w:val="000000"/>
          <w:sz w:val="28"/>
        </w:rPr>
        <w:t xml:space="preserve">
      4. Запрещается проводить предвыборную агитацию, распространять любые агитационные предвыборные материалы: </w:t>
      </w:r>
    </w:p>
    <w:bookmarkEnd w:id="323"/>
    <w:bookmarkStart w:name="z947" w:id="324"/>
    <w:p>
      <w:pPr>
        <w:spacing w:after="0"/>
        <w:ind w:left="0"/>
        <w:jc w:val="both"/>
      </w:pPr>
      <w:r>
        <w:rPr>
          <w:rFonts w:ascii="Times New Roman"/>
          <w:b w:val="false"/>
          <w:i w:val="false"/>
          <w:color w:val="000000"/>
          <w:sz w:val="28"/>
        </w:rPr>
        <w:t xml:space="preserve">
      1) государственным органам, органам местного самоуправления, а также их должностным лицам при исполнении служебных обязанностей; </w:t>
      </w:r>
    </w:p>
    <w:bookmarkEnd w:id="324"/>
    <w:bookmarkStart w:name="z948" w:id="325"/>
    <w:p>
      <w:pPr>
        <w:spacing w:after="0"/>
        <w:ind w:left="0"/>
        <w:jc w:val="both"/>
      </w:pPr>
      <w:r>
        <w:rPr>
          <w:rFonts w:ascii="Times New Roman"/>
          <w:b w:val="false"/>
          <w:i w:val="false"/>
          <w:color w:val="000000"/>
          <w:sz w:val="28"/>
        </w:rPr>
        <w:t xml:space="preserve">
      2) военнослужащим Вооруженных Сил, других войск и воинских формирований, работникам органов национальной безопасности, правоохранительных органов и судьям; </w:t>
      </w:r>
    </w:p>
    <w:bookmarkEnd w:id="325"/>
    <w:bookmarkStart w:name="z949" w:id="326"/>
    <w:p>
      <w:pPr>
        <w:spacing w:after="0"/>
        <w:ind w:left="0"/>
        <w:jc w:val="both"/>
      </w:pPr>
      <w:r>
        <w:rPr>
          <w:rFonts w:ascii="Times New Roman"/>
          <w:b w:val="false"/>
          <w:i w:val="false"/>
          <w:color w:val="000000"/>
          <w:sz w:val="28"/>
        </w:rPr>
        <w:t xml:space="preserve">
      3) членам избирательных комиссий; </w:t>
      </w:r>
    </w:p>
    <w:bookmarkEnd w:id="326"/>
    <w:p>
      <w:pPr>
        <w:spacing w:after="0"/>
        <w:ind w:left="0"/>
        <w:jc w:val="both"/>
      </w:pPr>
      <w:r>
        <w:rPr>
          <w:rFonts w:ascii="Times New Roman"/>
          <w:b w:val="false"/>
          <w:i w:val="false"/>
          <w:color w:val="000000"/>
          <w:sz w:val="28"/>
        </w:rPr>
        <w:t xml:space="preserve">
      4) религиозным объединениям. </w:t>
      </w:r>
    </w:p>
    <w:bookmarkStart w:name="z1790" w:id="327"/>
    <w:p>
      <w:pPr>
        <w:spacing w:after="0"/>
        <w:ind w:left="0"/>
        <w:jc w:val="both"/>
      </w:pPr>
      <w:r>
        <w:rPr>
          <w:rFonts w:ascii="Times New Roman"/>
          <w:b w:val="false"/>
          <w:i w:val="false"/>
          <w:color w:val="000000"/>
          <w:sz w:val="28"/>
        </w:rPr>
        <w:t>
      Запрещается распространение субъектами телерадиовещания любых агитационных материалов в новостных, аналитических программах.</w:t>
      </w:r>
    </w:p>
    <w:bookmarkEnd w:id="327"/>
    <w:bookmarkStart w:name="z951" w:id="328"/>
    <w:p>
      <w:pPr>
        <w:spacing w:after="0"/>
        <w:ind w:left="0"/>
        <w:jc w:val="both"/>
      </w:pPr>
      <w:r>
        <w:rPr>
          <w:rFonts w:ascii="Times New Roman"/>
          <w:b w:val="false"/>
          <w:i w:val="false"/>
          <w:color w:val="000000"/>
          <w:sz w:val="28"/>
        </w:rPr>
        <w:t xml:space="preserve">
      5. Кандидатам, являющимся должностными лицами государственных органов, запрещается использовать преимущества своего должностного или служебного положения. </w:t>
      </w:r>
    </w:p>
    <w:bookmarkEnd w:id="328"/>
    <w:bookmarkStart w:name="z952" w:id="329"/>
    <w:p>
      <w:pPr>
        <w:spacing w:after="0"/>
        <w:ind w:left="0"/>
        <w:jc w:val="both"/>
      </w:pPr>
      <w:r>
        <w:rPr>
          <w:rFonts w:ascii="Times New Roman"/>
          <w:b w:val="false"/>
          <w:i w:val="false"/>
          <w:color w:val="000000"/>
          <w:sz w:val="28"/>
        </w:rPr>
        <w:t xml:space="preserve">
      Под использованием преимуществ должностного или служебного положения в настоящем Конституционном законе понимается: </w:t>
      </w:r>
    </w:p>
    <w:bookmarkEnd w:id="329"/>
    <w:bookmarkStart w:name="z953" w:id="330"/>
    <w:p>
      <w:pPr>
        <w:spacing w:after="0"/>
        <w:ind w:left="0"/>
        <w:jc w:val="both"/>
      </w:pPr>
      <w:r>
        <w:rPr>
          <w:rFonts w:ascii="Times New Roman"/>
          <w:b w:val="false"/>
          <w:i w:val="false"/>
          <w:color w:val="000000"/>
          <w:sz w:val="28"/>
        </w:rPr>
        <w:t xml:space="preserve">
      1) привлечение лиц, находящихся в подчинении или в другой служебной зависимости, к осуществлению предвыборной агитации, за исключением случаев, когда указанные лица осуществляют агитацию в качестве доверенных лиц кандидата; </w:t>
      </w:r>
    </w:p>
    <w:bookmarkEnd w:id="330"/>
    <w:bookmarkStart w:name="z954" w:id="331"/>
    <w:p>
      <w:pPr>
        <w:spacing w:after="0"/>
        <w:ind w:left="0"/>
        <w:jc w:val="both"/>
      </w:pPr>
      <w:r>
        <w:rPr>
          <w:rFonts w:ascii="Times New Roman"/>
          <w:b w:val="false"/>
          <w:i w:val="false"/>
          <w:color w:val="000000"/>
          <w:sz w:val="28"/>
        </w:rPr>
        <w:t xml:space="preserve">
      2) использование помещений, занимаемых государственными органами, для осуществления деятельности, способствующей избранию кандидата, политической партии, выдвинувшей партийный список, если иным кандидатам, политическим партиям не гарантировано использование указанных помещений на таких же условиях. </w:t>
      </w:r>
    </w:p>
    <w:bookmarkEnd w:id="331"/>
    <w:bookmarkStart w:name="z955" w:id="332"/>
    <w:p>
      <w:pPr>
        <w:spacing w:after="0"/>
        <w:ind w:left="0"/>
        <w:jc w:val="both"/>
      </w:pPr>
      <w:r>
        <w:rPr>
          <w:rFonts w:ascii="Times New Roman"/>
          <w:b w:val="false"/>
          <w:i w:val="false"/>
          <w:color w:val="000000"/>
          <w:sz w:val="28"/>
        </w:rPr>
        <w:t xml:space="preserve">
      Соблюдение установленных настоящим пунктом ограничений не должно препятствовать выполнению должностными лицами своих служебных обязанностей. </w:t>
      </w:r>
    </w:p>
    <w:bookmarkEnd w:id="332"/>
    <w:bookmarkStart w:name="z956" w:id="333"/>
    <w:p>
      <w:pPr>
        <w:spacing w:after="0"/>
        <w:ind w:left="0"/>
        <w:jc w:val="both"/>
      </w:pPr>
      <w:r>
        <w:rPr>
          <w:rFonts w:ascii="Times New Roman"/>
          <w:b w:val="false"/>
          <w:i w:val="false"/>
          <w:color w:val="000000"/>
          <w:sz w:val="28"/>
        </w:rPr>
        <w:t xml:space="preserve">
      6. Журналисты, должностные лица редакций средств массовой информации, зарегистрированные кандидатами либо их доверенными лицами, не вправе участвовать в освещении выборов через средства массовой информации. </w:t>
      </w:r>
    </w:p>
    <w:bookmarkEnd w:id="333"/>
    <w:bookmarkStart w:name="z957" w:id="334"/>
    <w:p>
      <w:pPr>
        <w:spacing w:after="0"/>
        <w:ind w:left="0"/>
        <w:jc w:val="both"/>
      </w:pPr>
      <w:r>
        <w:rPr>
          <w:rFonts w:ascii="Times New Roman"/>
          <w:b w:val="false"/>
          <w:i w:val="false"/>
          <w:color w:val="000000"/>
          <w:sz w:val="28"/>
        </w:rPr>
        <w:t>
      7. Средства массовой информации обязаны осуществлять объективное освещение выборной кампании кандидатов, политических партий; воздерживаться от публикации агитационных материалов и иной информации, заведомо порочащих честь, достоинство и деловую репутацию кандидата или политической партии; предоставлять указанным лицам возможность бесплатного опубликования опровержения в защиту чести, достоинства и деловой репутации в ближайшем номере печатного издания в том же объеме, тем же шрифтом и на том же месте, где были размещены опровергаемые сообщение или материал. По радио и телевидению опровержение должно быть передано в то же время суток и в той же теле-, радиопрограмме, что и опровергаемые сообщение или материал, а в случаях закрытия указанной теле-, радиопрограммы – в иной теле-, радиопрограмме с соответствующей тематической направленностью.</w:t>
      </w:r>
    </w:p>
    <w:bookmarkEnd w:id="334"/>
    <w:bookmarkStart w:name="z958" w:id="335"/>
    <w:p>
      <w:pPr>
        <w:spacing w:after="0"/>
        <w:ind w:left="0"/>
        <w:jc w:val="both"/>
      </w:pPr>
      <w:r>
        <w:rPr>
          <w:rFonts w:ascii="Times New Roman"/>
          <w:b w:val="false"/>
          <w:i w:val="false"/>
          <w:color w:val="000000"/>
          <w:sz w:val="28"/>
        </w:rPr>
        <w:t>
      Объем опровержения не может вдвое и более превышать объем опровергаемого сообщения или материала.</w:t>
      </w:r>
    </w:p>
    <w:bookmarkEnd w:id="335"/>
    <w:bookmarkStart w:name="z959" w:id="336"/>
    <w:p>
      <w:pPr>
        <w:spacing w:after="0"/>
        <w:ind w:left="0"/>
        <w:jc w:val="both"/>
      </w:pPr>
      <w:r>
        <w:rPr>
          <w:rFonts w:ascii="Times New Roman"/>
          <w:b w:val="false"/>
          <w:i w:val="false"/>
          <w:color w:val="000000"/>
          <w:sz w:val="28"/>
        </w:rPr>
        <w:t>
      Средства массовой информации обязаны распространять информацию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w:t>
      </w:r>
    </w:p>
    <w:bookmarkEnd w:id="336"/>
    <w:p>
      <w:pPr>
        <w:spacing w:after="0"/>
        <w:ind w:left="0"/>
        <w:jc w:val="both"/>
      </w:pPr>
      <w:r>
        <w:rPr>
          <w:rFonts w:ascii="Times New Roman"/>
          <w:b w:val="false"/>
          <w:i w:val="false"/>
          <w:color w:val="000000"/>
          <w:sz w:val="28"/>
        </w:rPr>
        <w:t>
      Средства массовой информации незамедлительно предоставляют возможность соответствующим избирательным комиссиям опубликовывать информацию о ходе предвыборной кампании и сообщения, установленные настоящим Конституционным законом.</w:t>
      </w:r>
    </w:p>
    <w:bookmarkStart w:name="z1791" w:id="337"/>
    <w:p>
      <w:pPr>
        <w:spacing w:after="0"/>
        <w:ind w:left="0"/>
        <w:jc w:val="both"/>
      </w:pPr>
      <w:r>
        <w:rPr>
          <w:rFonts w:ascii="Times New Roman"/>
          <w:b w:val="false"/>
          <w:i w:val="false"/>
          <w:color w:val="000000"/>
          <w:sz w:val="28"/>
        </w:rPr>
        <w:t>
      7-1. Пользователи онлайн-платформ обязаны воздерживаться от публикации агитационных материалов и иной информации, заведомо порочащих честь, достоинство и деловую репутацию кандидата или политической партии; предоставлять указанным лицам возможность бесплатного опубликования опровержения в защиту их чести, достоинства и деловой репутации.</w:t>
      </w:r>
    </w:p>
    <w:bookmarkEnd w:id="337"/>
    <w:bookmarkStart w:name="z961" w:id="338"/>
    <w:p>
      <w:pPr>
        <w:spacing w:after="0"/>
        <w:ind w:left="0"/>
        <w:jc w:val="both"/>
      </w:pPr>
      <w:r>
        <w:rPr>
          <w:rFonts w:ascii="Times New Roman"/>
          <w:b w:val="false"/>
          <w:i w:val="false"/>
          <w:color w:val="000000"/>
          <w:sz w:val="28"/>
        </w:rPr>
        <w:t xml:space="preserve">
      8. Должностные лица средств массовой информации не несут ответственности за высказывания кандидатов и политических партий в ходе их предвыборной кампании, за исключением случаев публикации материалов, указанных в пункте 1 статьи 29 настоящего Конституционного закона. </w:t>
      </w:r>
    </w:p>
    <w:bookmarkEnd w:id="338"/>
    <w:bookmarkStart w:name="z962" w:id="339"/>
    <w:p>
      <w:pPr>
        <w:spacing w:after="0"/>
        <w:ind w:left="0"/>
        <w:jc w:val="both"/>
      </w:pPr>
      <w:r>
        <w:rPr>
          <w:rFonts w:ascii="Times New Roman"/>
          <w:b w:val="false"/>
          <w:i w:val="false"/>
          <w:color w:val="000000"/>
          <w:sz w:val="28"/>
        </w:rPr>
        <w:t xml:space="preserve">
      9. Ненадлежащей предвыборной агитацией считается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за исключением бесплатной раздачи печатных, в том числе иллюстративных, материалов, а также значков, флагов, флажков, специально изготовленных для избирательной кампании. Проведение ненадлежащей предвыборной агитации запрещается. </w:t>
      </w:r>
    </w:p>
    <w:bookmarkEnd w:id="339"/>
    <w:bookmarkStart w:name="z963" w:id="340"/>
    <w:p>
      <w:pPr>
        <w:spacing w:after="0"/>
        <w:ind w:left="0"/>
        <w:jc w:val="both"/>
      </w:pPr>
      <w:r>
        <w:rPr>
          <w:rFonts w:ascii="Times New Roman"/>
          <w:b w:val="false"/>
          <w:i w:val="false"/>
          <w:color w:val="000000"/>
          <w:sz w:val="28"/>
        </w:rPr>
        <w:t xml:space="preserve">
      С момента объявления (назначения) выборов кандидатам, политическим партиям, выдвинувшим партийные списки, а также от их имени или в их поддержку любым физическим и юридическим лицам запрещается проведение благотворительных мероприятий, за исключением организации зрелищных и спортивных мероприятий. </w:t>
      </w:r>
    </w:p>
    <w:bookmarkEnd w:id="340"/>
    <w:p>
      <w:pPr>
        <w:spacing w:after="0"/>
        <w:ind w:left="0"/>
        <w:jc w:val="both"/>
      </w:pPr>
      <w:r>
        <w:rPr>
          <w:rFonts w:ascii="Times New Roman"/>
          <w:b w:val="false"/>
          <w:i w:val="false"/>
          <w:color w:val="000000"/>
          <w:sz w:val="28"/>
        </w:rPr>
        <w:t xml:space="preserve">
      Нарушение кандидатом, политической партией, выдвинувшей партийный список, а также их доверенными лицами правил, установленных настоящим пунктом, влечет за собой отмену решения о регистрации кандидата, партийного списка. </w:t>
      </w:r>
    </w:p>
    <w:bookmarkStart w:name="z964" w:id="341"/>
    <w:p>
      <w:pPr>
        <w:spacing w:after="0"/>
        <w:ind w:left="0"/>
        <w:jc w:val="both"/>
      </w:pPr>
      <w:r>
        <w:rPr>
          <w:rFonts w:ascii="Times New Roman"/>
          <w:b w:val="false"/>
          <w:i w:val="false"/>
          <w:color w:val="000000"/>
          <w:sz w:val="28"/>
        </w:rPr>
        <w:t xml:space="preserve">
      10. Запрещается проведение предвыборной агитации с использованием изображения какого-либо лица без его письменного разрешения, а в случае его смерти - без письменного разрешения наследников.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Конституционного закона РК от 14.04.2004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15.04.2005 </w:t>
      </w:r>
      <w:r>
        <w:rPr>
          <w:rFonts w:ascii="Times New Roman"/>
          <w:b w:val="false"/>
          <w:i w:val="false"/>
          <w:color w:val="000000"/>
          <w:sz w:val="28"/>
        </w:rPr>
        <w:t>№ 44</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Право на проведение предвыборной агитации</w:t>
      </w:r>
    </w:p>
    <w:bookmarkStart w:name="z965" w:id="342"/>
    <w:p>
      <w:pPr>
        <w:spacing w:after="0"/>
        <w:ind w:left="0"/>
        <w:jc w:val="both"/>
      </w:pPr>
      <w:r>
        <w:rPr>
          <w:rFonts w:ascii="Times New Roman"/>
          <w:b w:val="false"/>
          <w:i w:val="false"/>
          <w:color w:val="000000"/>
          <w:sz w:val="28"/>
        </w:rPr>
        <w:t xml:space="preserve">
      1. Государство гарантирует гражданам, общественным объединениям право беспрепятственной предвыборной агитации за или против того или иного кандидата, политической партии в соответствии с настоящим Конституционным законом, иными законодательными актами Республики Казахстан. </w:t>
      </w:r>
    </w:p>
    <w:bookmarkEnd w:id="342"/>
    <w:bookmarkStart w:name="z966" w:id="343"/>
    <w:p>
      <w:pPr>
        <w:spacing w:after="0"/>
        <w:ind w:left="0"/>
        <w:jc w:val="both"/>
      </w:pPr>
      <w:r>
        <w:rPr>
          <w:rFonts w:ascii="Times New Roman"/>
          <w:b w:val="false"/>
          <w:i w:val="false"/>
          <w:color w:val="000000"/>
          <w:sz w:val="28"/>
        </w:rPr>
        <w:t xml:space="preserve">
      Граждане, общественные объединения, не создающие в соответствии с настоящим Конституционным законом избирательные фонды, вправе проводить предвыборную агитацию, не требующую финансирования. </w:t>
      </w:r>
    </w:p>
    <w:bookmarkEnd w:id="343"/>
    <w:bookmarkStart w:name="z1451" w:id="344"/>
    <w:p>
      <w:pPr>
        <w:spacing w:after="0"/>
        <w:ind w:left="0"/>
        <w:jc w:val="both"/>
      </w:pPr>
      <w:r>
        <w:rPr>
          <w:rFonts w:ascii="Times New Roman"/>
          <w:b w:val="false"/>
          <w:i w:val="false"/>
          <w:color w:val="000000"/>
          <w:sz w:val="28"/>
        </w:rPr>
        <w:t>
      2. С момента окончания срока регистрации, установленного в соответствии с настоящим Конституционным законом, и до окончания агитационной кампании кандидаты, политические партии, выдвинувшие партийный список, имеют право на агитацию и пропаганду своей предвыборной программы.</w:t>
      </w:r>
    </w:p>
    <w:bookmarkEnd w:id="344"/>
    <w:p>
      <w:pPr>
        <w:spacing w:after="0"/>
        <w:ind w:left="0"/>
        <w:jc w:val="both"/>
      </w:pPr>
      <w:r>
        <w:rPr>
          <w:rFonts w:ascii="Times New Roman"/>
          <w:b w:val="false"/>
          <w:i w:val="false"/>
          <w:color w:val="000000"/>
          <w:sz w:val="28"/>
        </w:rPr>
        <w:t xml:space="preserve">
      Кандидатам, политическим партиям, выдвинувшим партийные списки, гарантируются равные условия доступа к средствам массовой информации для проведения предвыборной агитации. </w:t>
      </w:r>
    </w:p>
    <w:bookmarkStart w:name="z967" w:id="3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Государство гарантирует кандидатам равное выделение средств для выступления со своими программами. Порядок и объемы выделения средств кандидатам определяются Центральной избирательной комиссией.</w:t>
      </w:r>
    </w:p>
    <w:bookmarkEnd w:id="345"/>
    <w:bookmarkStart w:name="z1514" w:id="346"/>
    <w:p>
      <w:pPr>
        <w:spacing w:after="0"/>
        <w:ind w:left="0"/>
        <w:jc w:val="both"/>
      </w:pPr>
      <w:r>
        <w:rPr>
          <w:rFonts w:ascii="Times New Roman"/>
          <w:b w:val="false"/>
          <w:i w:val="false"/>
          <w:color w:val="000000"/>
          <w:sz w:val="28"/>
        </w:rPr>
        <w:t>
      Кандидаты в Президенты, политические партии, выдвинувшие партийные списки кандидатов в депутаты Мажилиса Парламента, вправе участвовать в предвыборных дебатах, организуемых Центральной избирательной комиссией.</w:t>
      </w:r>
    </w:p>
    <w:bookmarkEnd w:id="346"/>
    <w:bookmarkStart w:name="z1515" w:id="347"/>
    <w:p>
      <w:pPr>
        <w:spacing w:after="0"/>
        <w:ind w:left="0"/>
        <w:jc w:val="both"/>
      </w:pPr>
      <w:r>
        <w:rPr>
          <w:rFonts w:ascii="Times New Roman"/>
          <w:b w:val="false"/>
          <w:i w:val="false"/>
          <w:color w:val="000000"/>
          <w:sz w:val="28"/>
        </w:rPr>
        <w:t>
      Политические партии, выдвинувшие партийные списки кандидатов в депутаты маслихатов, кандидаты в депутаты Сената Парламента, а также кандидаты по одномандатным территориальным избирательным округам в депутаты Мажилиса Парламента и маслихатов, кандидаты в акимы могут участвовать в предвыборных дебатах, которые вправе организовывать соответствующие территориальные избирательные комиссии.</w:t>
      </w:r>
    </w:p>
    <w:bookmarkEnd w:id="347"/>
    <w:bookmarkStart w:name="z1516" w:id="348"/>
    <w:p>
      <w:pPr>
        <w:spacing w:after="0"/>
        <w:ind w:left="0"/>
        <w:jc w:val="both"/>
      </w:pPr>
      <w:r>
        <w:rPr>
          <w:rFonts w:ascii="Times New Roman"/>
          <w:b w:val="false"/>
          <w:i w:val="false"/>
          <w:color w:val="000000"/>
          <w:sz w:val="28"/>
        </w:rPr>
        <w:t xml:space="preserve">
      Порядок и условия проведения предвыборных дебатов, определяемые Центральной избирательной комиссией, должны быть равными и не создавать преимуществ тому или иному кандидату или политической партии. </w:t>
      </w:r>
    </w:p>
    <w:bookmarkEnd w:id="348"/>
    <w:bookmarkStart w:name="z1517" w:id="349"/>
    <w:p>
      <w:pPr>
        <w:spacing w:after="0"/>
        <w:ind w:left="0"/>
        <w:jc w:val="both"/>
      </w:pPr>
      <w:r>
        <w:rPr>
          <w:rFonts w:ascii="Times New Roman"/>
          <w:b w:val="false"/>
          <w:i w:val="false"/>
          <w:color w:val="000000"/>
          <w:sz w:val="28"/>
        </w:rPr>
        <w:t xml:space="preserve">
      Средства массовой информации на договорной основе предоставляют эфирное время, печатную площадь для публикации агитационных материалов зарегистрированным кандидатам и политическим партиям, выдвинувшим партийные списки. </w:t>
      </w:r>
    </w:p>
    <w:bookmarkEnd w:id="349"/>
    <w:bookmarkStart w:name="z1518" w:id="350"/>
    <w:p>
      <w:pPr>
        <w:spacing w:after="0"/>
        <w:ind w:left="0"/>
        <w:jc w:val="both"/>
      </w:pPr>
      <w:r>
        <w:rPr>
          <w:rFonts w:ascii="Times New Roman"/>
          <w:b w:val="false"/>
          <w:i w:val="false"/>
          <w:color w:val="000000"/>
          <w:sz w:val="28"/>
        </w:rPr>
        <w:t>
      Пользователи онлайн-платформ на договорной основе предоставляют объем информации для публикации агитационных материалов зарегистрированным кандидатам и политическим партиям, выдвинувшим партийные списки.</w:t>
      </w:r>
    </w:p>
    <w:bookmarkEnd w:id="350"/>
    <w:bookmarkStart w:name="z1519" w:id="351"/>
    <w:p>
      <w:pPr>
        <w:spacing w:after="0"/>
        <w:ind w:left="0"/>
        <w:jc w:val="both"/>
      </w:pPr>
      <w:r>
        <w:rPr>
          <w:rFonts w:ascii="Times New Roman"/>
          <w:b w:val="false"/>
          <w:i w:val="false"/>
          <w:color w:val="000000"/>
          <w:sz w:val="28"/>
        </w:rPr>
        <w:t>
      Условия договора для публикации агитационных материалов не должны создавать преимущества тому или иному кандидату, политической партии.</w:t>
      </w:r>
    </w:p>
    <w:bookmarkEnd w:id="351"/>
    <w:bookmarkStart w:name="z1520" w:id="352"/>
    <w:p>
      <w:pPr>
        <w:spacing w:after="0"/>
        <w:ind w:left="0"/>
        <w:jc w:val="both"/>
      </w:pPr>
      <w:r>
        <w:rPr>
          <w:rFonts w:ascii="Times New Roman"/>
          <w:b w:val="false"/>
          <w:i w:val="false"/>
          <w:color w:val="000000"/>
          <w:sz w:val="28"/>
        </w:rPr>
        <w:t>
      Сведения о размере оплаты, условия размещения агитационных материалов, представленных на договорной основе, должны быть объявлены и опубликованы соответствующим средством массовой информации, пользователем онлайн-платформы не позднее пяти дней до начала проведения предвыборной агитации, а также представлены в Центральную избирательную комиссию при выборах Президента и депутатов Мажилиса Парламента по партийным спискам, в иные территориальные избирательные комиссии – при выборах депутатов Сената Парламента, Мажилиса Парламента по одномандатным территориальным избирательным округам, депутатов маслихатов, акимов и членов иных органов местного самоуправления.</w:t>
      </w:r>
    </w:p>
    <w:bookmarkEnd w:id="352"/>
    <w:bookmarkStart w:name="z1521" w:id="353"/>
    <w:p>
      <w:pPr>
        <w:spacing w:after="0"/>
        <w:ind w:left="0"/>
        <w:jc w:val="both"/>
      </w:pPr>
      <w:r>
        <w:rPr>
          <w:rFonts w:ascii="Times New Roman"/>
          <w:b w:val="false"/>
          <w:i w:val="false"/>
          <w:color w:val="000000"/>
          <w:sz w:val="28"/>
        </w:rPr>
        <w:t>
      На интернет-ресурсах Центральной и территориальных избирательных комиссий размещаются представленные средствами массовой информации, пользователями онлайн-платформ сведения о размере оплаты, условиях размещения агитационных материалов. Средства массовой информации, пользователи онлайн-платформы, предоставляющие эфирное время, печатную площадь и объем информации на договорной основе, не могут осуществлять размещение, распространение агитационных материалов кандидатов, политических партий, выдвинувших партийные списки, до опубликования сведений о размере оплаты, условиях размещения агитационных материалов.</w:t>
      </w:r>
    </w:p>
    <w:bookmarkEnd w:id="353"/>
    <w:bookmarkStart w:name="z1522" w:id="354"/>
    <w:p>
      <w:pPr>
        <w:spacing w:after="0"/>
        <w:ind w:left="0"/>
        <w:jc w:val="both"/>
      </w:pPr>
      <w:r>
        <w:rPr>
          <w:rFonts w:ascii="Times New Roman"/>
          <w:b w:val="false"/>
          <w:i w:val="false"/>
          <w:color w:val="000000"/>
          <w:sz w:val="28"/>
        </w:rPr>
        <w:t>
      В период предвыборной агитации тираж периодического печатного издания, связанного с предвыборной агитацией кандидатов, политических партий, выдвинувших партийные списки, должен быть одинаковым для всех кандидатов, политических партий, выдвинувших партийные списки.</w:t>
      </w:r>
    </w:p>
    <w:bookmarkEnd w:id="354"/>
    <w:bookmarkStart w:name="z1523" w:id="355"/>
    <w:p>
      <w:pPr>
        <w:spacing w:after="0"/>
        <w:ind w:left="0"/>
        <w:jc w:val="both"/>
      </w:pPr>
      <w:r>
        <w:rPr>
          <w:rFonts w:ascii="Times New Roman"/>
          <w:b w:val="false"/>
          <w:i w:val="false"/>
          <w:color w:val="000000"/>
          <w:sz w:val="28"/>
        </w:rPr>
        <w:t>
      Согласие на размещение агитационных материалов на договорной основе, данное средством массовой информации, пользователем онлайн-платформы одному из кандидатов, политической партии, выдвинувшей партийный список, является согласием на размещение агитационных материалов другим кандидатам, политическим партиям, выдвинувшим партийные списки.</w:t>
      </w:r>
    </w:p>
    <w:bookmarkEnd w:id="355"/>
    <w:bookmarkStart w:name="z1524" w:id="356"/>
    <w:p>
      <w:pPr>
        <w:spacing w:after="0"/>
        <w:ind w:left="0"/>
        <w:jc w:val="both"/>
      </w:pPr>
      <w:r>
        <w:rPr>
          <w:rFonts w:ascii="Times New Roman"/>
          <w:b w:val="false"/>
          <w:i w:val="false"/>
          <w:color w:val="000000"/>
          <w:sz w:val="28"/>
        </w:rPr>
        <w:t>
      Очередность выступления кандидатов и политических партий, выдвинувших партийные списки, в средствах массовой информации, на онлайн-платформах устанавливается в порядке поступления письменных обращений либо по жребию в случае, если обращения поступили одновременно.</w:t>
      </w:r>
    </w:p>
    <w:bookmarkEnd w:id="356"/>
    <w:bookmarkStart w:name="z1525" w:id="357"/>
    <w:p>
      <w:pPr>
        <w:spacing w:after="0"/>
        <w:ind w:left="0"/>
        <w:jc w:val="both"/>
      </w:pPr>
      <w:r>
        <w:rPr>
          <w:rFonts w:ascii="Times New Roman"/>
          <w:b w:val="false"/>
          <w:i w:val="false"/>
          <w:color w:val="000000"/>
          <w:sz w:val="28"/>
        </w:rPr>
        <w:t>
      Запрещается прерывать и комментировать выступления кандидатов и представителей политических партий, выдвинувших партийные списки, на телевидении и по радио сразу после выступления, а также в печатных изданиях в том же номере.</w:t>
      </w:r>
    </w:p>
    <w:bookmarkEnd w:id="357"/>
    <w:bookmarkStart w:name="z968" w:id="358"/>
    <w:p>
      <w:pPr>
        <w:spacing w:after="0"/>
        <w:ind w:left="0"/>
        <w:jc w:val="both"/>
      </w:pPr>
      <w:r>
        <w:rPr>
          <w:rFonts w:ascii="Times New Roman"/>
          <w:b w:val="false"/>
          <w:i w:val="false"/>
          <w:color w:val="000000"/>
          <w:sz w:val="28"/>
        </w:rPr>
        <w:t xml:space="preserve">
      4. Местные исполнительные органы и органы местного самоуправления предоставляют кандидатам на договорной основе помещения для встреч с избирателями. Условия предоставления помещения должны быть едиными и равными для всех кандидатов. </w:t>
      </w:r>
    </w:p>
    <w:bookmarkEnd w:id="358"/>
    <w:p>
      <w:pPr>
        <w:spacing w:after="0"/>
        <w:ind w:left="0"/>
        <w:jc w:val="both"/>
      </w:pPr>
      <w:r>
        <w:rPr>
          <w:rFonts w:ascii="Times New Roman"/>
          <w:b w:val="false"/>
          <w:i w:val="false"/>
          <w:color w:val="000000"/>
          <w:sz w:val="28"/>
        </w:rPr>
        <w:t xml:space="preserve">
      Избирательные комиссии совместно с местными исполнительными органами и органами местного самоуправления составляют график встреч кандидатов с избирателями в выделенном помещении и публикуют его в средствах массовой информации. </w:t>
      </w:r>
    </w:p>
    <w:bookmarkStart w:name="z1526" w:id="359"/>
    <w:p>
      <w:pPr>
        <w:spacing w:after="0"/>
        <w:ind w:left="0"/>
        <w:jc w:val="both"/>
      </w:pPr>
      <w:r>
        <w:rPr>
          <w:rFonts w:ascii="Times New Roman"/>
          <w:b w:val="false"/>
          <w:i w:val="false"/>
          <w:color w:val="000000"/>
          <w:sz w:val="28"/>
        </w:rPr>
        <w:t>
      5. Для издания плакатов, листовок, лозунгов и иных агитационных материалов соответствующие избирательные комиссии выделяют кандидатам, кроме баллотирующихся по партийным спискам, равную сумму денег. Все агитационные материалы должны содержать сведения об организации, выпустившей данные материалы (по печатным материалам – месте их печатания и тираже), лицах, сделавших заказ, из каких средств оплачено. Запрещаются изготовление агитационных материалов за пределами территории Республики Казахстан, распространение анонимных агитационных материалов.</w:t>
      </w:r>
    </w:p>
    <w:bookmarkEnd w:id="359"/>
    <w:bookmarkStart w:name="z1527" w:id="360"/>
    <w:p>
      <w:pPr>
        <w:spacing w:after="0"/>
        <w:ind w:left="0"/>
        <w:jc w:val="both"/>
      </w:pPr>
      <w:r>
        <w:rPr>
          <w:rFonts w:ascii="Times New Roman"/>
          <w:b w:val="false"/>
          <w:i w:val="false"/>
          <w:color w:val="000000"/>
          <w:sz w:val="28"/>
        </w:rPr>
        <w:t>
      Требования данного пункта в отношении онлайн-платформ применяются в случае, если пользователи онлайн-платформ изготовили агитационные материалы на договорной основе.</w:t>
      </w:r>
    </w:p>
    <w:bookmarkEnd w:id="360"/>
    <w:bookmarkStart w:name="z970" w:id="361"/>
    <w:p>
      <w:pPr>
        <w:spacing w:after="0"/>
        <w:ind w:left="0"/>
        <w:jc w:val="both"/>
      </w:pPr>
      <w:r>
        <w:rPr>
          <w:rFonts w:ascii="Times New Roman"/>
          <w:b w:val="false"/>
          <w:i w:val="false"/>
          <w:color w:val="000000"/>
          <w:sz w:val="28"/>
        </w:rPr>
        <w:t xml:space="preserve">
      6. Местные исполнительные органы совместно с соответствующими избирательными комиссиями определяют места для размещения агитационных печатных материалов для всех кандидатов и оснащают их стендами, щитами, тумбами. Агитационные печатные материалы размещаются на условиях, обеспечивающих равные права для всех кандидатов. </w:t>
      </w:r>
    </w:p>
    <w:bookmarkEnd w:id="361"/>
    <w:p>
      <w:pPr>
        <w:spacing w:after="0"/>
        <w:ind w:left="0"/>
        <w:jc w:val="both"/>
      </w:pPr>
      <w:r>
        <w:rPr>
          <w:rFonts w:ascii="Times New Roman"/>
          <w:b w:val="false"/>
          <w:i w:val="false"/>
          <w:color w:val="000000"/>
          <w:sz w:val="28"/>
        </w:rPr>
        <w:t xml:space="preserve">
      Кандидаты вправе вывешивать агитационные печатные материалы в иных местах с разрешения собственника соответствующего объекта. </w:t>
      </w:r>
    </w:p>
    <w:p>
      <w:pPr>
        <w:spacing w:after="0"/>
        <w:ind w:left="0"/>
        <w:jc w:val="both"/>
      </w:pPr>
      <w:r>
        <w:rPr>
          <w:rFonts w:ascii="Times New Roman"/>
          <w:b w:val="false"/>
          <w:i w:val="false"/>
          <w:color w:val="000000"/>
          <w:sz w:val="28"/>
        </w:rPr>
        <w:t xml:space="preserve">
      Запрещается вывешивание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w:t>
      </w:r>
    </w:p>
    <w:p>
      <w:pPr>
        <w:spacing w:after="0"/>
        <w:ind w:left="0"/>
        <w:jc w:val="both"/>
      </w:pPr>
      <w:r>
        <w:rPr>
          <w:rFonts w:ascii="Times New Roman"/>
          <w:b w:val="false"/>
          <w:i w:val="false"/>
          <w:color w:val="000000"/>
          <w:sz w:val="28"/>
        </w:rPr>
        <w:t xml:space="preserve">
      В помещении избирательной комиссии и помещении для голосования размещается информация о кандидатах в едином формате с фотографией кандидата и стандартным набором сведений, установленных Центральной избирательной комиссией. </w:t>
      </w:r>
    </w:p>
    <w:p>
      <w:pPr>
        <w:spacing w:after="0"/>
        <w:ind w:left="0"/>
        <w:jc w:val="both"/>
      </w:pPr>
      <w:r>
        <w:rPr>
          <w:rFonts w:ascii="Times New Roman"/>
          <w:b w:val="false"/>
          <w:i w:val="false"/>
          <w:color w:val="000000"/>
          <w:sz w:val="28"/>
        </w:rPr>
        <w:t xml:space="preserve">
      В помещении избирательной комиссии и помещении для голосования размещается информация о политических партиях, выдвинувших партийные списки, в едином формате со стандартным набором сведений, установленных Центральной избирательной комиссией. </w:t>
      </w:r>
    </w:p>
    <w:bookmarkStart w:name="z971" w:id="362"/>
    <w:p>
      <w:pPr>
        <w:spacing w:after="0"/>
        <w:ind w:left="0"/>
        <w:jc w:val="both"/>
      </w:pPr>
      <w:r>
        <w:rPr>
          <w:rFonts w:ascii="Times New Roman"/>
          <w:b w:val="false"/>
          <w:i w:val="false"/>
          <w:color w:val="000000"/>
          <w:sz w:val="28"/>
        </w:rPr>
        <w:t xml:space="preserve">
      7. Кандидаты, политические партии, выдвинувшие партийные списки, вправе из средств своих избирательных фондов оплачивать расходы, связанные с выступлениями в средствах массовой информации, на онлайн-платформах, проведением публичных предвыборных мероприятий, изданием дополнительных агитационных материалов, а также покрывать транспортные и командировочные расходы. Запрещаются привлечение в этих целях иных денег из других источников, принятие любых не оплаченных из средств избирательных фондов кандидатов товаров, работ и услуг физических и юридических лиц, используемых кандидатом в ходе избирательной кампании, оказание указанным физическим и юридическим лицам любого содействия со стороны кандидата за предоставление этих услуг. </w:t>
      </w:r>
    </w:p>
    <w:bookmarkEnd w:id="362"/>
    <w:p>
      <w:pPr>
        <w:spacing w:after="0"/>
        <w:ind w:left="0"/>
        <w:jc w:val="both"/>
      </w:pPr>
      <w:r>
        <w:rPr>
          <w:rFonts w:ascii="Times New Roman"/>
          <w:b w:val="false"/>
          <w:i w:val="false"/>
          <w:color w:val="000000"/>
          <w:sz w:val="28"/>
        </w:rPr>
        <w:t xml:space="preserve">
      Физические и юридические лица, оказывающие услуги кандидату, политической партии, связанные с проведением предвыборной агитации, должны иметь от них письменное согласие на принятие услуги. Лица, не имеющие письменного согласия, несут ответственность в соответствии с законами Республики Казахстан. </w:t>
      </w:r>
    </w:p>
    <w:bookmarkStart w:name="z972" w:id="363"/>
    <w:p>
      <w:pPr>
        <w:spacing w:after="0"/>
        <w:ind w:left="0"/>
        <w:jc w:val="both"/>
      </w:pPr>
      <w:r>
        <w:rPr>
          <w:rFonts w:ascii="Times New Roman"/>
          <w:b w:val="false"/>
          <w:i w:val="false"/>
          <w:color w:val="000000"/>
          <w:sz w:val="28"/>
        </w:rPr>
        <w:t>
      8. Сведения, подлежащие обязательному опубликованию в соответствии с настоящим Конституционным законом, размещаются на интернет-ресурсах местных исполнительных органов и избирательных комиссий. Периодические печатные издания размещают сообщения избирательных комиссий в порядке и объеме, определяемых Центральной избирательной комиссией, за счет средств, предусмотренных республиканским и местным бюджетами.</w:t>
      </w:r>
    </w:p>
    <w:bookmarkEnd w:id="363"/>
    <w:bookmarkStart w:name="z973" w:id="364"/>
    <w:p>
      <w:pPr>
        <w:spacing w:after="0"/>
        <w:ind w:left="0"/>
        <w:jc w:val="both"/>
      </w:pPr>
      <w:r>
        <w:rPr>
          <w:rFonts w:ascii="Times New Roman"/>
          <w:b w:val="false"/>
          <w:i w:val="false"/>
          <w:color w:val="000000"/>
          <w:sz w:val="28"/>
        </w:rPr>
        <w:t>
      9. Средства массовой информации, онлайн-платформы при опубликовании результатов опросов общественного мнения, связанных с выборами, обязаны указывать юридическое лицо, проводившее опрос, лиц, заказавших опрос и оплативших его, время проведения опроса, метод сбора информации, точную формулировку вопроса, число опрошенных и коэффициент погрешности результатов опроса.</w:t>
      </w:r>
    </w:p>
    <w:bookmarkEnd w:id="364"/>
    <w:p>
      <w:pPr>
        <w:spacing w:after="0"/>
        <w:ind w:left="0"/>
        <w:jc w:val="both"/>
      </w:pPr>
      <w:r>
        <w:rPr>
          <w:rFonts w:ascii="Times New Roman"/>
          <w:b w:val="false"/>
          <w:i w:val="false"/>
          <w:color w:val="000000"/>
          <w:sz w:val="28"/>
        </w:rPr>
        <w:t xml:space="preserve">
      Опрос общественного мнения вправе проводить юридические лица, зарегистрированные в соответствии с законодательством Республики Казахстан, имеющие не менее пяти лет опыта по проведению опросов общественного мнения, предварительно уведомив об этом в письменном виде Центральную избирательную комиссию с приложением копий соответствующих документов. В уведомлении, направляемом в Центральную избирательную комиссию, указываются сведения о специалистах, принимающих участие в проведении опроса и имеющих опыт работы в этой сфере, о регионах, в которых будут проводиться опросы общественного мнения, о применяемых методах анализа. </w:t>
      </w:r>
    </w:p>
    <w:bookmarkStart w:name="z585" w:id="365"/>
    <w:p>
      <w:pPr>
        <w:spacing w:after="0"/>
        <w:ind w:left="0"/>
        <w:jc w:val="both"/>
      </w:pPr>
      <w:r>
        <w:rPr>
          <w:rFonts w:ascii="Times New Roman"/>
          <w:b w:val="false"/>
          <w:i w:val="false"/>
          <w:color w:val="000000"/>
          <w:sz w:val="28"/>
        </w:rPr>
        <w:t>
      Опубликование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средствах массовой информации, на онлайн-платформах не допускается в течение пяти дней до дня голосования и в день голосования.</w:t>
      </w:r>
    </w:p>
    <w:bookmarkEnd w:id="365"/>
    <w:bookmarkStart w:name="z586" w:id="366"/>
    <w:p>
      <w:pPr>
        <w:spacing w:after="0"/>
        <w:ind w:left="0"/>
        <w:jc w:val="both"/>
      </w:pPr>
      <w:r>
        <w:rPr>
          <w:rFonts w:ascii="Times New Roman"/>
          <w:b w:val="false"/>
          <w:i w:val="false"/>
          <w:color w:val="000000"/>
          <w:sz w:val="28"/>
        </w:rPr>
        <w:t>
      Запрещается проводить опрос общественного мнения в день выборов в помещении или пункте для голосования.</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Конституционным законом РК от 14 апреля 2004 года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Предвыборная программа кандидата, политической партии </w:t>
      </w:r>
    </w:p>
    <w:p>
      <w:pPr>
        <w:spacing w:after="0"/>
        <w:ind w:left="0"/>
        <w:jc w:val="both"/>
      </w:pPr>
      <w:r>
        <w:rPr>
          <w:rFonts w:ascii="Times New Roman"/>
          <w:b w:val="false"/>
          <w:i w:val="false"/>
          <w:color w:val="000000"/>
          <w:sz w:val="28"/>
        </w:rPr>
        <w:t xml:space="preserve">
      Кандидат в Президенты, в депутаты Парламента и маслихата, в акимы, в члены иного органа местного самоуправления, политическая партия, выдвинувшая партийный список, выступают с предвыборной программой своей будущей деятельности. Предвыборная программа не должна провозглашать идеи насильственного изменения конституционного строя, нарушения целостности Республики, подрыва безопасности государства, разжигания социальной, расовой, национальной, религиозной, сословной и родовой розни, культ жестокости и насилия, а также создание не предусмотренных законодательством военизированных формирований. </w:t>
      </w:r>
    </w:p>
    <w:p>
      <w:pPr>
        <w:spacing w:after="0"/>
        <w:ind w:left="0"/>
        <w:jc w:val="both"/>
      </w:pPr>
      <w:r>
        <w:rPr>
          <w:rFonts w:ascii="Times New Roman"/>
          <w:b w:val="false"/>
          <w:i w:val="false"/>
          <w:color w:val="000000"/>
          <w:sz w:val="28"/>
        </w:rPr>
        <w:t xml:space="preserve">
      В случае нарушения названных требований соответствующая избирательная комиссия вправе отказать кандидату в регистрации, политической партии в регистрации партийного списка, а в случае выдвижения кандидатом или политической партией такой предвыборной программы после регистрации - отменить решение о регистрации кандидата или партийного списка.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 в редакции Конституционного закона РК от 14.04.2004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Инициативные группы</w:t>
      </w:r>
    </w:p>
    <w:p>
      <w:pPr>
        <w:spacing w:after="0"/>
        <w:ind w:left="0"/>
        <w:jc w:val="both"/>
      </w:pPr>
      <w:r>
        <w:rPr>
          <w:rFonts w:ascii="Times New Roman"/>
          <w:b w:val="false"/>
          <w:i w:val="false"/>
          <w:color w:val="ff0000"/>
          <w:sz w:val="28"/>
        </w:rPr>
        <w:t xml:space="preserve">
      Сноска. Статья 30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31. Доверенные лица </w:t>
      </w:r>
    </w:p>
    <w:bookmarkStart w:name="z974" w:id="367"/>
    <w:p>
      <w:pPr>
        <w:spacing w:after="0"/>
        <w:ind w:left="0"/>
        <w:jc w:val="both"/>
      </w:pPr>
      <w:r>
        <w:rPr>
          <w:rFonts w:ascii="Times New Roman"/>
          <w:b w:val="false"/>
          <w:i w:val="false"/>
          <w:color w:val="000000"/>
          <w:sz w:val="28"/>
        </w:rPr>
        <w:t xml:space="preserve">
      1. Кандидаты, политические партии, выдвинувшие партийные списки, вправе иметь доверенных лиц, которые помогают им в проведении избирательной кампании, ведут предвыборную агитацию, представляют интересы кандидатов, политических партий. </w:t>
      </w:r>
    </w:p>
    <w:bookmarkEnd w:id="367"/>
    <w:bookmarkStart w:name="z975" w:id="368"/>
    <w:p>
      <w:pPr>
        <w:spacing w:after="0"/>
        <w:ind w:left="0"/>
        <w:jc w:val="both"/>
      </w:pPr>
      <w:r>
        <w:rPr>
          <w:rFonts w:ascii="Times New Roman"/>
          <w:b w:val="false"/>
          <w:i w:val="false"/>
          <w:color w:val="000000"/>
          <w:sz w:val="28"/>
        </w:rPr>
        <w:t xml:space="preserve">
      2. Кандидаты, политические партии, выдвинувшие партийные списки, определяют доверенных лиц по своему усмотрению в количестве, не превышающем трех человек на каждый избирательный участок в соответствующем избирательном округе, и сообщают о них для регистрации в соответствующую избирательную комиссию. </w:t>
      </w:r>
    </w:p>
    <w:bookmarkEnd w:id="368"/>
    <w:bookmarkStart w:name="z976" w:id="369"/>
    <w:p>
      <w:pPr>
        <w:spacing w:after="0"/>
        <w:ind w:left="0"/>
        <w:jc w:val="both"/>
      </w:pPr>
      <w:r>
        <w:rPr>
          <w:rFonts w:ascii="Times New Roman"/>
          <w:b w:val="false"/>
          <w:i w:val="false"/>
          <w:color w:val="000000"/>
          <w:sz w:val="28"/>
        </w:rPr>
        <w:t xml:space="preserve">
      Кандидат в депутаты Сената вправе иметь по одному доверенному лицу в каждом районе, городе, районе в городе. </w:t>
      </w:r>
    </w:p>
    <w:bookmarkEnd w:id="369"/>
    <w:bookmarkStart w:name="z977" w:id="370"/>
    <w:p>
      <w:pPr>
        <w:spacing w:after="0"/>
        <w:ind w:left="0"/>
        <w:jc w:val="both"/>
      </w:pPr>
      <w:r>
        <w:rPr>
          <w:rFonts w:ascii="Times New Roman"/>
          <w:b w:val="false"/>
          <w:i w:val="false"/>
          <w:color w:val="000000"/>
          <w:sz w:val="28"/>
        </w:rPr>
        <w:t xml:space="preserve">
      Лица, предлагаемые кандидатом, политической партией в качестве доверенных лиц, представляют в соответствующую избирательную комиссию заявление о своем согласии быть доверенным лицом. </w:t>
      </w:r>
    </w:p>
    <w:bookmarkEnd w:id="370"/>
    <w:bookmarkStart w:name="z978" w:id="371"/>
    <w:p>
      <w:pPr>
        <w:spacing w:after="0"/>
        <w:ind w:left="0"/>
        <w:jc w:val="both"/>
      </w:pPr>
      <w:r>
        <w:rPr>
          <w:rFonts w:ascii="Times New Roman"/>
          <w:b w:val="false"/>
          <w:i w:val="false"/>
          <w:color w:val="000000"/>
          <w:sz w:val="28"/>
        </w:rPr>
        <w:t xml:space="preserve">
      3. Избирательная комиссия после регистрации доверенных лиц выдает им соответствующие удостоверения. </w:t>
      </w:r>
    </w:p>
    <w:bookmarkEnd w:id="371"/>
    <w:bookmarkStart w:name="z979" w:id="372"/>
    <w:p>
      <w:pPr>
        <w:spacing w:after="0"/>
        <w:ind w:left="0"/>
        <w:jc w:val="both"/>
      </w:pPr>
      <w:r>
        <w:rPr>
          <w:rFonts w:ascii="Times New Roman"/>
          <w:b w:val="false"/>
          <w:i w:val="false"/>
          <w:color w:val="000000"/>
          <w:sz w:val="28"/>
        </w:rPr>
        <w:t xml:space="preserve">
      4. Доверенное лицо должно быть гражданином Республики Казахстан, не может быть депутатом маслихата при выборах депутата Сената, членом какой бы то ни было избирательной комиссии, лицом, занимающим должность политического государственного служащего. </w:t>
      </w:r>
    </w:p>
    <w:bookmarkEnd w:id="372"/>
    <w:bookmarkStart w:name="z980" w:id="373"/>
    <w:p>
      <w:pPr>
        <w:spacing w:after="0"/>
        <w:ind w:left="0"/>
        <w:jc w:val="both"/>
      </w:pPr>
      <w:r>
        <w:rPr>
          <w:rFonts w:ascii="Times New Roman"/>
          <w:b w:val="false"/>
          <w:i w:val="false"/>
          <w:color w:val="000000"/>
          <w:sz w:val="28"/>
        </w:rPr>
        <w:t xml:space="preserve">
      5. Доверенные лица обладают правами, имеют обязанности наблюдателей политических партий, иных общественных объединений, некоммерческих организаций Республики Казахстан и действуют в пределах полномочий, предоставленных им в письменной форме кандидатом, политической партией, выдвинувшей партийный список. </w:t>
      </w:r>
    </w:p>
    <w:bookmarkEnd w:id="373"/>
    <w:bookmarkStart w:name="z981" w:id="374"/>
    <w:p>
      <w:pPr>
        <w:spacing w:after="0"/>
        <w:ind w:left="0"/>
        <w:jc w:val="both"/>
      </w:pPr>
      <w:r>
        <w:rPr>
          <w:rFonts w:ascii="Times New Roman"/>
          <w:b w:val="false"/>
          <w:i w:val="false"/>
          <w:color w:val="000000"/>
          <w:sz w:val="28"/>
        </w:rPr>
        <w:t xml:space="preserve">
      6. Доверенные лица утрачивают свой статус по завершении избирательной кампании, по личной инициативе, по решению кандидата и политической партии, выдвинувшей партийный список, а также в случаях отмены регистрации кандидата, партийного списка, нарушения настоящего Конституционного закона. </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новой редакции - Конституционным законом РК от 14 апреля 2004 года </w:t>
      </w:r>
      <w:r>
        <w:rPr>
          <w:rFonts w:ascii="Times New Roman"/>
          <w:b w:val="false"/>
          <w:i w:val="false"/>
          <w:color w:val="000000"/>
          <w:sz w:val="28"/>
        </w:rPr>
        <w:t>№ 545</w:t>
      </w:r>
      <w:r>
        <w:rPr>
          <w:rFonts w:ascii="Times New Roman"/>
          <w:b w:val="false"/>
          <w:i w:val="false"/>
          <w:color w:val="ff0000"/>
          <w:sz w:val="28"/>
        </w:rPr>
        <w:t xml:space="preserve">. Внесены изменения - от 15 апреля 2005 г. </w:t>
      </w:r>
      <w:r>
        <w:rPr>
          <w:rFonts w:ascii="Times New Roman"/>
          <w:b w:val="false"/>
          <w:i w:val="false"/>
          <w:color w:val="000000"/>
          <w:sz w:val="28"/>
        </w:rPr>
        <w:t>№ 44</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Прекращение предвыборной агитации</w:t>
      </w:r>
    </w:p>
    <w:bookmarkStart w:name="z982" w:id="375"/>
    <w:p>
      <w:pPr>
        <w:spacing w:after="0"/>
        <w:ind w:left="0"/>
        <w:jc w:val="both"/>
      </w:pPr>
      <w:r>
        <w:rPr>
          <w:rFonts w:ascii="Times New Roman"/>
          <w:b w:val="false"/>
          <w:i w:val="false"/>
          <w:color w:val="000000"/>
          <w:sz w:val="28"/>
        </w:rPr>
        <w:t>
      1. В день выборов и предшествующий ему день любая предвыборная агитация запрещается.</w:t>
      </w:r>
    </w:p>
    <w:bookmarkEnd w:id="375"/>
    <w:bookmarkStart w:name="z983" w:id="376"/>
    <w:p>
      <w:pPr>
        <w:spacing w:after="0"/>
        <w:ind w:left="0"/>
        <w:jc w:val="both"/>
      </w:pPr>
      <w:r>
        <w:rPr>
          <w:rFonts w:ascii="Times New Roman"/>
          <w:b w:val="false"/>
          <w:i w:val="false"/>
          <w:color w:val="000000"/>
          <w:sz w:val="28"/>
        </w:rPr>
        <w:t>
      2. Печатные агитационные материалы, ранее вывешенные вне помещений избирательных комиссий и помещений для голосования, могут сохраняться на прежних местах.</w:t>
      </w:r>
    </w:p>
    <w:bookmarkEnd w:id="376"/>
    <w:bookmarkStart w:name="z984" w:id="377"/>
    <w:p>
      <w:pPr>
        <w:spacing w:after="0"/>
        <w:ind w:left="0"/>
        <w:jc w:val="both"/>
      </w:pPr>
      <w:r>
        <w:rPr>
          <w:rFonts w:ascii="Times New Roman"/>
          <w:b w:val="false"/>
          <w:i w:val="false"/>
          <w:color w:val="000000"/>
          <w:sz w:val="28"/>
        </w:rPr>
        <w:t>
      Агитационные материалы, ранее размещенные в сети Интернет, могут сохраняться на прежних местах. Не допускается выведение ранее размещенных материалов на главные страницы интернет-ресурсов.</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78"/>
    <w:p>
      <w:pPr>
        <w:spacing w:after="0"/>
        <w:ind w:left="0"/>
        <w:jc w:val="left"/>
      </w:pPr>
      <w:r>
        <w:rPr>
          <w:rFonts w:ascii="Times New Roman"/>
          <w:b/>
          <w:i w:val="false"/>
          <w:color w:val="000000"/>
        </w:rPr>
        <w:t xml:space="preserve"> Глава 6. Финансирование выборов</w:t>
      </w:r>
    </w:p>
    <w:bookmarkEnd w:id="378"/>
    <w:p>
      <w:pPr>
        <w:spacing w:after="0"/>
        <w:ind w:left="0"/>
        <w:jc w:val="both"/>
      </w:pPr>
      <w:r>
        <w:rPr>
          <w:rFonts w:ascii="Times New Roman"/>
          <w:b/>
          <w:i w:val="false"/>
          <w:color w:val="000000"/>
          <w:sz w:val="28"/>
        </w:rPr>
        <w:t xml:space="preserve">Статья 33. Государственное финансирование выборов </w:t>
      </w:r>
    </w:p>
    <w:bookmarkStart w:name="z985" w:id="379"/>
    <w:p>
      <w:pPr>
        <w:spacing w:after="0"/>
        <w:ind w:left="0"/>
        <w:jc w:val="both"/>
      </w:pPr>
      <w:r>
        <w:rPr>
          <w:rFonts w:ascii="Times New Roman"/>
          <w:b w:val="false"/>
          <w:i w:val="false"/>
          <w:color w:val="000000"/>
          <w:sz w:val="28"/>
        </w:rPr>
        <w:t xml:space="preserve">
      1. Выборы Президента, депутатов Парламента, маслихатов, членов иных органов местного самоуправления финансируются из средств республиканского бюджета через счета местных исполнительных органов, открываемые для этих целей. Распоряжение бюджетными средствами, поступающими на эти счета из республиканского бюджета, осуществляется территориальными избирательными комиссиями. Порядок финансирования устанавливается бюджетным законодательством Республики Казахстан. </w:t>
      </w:r>
    </w:p>
    <w:bookmarkEnd w:id="379"/>
    <w:bookmarkStart w:name="z986" w:id="380"/>
    <w:p>
      <w:pPr>
        <w:spacing w:after="0"/>
        <w:ind w:left="0"/>
        <w:jc w:val="both"/>
      </w:pPr>
      <w:r>
        <w:rPr>
          <w:rFonts w:ascii="Times New Roman"/>
          <w:b w:val="false"/>
          <w:i w:val="false"/>
          <w:color w:val="000000"/>
          <w:sz w:val="28"/>
        </w:rPr>
        <w:t>
      1-1. Выборы акимов финансируются из средств местного бюджета через счета местных исполнительных органов, открываемые для этих целей. Распоряжение бюджетными средствами на данные цели осуществляется территориальными избирательными комиссиями. Порядок финансирования устанавливается бюджетным законодательством Республики Казахстан.</w:t>
      </w:r>
    </w:p>
    <w:bookmarkEnd w:id="380"/>
    <w:bookmarkStart w:name="z987" w:id="381"/>
    <w:p>
      <w:pPr>
        <w:spacing w:after="0"/>
        <w:ind w:left="0"/>
        <w:jc w:val="both"/>
      </w:pPr>
      <w:r>
        <w:rPr>
          <w:rFonts w:ascii="Times New Roman"/>
          <w:b w:val="false"/>
          <w:i w:val="false"/>
          <w:color w:val="000000"/>
          <w:sz w:val="28"/>
        </w:rPr>
        <w:t xml:space="preserve">
      2. Из средств республиканского бюджета покрываются расходы на: </w:t>
      </w:r>
    </w:p>
    <w:bookmarkEnd w:id="381"/>
    <w:bookmarkStart w:name="z988" w:id="382"/>
    <w:p>
      <w:pPr>
        <w:spacing w:after="0"/>
        <w:ind w:left="0"/>
        <w:jc w:val="both"/>
      </w:pPr>
      <w:r>
        <w:rPr>
          <w:rFonts w:ascii="Times New Roman"/>
          <w:b w:val="false"/>
          <w:i w:val="false"/>
          <w:color w:val="000000"/>
          <w:sz w:val="28"/>
        </w:rPr>
        <w:t xml:space="preserve">
      1) организацию и деятельность избирательных комиссий, аренду помещений, командировочные расходы, оплату труда консультантов, экспертов, членов лингвистической комиссии, специалистов, обеспечивающих эксплуатацию электронной избирательной системы; </w:t>
      </w:r>
    </w:p>
    <w:bookmarkEnd w:id="382"/>
    <w:bookmarkStart w:name="z989" w:id="383"/>
    <w:p>
      <w:pPr>
        <w:spacing w:after="0"/>
        <w:ind w:left="0"/>
        <w:jc w:val="both"/>
      </w:pPr>
      <w:r>
        <w:rPr>
          <w:rFonts w:ascii="Times New Roman"/>
          <w:b w:val="false"/>
          <w:i w:val="false"/>
          <w:color w:val="000000"/>
          <w:sz w:val="28"/>
        </w:rPr>
        <w:t xml:space="preserve">
      2) выступления кандидатов, кроме кандидатов, баллотирующихся по партийным спискам, в средствах массовой информации в соответствии с пунктом 3 </w:t>
      </w:r>
      <w:r>
        <w:rPr>
          <w:rFonts w:ascii="Times New Roman"/>
          <w:b w:val="false"/>
          <w:i w:val="false"/>
          <w:color w:val="000000"/>
          <w:sz w:val="28"/>
        </w:rPr>
        <w:t>статьи 28</w:t>
      </w:r>
      <w:r>
        <w:rPr>
          <w:rFonts w:ascii="Times New Roman"/>
          <w:b w:val="false"/>
          <w:i w:val="false"/>
          <w:color w:val="000000"/>
          <w:sz w:val="28"/>
        </w:rPr>
        <w:t xml:space="preserve"> настоящего Конституционного закона; </w:t>
      </w:r>
    </w:p>
    <w:bookmarkEnd w:id="383"/>
    <w:bookmarkStart w:name="z990" w:id="384"/>
    <w:p>
      <w:pPr>
        <w:spacing w:after="0"/>
        <w:ind w:left="0"/>
        <w:jc w:val="both"/>
      </w:pPr>
      <w:r>
        <w:rPr>
          <w:rFonts w:ascii="Times New Roman"/>
          <w:b w:val="false"/>
          <w:i w:val="false"/>
          <w:color w:val="000000"/>
          <w:sz w:val="28"/>
        </w:rPr>
        <w:t xml:space="preserve">
      3)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производимые в соответствии с пунктами 4 и 5 </w:t>
      </w:r>
      <w:r>
        <w:rPr>
          <w:rFonts w:ascii="Times New Roman"/>
          <w:b w:val="false"/>
          <w:i w:val="false"/>
          <w:color w:val="000000"/>
          <w:sz w:val="28"/>
        </w:rPr>
        <w:t>статьи 28</w:t>
      </w:r>
      <w:r>
        <w:rPr>
          <w:rFonts w:ascii="Times New Roman"/>
          <w:b w:val="false"/>
          <w:i w:val="false"/>
          <w:color w:val="000000"/>
          <w:sz w:val="28"/>
        </w:rPr>
        <w:t xml:space="preserve"> настоящего Конституционного закона; </w:t>
      </w:r>
    </w:p>
    <w:bookmarkEnd w:id="384"/>
    <w:bookmarkStart w:name="z991" w:id="385"/>
    <w:p>
      <w:pPr>
        <w:spacing w:after="0"/>
        <w:ind w:left="0"/>
        <w:jc w:val="both"/>
      </w:pPr>
      <w:r>
        <w:rPr>
          <w:rFonts w:ascii="Times New Roman"/>
          <w:b w:val="false"/>
          <w:i w:val="false"/>
          <w:color w:val="000000"/>
          <w:sz w:val="28"/>
        </w:rPr>
        <w:t xml:space="preserve">
      4)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 </w:t>
      </w:r>
    </w:p>
    <w:bookmarkEnd w:id="385"/>
    <w:bookmarkStart w:name="z614" w:id="386"/>
    <w:p>
      <w:pPr>
        <w:spacing w:after="0"/>
        <w:ind w:left="0"/>
        <w:jc w:val="both"/>
      </w:pPr>
      <w:r>
        <w:rPr>
          <w:rFonts w:ascii="Times New Roman"/>
          <w:b w:val="false"/>
          <w:i w:val="false"/>
          <w:color w:val="000000"/>
          <w:sz w:val="28"/>
        </w:rPr>
        <w:t xml:space="preserve">
      5) изготовление размещаемых в помещении избирательной комиссии и помещении для голосования информационных плакатов о кандидатах в Президенты, депутаты Парламента и маслихатов, члены иных органов местного самоуправления, а также о политических партиях, выдвинувших партийные списки. </w:t>
      </w:r>
    </w:p>
    <w:bookmarkEnd w:id="386"/>
    <w:bookmarkStart w:name="z608" w:id="387"/>
    <w:p>
      <w:pPr>
        <w:spacing w:after="0"/>
        <w:ind w:left="0"/>
        <w:jc w:val="both"/>
      </w:pPr>
      <w:r>
        <w:rPr>
          <w:rFonts w:ascii="Times New Roman"/>
          <w:b w:val="false"/>
          <w:i w:val="false"/>
          <w:color w:val="000000"/>
          <w:sz w:val="28"/>
        </w:rPr>
        <w:t>
      2-1. Из средств местного бюджета покрываются расходы на:</w:t>
      </w:r>
    </w:p>
    <w:bookmarkEnd w:id="387"/>
    <w:bookmarkStart w:name="z609" w:id="388"/>
    <w:p>
      <w:pPr>
        <w:spacing w:after="0"/>
        <w:ind w:left="0"/>
        <w:jc w:val="both"/>
      </w:pPr>
      <w:r>
        <w:rPr>
          <w:rFonts w:ascii="Times New Roman"/>
          <w:b w:val="false"/>
          <w:i w:val="false"/>
          <w:color w:val="000000"/>
          <w:sz w:val="28"/>
        </w:rPr>
        <w:t>
      1) организацию и деятельность избирательных комиссий, аренду помещений, командировочные расходы, оплату труда консультантов, экспертов, специалистов, обеспечивающих эксплуатацию электронной избирательной системы;</w:t>
      </w:r>
    </w:p>
    <w:bookmarkEnd w:id="388"/>
    <w:bookmarkStart w:name="z610" w:id="389"/>
    <w:p>
      <w:pPr>
        <w:spacing w:after="0"/>
        <w:ind w:left="0"/>
        <w:jc w:val="both"/>
      </w:pPr>
      <w:r>
        <w:rPr>
          <w:rFonts w:ascii="Times New Roman"/>
          <w:b w:val="false"/>
          <w:i w:val="false"/>
          <w:color w:val="000000"/>
          <w:sz w:val="28"/>
        </w:rPr>
        <w:t>
      2) выступления кандидатов в акимы в средствах массовой информации в соответствии с пунктом 3 статьи 28 настоящего Конституционного закона;</w:t>
      </w:r>
    </w:p>
    <w:bookmarkEnd w:id="389"/>
    <w:bookmarkStart w:name="z611" w:id="390"/>
    <w:p>
      <w:pPr>
        <w:spacing w:after="0"/>
        <w:ind w:left="0"/>
        <w:jc w:val="both"/>
      </w:pPr>
      <w:r>
        <w:rPr>
          <w:rFonts w:ascii="Times New Roman"/>
          <w:b w:val="false"/>
          <w:i w:val="false"/>
          <w:color w:val="000000"/>
          <w:sz w:val="28"/>
        </w:rPr>
        <w:t xml:space="preserve">
      3) проведение публичных предвыборных мероприятий кандидатов и выпуск агитационных материалов кандидатов в акимы, производимые в соответствии с пунктами 4 и 5 </w:t>
      </w:r>
      <w:r>
        <w:rPr>
          <w:rFonts w:ascii="Times New Roman"/>
          <w:b w:val="false"/>
          <w:i w:val="false"/>
          <w:color w:val="000000"/>
          <w:sz w:val="28"/>
        </w:rPr>
        <w:t>статьи 28</w:t>
      </w:r>
      <w:r>
        <w:rPr>
          <w:rFonts w:ascii="Times New Roman"/>
          <w:b w:val="false"/>
          <w:i w:val="false"/>
          <w:color w:val="000000"/>
          <w:sz w:val="28"/>
        </w:rPr>
        <w:t xml:space="preserve"> настоящего Конституционного закона;</w:t>
      </w:r>
    </w:p>
    <w:bookmarkEnd w:id="390"/>
    <w:bookmarkStart w:name="z612" w:id="391"/>
    <w:p>
      <w:pPr>
        <w:spacing w:after="0"/>
        <w:ind w:left="0"/>
        <w:jc w:val="both"/>
      </w:pPr>
      <w:r>
        <w:rPr>
          <w:rFonts w:ascii="Times New Roman"/>
          <w:b w:val="false"/>
          <w:i w:val="false"/>
          <w:color w:val="000000"/>
          <w:sz w:val="28"/>
        </w:rPr>
        <w:t>
      4) транспортные расходы кандидатов в акимы в размерах, устанавливаемых соответствующей территориальной избирательной комиссией;</w:t>
      </w:r>
    </w:p>
    <w:bookmarkEnd w:id="391"/>
    <w:bookmarkStart w:name="z613" w:id="392"/>
    <w:p>
      <w:pPr>
        <w:spacing w:after="0"/>
        <w:ind w:left="0"/>
        <w:jc w:val="both"/>
      </w:pPr>
      <w:r>
        <w:rPr>
          <w:rFonts w:ascii="Times New Roman"/>
          <w:b w:val="false"/>
          <w:i w:val="false"/>
          <w:color w:val="000000"/>
          <w:sz w:val="28"/>
        </w:rPr>
        <w:t>
      5) изготовление размещаемых в помещении избирательной комиссии и помещении для голосования информационных плакатов о кандидатах в акимы.</w:t>
      </w:r>
    </w:p>
    <w:bookmarkEnd w:id="392"/>
    <w:p>
      <w:pPr>
        <w:spacing w:after="0"/>
        <w:ind w:left="0"/>
        <w:jc w:val="both"/>
      </w:pPr>
      <w:r>
        <w:rPr>
          <w:rFonts w:ascii="Times New Roman"/>
          <w:b w:val="false"/>
          <w:i w:val="false"/>
          <w:color w:val="000000"/>
          <w:sz w:val="28"/>
        </w:rPr>
        <w:t>
      Размер расходов, выделяемых кандидатам в акимы, указанных в подпунктах 2) – 4) части первой настоящего пункта, определяется соответствующей областной избирательной комиссией.</w:t>
      </w:r>
    </w:p>
    <w:bookmarkStart w:name="z1528" w:id="393"/>
    <w:p>
      <w:pPr>
        <w:spacing w:after="0"/>
        <w:ind w:left="0"/>
        <w:jc w:val="both"/>
      </w:pPr>
      <w:r>
        <w:rPr>
          <w:rFonts w:ascii="Times New Roman"/>
          <w:b w:val="false"/>
          <w:i w:val="false"/>
          <w:color w:val="000000"/>
          <w:sz w:val="28"/>
        </w:rPr>
        <w:t>
      2-2. На закупки, связанные с приобретением товаров, работ и услуг, предназначенных для подготовки и проведения выборов, референдума, в период подготовки и проведения выборов, референдума, не распространяется законодательство Республики Казахстан о государственных закупках.</w:t>
      </w:r>
    </w:p>
    <w:bookmarkEnd w:id="393"/>
    <w:bookmarkStart w:name="z1529" w:id="394"/>
    <w:p>
      <w:pPr>
        <w:spacing w:after="0"/>
        <w:ind w:left="0"/>
        <w:jc w:val="both"/>
      </w:pPr>
      <w:r>
        <w:rPr>
          <w:rFonts w:ascii="Times New Roman"/>
          <w:b w:val="false"/>
          <w:i w:val="false"/>
          <w:color w:val="000000"/>
          <w:sz w:val="28"/>
        </w:rPr>
        <w:t>
      Закупки, связанные с приобретением товаров, работ и услуг, предназначенных для подготовки и проведения выборов, референдума, в период подготовки и проведения выборов, референдума осуществляются в порядке, определяемом Центральной избирательной комиссией.</w:t>
      </w:r>
    </w:p>
    <w:bookmarkEnd w:id="394"/>
    <w:bookmarkStart w:name="z1452" w:id="395"/>
    <w:p>
      <w:pPr>
        <w:spacing w:after="0"/>
        <w:ind w:left="0"/>
        <w:jc w:val="both"/>
      </w:pPr>
      <w:r>
        <w:rPr>
          <w:rFonts w:ascii="Times New Roman"/>
          <w:b w:val="false"/>
          <w:i w:val="false"/>
          <w:color w:val="000000"/>
          <w:sz w:val="28"/>
        </w:rPr>
        <w:t xml:space="preserve">
      3. Финансирование выборов в Республике со стороны международных организаций и международных общественных объединений, зарубежных государственных органов, иностранных юридических лиц и граждан, а также лиц без гражданства, какое бы то ни было прямое или косвенное их участие в финансировании выборов в Республике запрещаются. </w:t>
      </w:r>
    </w:p>
    <w:bookmarkEnd w:id="395"/>
    <w:bookmarkStart w:name="z1453" w:id="396"/>
    <w:p>
      <w:pPr>
        <w:spacing w:after="0"/>
        <w:ind w:left="0"/>
        <w:jc w:val="both"/>
      </w:pPr>
      <w:r>
        <w:rPr>
          <w:rFonts w:ascii="Times New Roman"/>
          <w:b w:val="false"/>
          <w:i w:val="false"/>
          <w:color w:val="000000"/>
          <w:sz w:val="28"/>
        </w:rPr>
        <w:t xml:space="preserve">
      4. Исключен Конституционным законом РК от 15.04.2005 </w:t>
      </w:r>
      <w:r>
        <w:rPr>
          <w:rFonts w:ascii="Times New Roman"/>
          <w:b w:val="false"/>
          <w:i w:val="false"/>
          <w:color w:val="000000"/>
          <w:sz w:val="28"/>
        </w:rPr>
        <w:t>№ 44</w:t>
      </w:r>
      <w:r>
        <w:rPr>
          <w:rFonts w:ascii="Times New Roman"/>
          <w:b w:val="false"/>
          <w:i w:val="false"/>
          <w:color w:val="000000"/>
          <w:sz w:val="28"/>
        </w:rPr>
        <w:t>.</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Негосударственное финансирование выборов</w:t>
      </w:r>
    </w:p>
    <w:bookmarkStart w:name="z104" w:id="397"/>
    <w:p>
      <w:pPr>
        <w:spacing w:after="0"/>
        <w:ind w:left="0"/>
        <w:jc w:val="both"/>
      </w:pPr>
      <w:r>
        <w:rPr>
          <w:rFonts w:ascii="Times New Roman"/>
          <w:b w:val="false"/>
          <w:i w:val="false"/>
          <w:color w:val="000000"/>
          <w:sz w:val="28"/>
        </w:rPr>
        <w:t xml:space="preserve">
      1. Предвыборная агитация кандидатов на выборах Президента, депутатов Парламента и депутатов маслихатов может финансироваться из средств образуемых в установленном настоящим Конституционным законом порядке избирательных фондов. </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398"/>
    <w:p>
      <w:pPr>
        <w:spacing w:after="0"/>
        <w:ind w:left="0"/>
        <w:jc w:val="both"/>
      </w:pPr>
      <w:r>
        <w:rPr>
          <w:rFonts w:ascii="Times New Roman"/>
          <w:b w:val="false"/>
          <w:i w:val="false"/>
          <w:color w:val="000000"/>
          <w:sz w:val="28"/>
        </w:rPr>
        <w:t xml:space="preserve">
      3. Избирательные фонды образуются из следующих источников: </w:t>
      </w:r>
    </w:p>
    <w:bookmarkEnd w:id="398"/>
    <w:bookmarkStart w:name="z107" w:id="399"/>
    <w:p>
      <w:pPr>
        <w:spacing w:after="0"/>
        <w:ind w:left="0"/>
        <w:jc w:val="both"/>
      </w:pPr>
      <w:r>
        <w:rPr>
          <w:rFonts w:ascii="Times New Roman"/>
          <w:b w:val="false"/>
          <w:i w:val="false"/>
          <w:color w:val="000000"/>
          <w:sz w:val="28"/>
        </w:rPr>
        <w:t xml:space="preserve">
      1) личных средств кандидатов, средств политических партий; </w:t>
      </w:r>
    </w:p>
    <w:bookmarkEnd w:id="399"/>
    <w:bookmarkStart w:name="z108" w:id="400"/>
    <w:p>
      <w:pPr>
        <w:spacing w:after="0"/>
        <w:ind w:left="0"/>
        <w:jc w:val="both"/>
      </w:pPr>
      <w:r>
        <w:rPr>
          <w:rFonts w:ascii="Times New Roman"/>
          <w:b w:val="false"/>
          <w:i w:val="false"/>
          <w:color w:val="000000"/>
          <w:sz w:val="28"/>
        </w:rPr>
        <w:t xml:space="preserve">
      2) средств, выделенных кандидату выдвинувшим его общественным объединением Республики; </w:t>
      </w:r>
    </w:p>
    <w:bookmarkEnd w:id="400"/>
    <w:bookmarkStart w:name="z109" w:id="401"/>
    <w:p>
      <w:pPr>
        <w:spacing w:after="0"/>
        <w:ind w:left="0"/>
        <w:jc w:val="both"/>
      </w:pPr>
      <w:r>
        <w:rPr>
          <w:rFonts w:ascii="Times New Roman"/>
          <w:b w:val="false"/>
          <w:i w:val="false"/>
          <w:color w:val="000000"/>
          <w:sz w:val="28"/>
        </w:rPr>
        <w:t xml:space="preserve">
      3) добровольных пожертвований граждан и организаций Республики. Запрещаются добровольные пожертвования государственных органов и организаций, органов местного самоуправления, благотворительных организаций, религиозных объединений, казахстанских юридических лиц, имеющих иностранное участие в их уставном капитале, а также анонимные пожертвования физических и юридических лиц. </w:t>
      </w:r>
    </w:p>
    <w:bookmarkEnd w:id="401"/>
    <w:bookmarkStart w:name="z110" w:id="4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 избирательные фонды могут быть направлены только средства, полученные законным путем. Информация об общей сумме денег и сумме добровольных пожертвований, поступивших в фонд, его источниках и расходах на предвыборную агитацию в течение пяти дней после опубликования итогов выборов публикуется в средствах массовой информации:</w:t>
      </w:r>
    </w:p>
    <w:bookmarkEnd w:id="402"/>
    <w:bookmarkStart w:name="z1531" w:id="403"/>
    <w:p>
      <w:pPr>
        <w:spacing w:after="0"/>
        <w:ind w:left="0"/>
        <w:jc w:val="both"/>
      </w:pPr>
      <w:r>
        <w:rPr>
          <w:rFonts w:ascii="Times New Roman"/>
          <w:b w:val="false"/>
          <w:i w:val="false"/>
          <w:color w:val="000000"/>
          <w:sz w:val="28"/>
        </w:rPr>
        <w:t>
      при выборах Президента, депутатов Мажилиса Парламента – Центральной избирательной комиссией;</w:t>
      </w:r>
    </w:p>
    <w:bookmarkEnd w:id="403"/>
    <w:bookmarkStart w:name="z1532" w:id="404"/>
    <w:p>
      <w:pPr>
        <w:spacing w:after="0"/>
        <w:ind w:left="0"/>
        <w:jc w:val="both"/>
      </w:pPr>
      <w:r>
        <w:rPr>
          <w:rFonts w:ascii="Times New Roman"/>
          <w:b w:val="false"/>
          <w:i w:val="false"/>
          <w:color w:val="000000"/>
          <w:sz w:val="28"/>
        </w:rPr>
        <w:t>
      при выборах депутатов Сената Парламента – областными, городов республиканского значения и столицы избирательными комиссиями;</w:t>
      </w:r>
    </w:p>
    <w:bookmarkEnd w:id="404"/>
    <w:bookmarkStart w:name="z1533" w:id="405"/>
    <w:p>
      <w:pPr>
        <w:spacing w:after="0"/>
        <w:ind w:left="0"/>
        <w:jc w:val="both"/>
      </w:pPr>
      <w:r>
        <w:rPr>
          <w:rFonts w:ascii="Times New Roman"/>
          <w:b w:val="false"/>
          <w:i w:val="false"/>
          <w:color w:val="000000"/>
          <w:sz w:val="28"/>
        </w:rPr>
        <w:t>
      при выборах депутатов маслихатов – территориальными избирательными комиссиями.</w:t>
      </w:r>
    </w:p>
    <w:bookmarkEnd w:id="405"/>
    <w:bookmarkStart w:name="z115" w:id="406"/>
    <w:p>
      <w:pPr>
        <w:spacing w:after="0"/>
        <w:ind w:left="0"/>
        <w:jc w:val="both"/>
      </w:pPr>
      <w:r>
        <w:rPr>
          <w:rFonts w:ascii="Times New Roman"/>
          <w:b w:val="false"/>
          <w:i w:val="false"/>
          <w:color w:val="000000"/>
          <w:sz w:val="28"/>
        </w:rPr>
        <w:t xml:space="preserve">
      5. Предельный размер денежных средств, которые могут быть направлены в избирательные фонды из названных источников, устанавливаются в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Конституционного закона. Денежные средства, поступившие сверх установленного размера, зачислению в избирательные фонды не подлежат и возвращаются внесшим их гражданам и организациям. При этом расходы, связанные с возвратом указанных средств, покрываются за счет внесших их граждан и организаций. Анонимные пожертвования обращаются в доход республиканского бюджета. </w:t>
      </w:r>
    </w:p>
    <w:bookmarkEnd w:id="406"/>
    <w:bookmarkStart w:name="z116" w:id="407"/>
    <w:p>
      <w:pPr>
        <w:spacing w:after="0"/>
        <w:ind w:left="0"/>
        <w:jc w:val="both"/>
      </w:pPr>
      <w:r>
        <w:rPr>
          <w:rFonts w:ascii="Times New Roman"/>
          <w:b w:val="false"/>
          <w:i w:val="false"/>
          <w:color w:val="000000"/>
          <w:sz w:val="28"/>
        </w:rPr>
        <w:t>
      6. Денежные средства, образующие избирательный фонд, зачисляются на специальный временный счет, открываемый в банковских учреждениях соответствующей избирательной комиссией после регистрации кандидата, партийного списка. Доходы по указанному счету не начисляются и не выплачиваются. Право распоряжения средствами избирательного фонда для названных настоящим Конституционным законом целей принадлежит исключительно кандидату и политическим партиям, выдвинувшим партийные списки. Банки представляют соответствующей избирательной комиссии еженедельный отчет о поступлении средств на специальные временные счета и об их расходовании. По запросу соответствующей избирательной комиссии те же сведения представляются в течение двадцати четырех часов. Порядок открытия специального временного счета, расходования средств избирательных фондов и соответствующее банковское учреждение определяются Центральной избирательной комиссией.</w:t>
      </w:r>
    </w:p>
    <w:bookmarkEnd w:id="407"/>
    <w:bookmarkStart w:name="z117" w:id="408"/>
    <w:p>
      <w:pPr>
        <w:spacing w:after="0"/>
        <w:ind w:left="0"/>
        <w:jc w:val="both"/>
      </w:pPr>
      <w:r>
        <w:rPr>
          <w:rFonts w:ascii="Times New Roman"/>
          <w:b w:val="false"/>
          <w:i w:val="false"/>
          <w:color w:val="000000"/>
          <w:sz w:val="28"/>
        </w:rPr>
        <w:t xml:space="preserve">
      7. В случае снятия кандидатом своей кандидатуры, отзыва политической партией партийного списка или отмены решения о выдвижении кандидата, партийного списка или регистрации кандидата, партийного списка, поступившие в избирательный фонд денежные средства подлежат безотлагательному возврату внесшим их гражданам и организациям. При этом расходы, связанные с возвратом указанных средств, покрываются за счет внесших их граждан и организаций. </w:t>
      </w:r>
    </w:p>
    <w:bookmarkEnd w:id="408"/>
    <w:bookmarkStart w:name="z118" w:id="409"/>
    <w:p>
      <w:pPr>
        <w:spacing w:after="0"/>
        <w:ind w:left="0"/>
        <w:jc w:val="both"/>
      </w:pPr>
      <w:r>
        <w:rPr>
          <w:rFonts w:ascii="Times New Roman"/>
          <w:b w:val="false"/>
          <w:i w:val="false"/>
          <w:color w:val="000000"/>
          <w:sz w:val="28"/>
        </w:rPr>
        <w:t xml:space="preserve">
      8. Все финансовые операции, в том числе расчеты с физическими и юридическими лицами, обязательные отчисления, налоги и другие платежи в бюджет, по специальным временным счетам прекращаются в 18 часов дня, предшествующего дню выборов. </w:t>
      </w:r>
    </w:p>
    <w:bookmarkEnd w:id="409"/>
    <w:bookmarkStart w:name="z119" w:id="410"/>
    <w:p>
      <w:pPr>
        <w:spacing w:after="0"/>
        <w:ind w:left="0"/>
        <w:jc w:val="both"/>
      </w:pPr>
      <w:r>
        <w:rPr>
          <w:rFonts w:ascii="Times New Roman"/>
          <w:b w:val="false"/>
          <w:i w:val="false"/>
          <w:color w:val="000000"/>
          <w:sz w:val="28"/>
        </w:rPr>
        <w:t xml:space="preserve">
      В случае проведения повторного голосования предельная сумма денег, разрешенная к поступлению в избирательный фонд кандидата, увеличивается в полтора раза. </w:t>
      </w:r>
    </w:p>
    <w:bookmarkEnd w:id="410"/>
    <w:bookmarkStart w:name="z120" w:id="411"/>
    <w:p>
      <w:pPr>
        <w:spacing w:after="0"/>
        <w:ind w:left="0"/>
        <w:jc w:val="both"/>
      </w:pPr>
      <w:r>
        <w:rPr>
          <w:rFonts w:ascii="Times New Roman"/>
          <w:b w:val="false"/>
          <w:i w:val="false"/>
          <w:color w:val="000000"/>
          <w:sz w:val="28"/>
        </w:rPr>
        <w:t xml:space="preserve">
      При проведении повторного голосования финансовые операции по специальным временным счетам кандидатов, в отношении которых проводится повторное голосование, возобновляются в день назначения дня повторного голосования и прекращаются в восемнадцать часов в день, предшествующий дню выборов. </w:t>
      </w:r>
    </w:p>
    <w:bookmarkEnd w:id="411"/>
    <w:bookmarkStart w:name="z121" w:id="412"/>
    <w:p>
      <w:pPr>
        <w:spacing w:after="0"/>
        <w:ind w:left="0"/>
        <w:jc w:val="both"/>
      </w:pPr>
      <w:r>
        <w:rPr>
          <w:rFonts w:ascii="Times New Roman"/>
          <w:b w:val="false"/>
          <w:i w:val="false"/>
          <w:color w:val="000000"/>
          <w:sz w:val="28"/>
        </w:rPr>
        <w:t xml:space="preserve">
      Общая сумма денег, поступивших в избирательный фонд с момента его образования, не должна превышать пределы, установленные настоящим Конституционным законом. </w:t>
      </w:r>
    </w:p>
    <w:bookmarkEnd w:id="412"/>
    <w:bookmarkStart w:name="z122" w:id="413"/>
    <w:p>
      <w:pPr>
        <w:spacing w:after="0"/>
        <w:ind w:left="0"/>
        <w:jc w:val="both"/>
      </w:pPr>
      <w:r>
        <w:rPr>
          <w:rFonts w:ascii="Times New Roman"/>
          <w:b w:val="false"/>
          <w:i w:val="false"/>
          <w:color w:val="000000"/>
          <w:sz w:val="28"/>
        </w:rPr>
        <w:t>
      9. Две трети денежных средств избирательного фонда, оставшихся неизрасходованными на цели избирательной кампании, направляются в республиканский бюджет, а одна треть – возвращается кандидату, политической партии.</w:t>
      </w:r>
    </w:p>
    <w:bookmarkEnd w:id="413"/>
    <w:bookmarkStart w:name="z111" w:id="414"/>
    <w:p>
      <w:pPr>
        <w:spacing w:after="0"/>
        <w:ind w:left="0"/>
        <w:jc w:val="both"/>
      </w:pPr>
      <w:r>
        <w:rPr>
          <w:rFonts w:ascii="Times New Roman"/>
          <w:b w:val="false"/>
          <w:i w:val="false"/>
          <w:color w:val="000000"/>
          <w:sz w:val="28"/>
        </w:rPr>
        <w:t xml:space="preserve">
      10. Нарушение кандидатом, политической партией, выдвинувшей партийный список, правил, установленных пунктами 1-8 настоящей статьи, а также установленного Центральной избирательной комиссией порядка расходования средств избирательных фондов влечет за собой отмену решения о регистрации кандидата, партийного списка, а после проведения выборов до регистрации кандидата в качестве Президента, депутата Парламента, депутата маслихата, члена иного органа местного самоуправления - признание выборов по соответствующей территории или округу недействительными. </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Финансирование избирательных мероприятий избирательными комиссиями</w:t>
      </w:r>
    </w:p>
    <w:bookmarkStart w:name="z992" w:id="415"/>
    <w:p>
      <w:pPr>
        <w:spacing w:after="0"/>
        <w:ind w:left="0"/>
        <w:jc w:val="both"/>
      </w:pPr>
      <w:r>
        <w:rPr>
          <w:rFonts w:ascii="Times New Roman"/>
          <w:b w:val="false"/>
          <w:i w:val="false"/>
          <w:color w:val="000000"/>
          <w:sz w:val="28"/>
        </w:rPr>
        <w:t xml:space="preserve">
      1. Финансирование избирательных мероприятий при выборах Президента, депутатов Парламента, маслихатов, а также членов иных органов местного самоуправления осуществляется Центральной избирательной комиссией. </w:t>
      </w:r>
    </w:p>
    <w:bookmarkEnd w:id="415"/>
    <w:bookmarkStart w:name="z993" w:id="416"/>
    <w:p>
      <w:pPr>
        <w:spacing w:after="0"/>
        <w:ind w:left="0"/>
        <w:jc w:val="both"/>
      </w:pPr>
      <w:r>
        <w:rPr>
          <w:rFonts w:ascii="Times New Roman"/>
          <w:b w:val="false"/>
          <w:i w:val="false"/>
          <w:color w:val="000000"/>
          <w:sz w:val="28"/>
        </w:rPr>
        <w:t xml:space="preserve">
      2. Председатели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 </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 Конституционным законом РК от 14 апреля 2004 года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Контроль за расходованием средств, выделенных на проведение избирательной кампании</w:t>
      </w:r>
    </w:p>
    <w:bookmarkStart w:name="z994" w:id="417"/>
    <w:p>
      <w:pPr>
        <w:spacing w:after="0"/>
        <w:ind w:left="0"/>
        <w:jc w:val="both"/>
      </w:pPr>
      <w:r>
        <w:rPr>
          <w:rFonts w:ascii="Times New Roman"/>
          <w:b w:val="false"/>
          <w:i w:val="false"/>
          <w:color w:val="000000"/>
          <w:sz w:val="28"/>
        </w:rPr>
        <w:t xml:space="preserve">
      1. Контроль за расходованием кандидатами средств из республиканского бюджета, выделенных на избирательные кампании, осуществляется в соответствии с законодательством Республики Казахстан. </w:t>
      </w:r>
    </w:p>
    <w:bookmarkEnd w:id="417"/>
    <w:bookmarkStart w:name="z995" w:id="418"/>
    <w:p>
      <w:pPr>
        <w:spacing w:after="0"/>
        <w:ind w:left="0"/>
        <w:jc w:val="both"/>
      </w:pPr>
      <w:r>
        <w:rPr>
          <w:rFonts w:ascii="Times New Roman"/>
          <w:b w:val="false"/>
          <w:i w:val="false"/>
          <w:color w:val="000000"/>
          <w:sz w:val="28"/>
        </w:rPr>
        <w:t xml:space="preserve">
      2. Контроль за расходованием средств избирательных фондов осуществляется соответствующими избирательными комиссиями и банковскими учреждениями. </w:t>
      </w:r>
    </w:p>
    <w:bookmarkEnd w:id="418"/>
    <w:bookmarkStart w:name="z1454" w:id="419"/>
    <w:p>
      <w:pPr>
        <w:spacing w:after="0"/>
        <w:ind w:left="0"/>
        <w:jc w:val="both"/>
      </w:pPr>
      <w:r>
        <w:rPr>
          <w:rFonts w:ascii="Times New Roman"/>
          <w:b w:val="false"/>
          <w:i w:val="false"/>
          <w:color w:val="000000"/>
          <w:sz w:val="28"/>
        </w:rPr>
        <w:t>
      3. По представлению соответствующих избирательных комиссий к проведению названного контроля могут привлекаться специалисты государственных органов в соответствии с их компетенцией.</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года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bookmarkStart w:name="z43" w:id="420"/>
    <w:p>
      <w:pPr>
        <w:spacing w:after="0"/>
        <w:ind w:left="0"/>
        <w:jc w:val="left"/>
      </w:pPr>
      <w:r>
        <w:rPr>
          <w:rFonts w:ascii="Times New Roman"/>
          <w:b/>
          <w:i w:val="false"/>
          <w:color w:val="000000"/>
        </w:rPr>
        <w:t xml:space="preserve"> Глава 7. Порядок голосования</w:t>
      </w:r>
    </w:p>
    <w:bookmarkEnd w:id="420"/>
    <w:p>
      <w:pPr>
        <w:spacing w:after="0"/>
        <w:ind w:left="0"/>
        <w:jc w:val="both"/>
      </w:pPr>
      <w:r>
        <w:rPr>
          <w:rFonts w:ascii="Times New Roman"/>
          <w:b/>
          <w:i w:val="false"/>
          <w:color w:val="000000"/>
          <w:sz w:val="28"/>
        </w:rPr>
        <w:t>Статья 37. Избирательный бюллетень</w:t>
      </w:r>
    </w:p>
    <w:bookmarkStart w:name="z996" w:id="421"/>
    <w:p>
      <w:pPr>
        <w:spacing w:after="0"/>
        <w:ind w:left="0"/>
        <w:jc w:val="both"/>
      </w:pPr>
      <w:r>
        <w:rPr>
          <w:rFonts w:ascii="Times New Roman"/>
          <w:b w:val="false"/>
          <w:i w:val="false"/>
          <w:color w:val="000000"/>
          <w:sz w:val="28"/>
        </w:rPr>
        <w:t>
      1. В избирательный бюллетень включаются все зарегистрированные кандидаты с указанием фамилии, имени, отчества (если оно указано в документе, удостоверяющем личность) в алфавитном порядке государственного языка и строка "Против всех". В избирательный бюллетень для голосования за политические партии включаются наименования политических партий в порядке, определенном жеребьевкой, и строка "Против всех". Жеребьевка проводится Центральной избирательной комиссией. Порядок проведения жеребьевки определяется Центральной избирательной комиссией.</w:t>
      </w:r>
    </w:p>
    <w:bookmarkEnd w:id="421"/>
    <w:bookmarkStart w:name="z485" w:id="422"/>
    <w:p>
      <w:pPr>
        <w:spacing w:after="0"/>
        <w:ind w:left="0"/>
        <w:jc w:val="both"/>
      </w:pPr>
      <w:r>
        <w:rPr>
          <w:rFonts w:ascii="Times New Roman"/>
          <w:b w:val="false"/>
          <w:i w:val="false"/>
          <w:color w:val="000000"/>
          <w:sz w:val="28"/>
        </w:rPr>
        <w:t>
      1-1. Центральная избирательная комиссия определяет порядок внесения изменений в избирательные бюллетени в случае снятия кандидатуры, отмены решения о выдвижении кандидатом, отмены решения о регистрации кандидатов, партийных списков.</w:t>
      </w:r>
    </w:p>
    <w:bookmarkEnd w:id="422"/>
    <w:bookmarkStart w:name="z997" w:id="423"/>
    <w:p>
      <w:pPr>
        <w:spacing w:after="0"/>
        <w:ind w:left="0"/>
        <w:jc w:val="both"/>
      </w:pPr>
      <w:r>
        <w:rPr>
          <w:rFonts w:ascii="Times New Roman"/>
          <w:b w:val="false"/>
          <w:i w:val="false"/>
          <w:color w:val="000000"/>
          <w:sz w:val="28"/>
        </w:rPr>
        <w:t xml:space="preserve">
      2. Избирательные бюллетени печатаются на государственном и русском языках. </w:t>
      </w:r>
    </w:p>
    <w:bookmarkEnd w:id="423"/>
    <w:bookmarkStart w:name="z998" w:id="424"/>
    <w:p>
      <w:pPr>
        <w:spacing w:after="0"/>
        <w:ind w:left="0"/>
        <w:jc w:val="both"/>
      </w:pPr>
      <w:r>
        <w:rPr>
          <w:rFonts w:ascii="Times New Roman"/>
          <w:b w:val="false"/>
          <w:i w:val="false"/>
          <w:color w:val="000000"/>
          <w:sz w:val="28"/>
        </w:rPr>
        <w:t xml:space="preserve">
      Избирательные бюллетени изготавливаются в количестве, равном числу избирателей в избирательном округе с резервом 1 процент от общего числа избирателей в избирательном округе. </w:t>
      </w:r>
    </w:p>
    <w:bookmarkEnd w:id="424"/>
    <w:bookmarkStart w:name="z999" w:id="425"/>
    <w:p>
      <w:pPr>
        <w:spacing w:after="0"/>
        <w:ind w:left="0"/>
        <w:jc w:val="both"/>
      </w:pPr>
      <w:r>
        <w:rPr>
          <w:rFonts w:ascii="Times New Roman"/>
          <w:b w:val="false"/>
          <w:i w:val="false"/>
          <w:color w:val="000000"/>
          <w:sz w:val="28"/>
        </w:rPr>
        <w:t>
      3. Избирательные бюллетени доставляются участковым избирательным комиссиям не ранее чем за три дня и не позднее чем за один день до выборов с резервом в 1 процент от общего числа избирателей на избирательном участке.</w:t>
      </w:r>
    </w:p>
    <w:bookmarkEnd w:id="425"/>
    <w:bookmarkStart w:name="z1000" w:id="426"/>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color w:val="000000"/>
          <w:sz w:val="28"/>
        </w:rPr>
        <w:t>.</w:t>
      </w:r>
    </w:p>
    <w:bookmarkEnd w:id="426"/>
    <w:bookmarkStart w:name="z1001" w:id="427"/>
    <w:p>
      <w:pPr>
        <w:spacing w:after="0"/>
        <w:ind w:left="0"/>
        <w:jc w:val="both"/>
      </w:pPr>
      <w:r>
        <w:rPr>
          <w:rFonts w:ascii="Times New Roman"/>
          <w:b w:val="false"/>
          <w:i w:val="false"/>
          <w:color w:val="000000"/>
          <w:sz w:val="28"/>
        </w:rPr>
        <w:t>
      5. Помещение, в котором находятся избирательные бюллетени, опечатывается и сдается под охрану органам внутренних дел.</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Время и место голосования</w:t>
      </w:r>
    </w:p>
    <w:bookmarkStart w:name="z1002" w:id="428"/>
    <w:p>
      <w:pPr>
        <w:spacing w:after="0"/>
        <w:ind w:left="0"/>
        <w:jc w:val="both"/>
      </w:pPr>
      <w:r>
        <w:rPr>
          <w:rFonts w:ascii="Times New Roman"/>
          <w:b w:val="false"/>
          <w:i w:val="false"/>
          <w:color w:val="000000"/>
          <w:sz w:val="28"/>
        </w:rPr>
        <w:t xml:space="preserve">
      1. Голосование по выборам Президента, депутатов Мажилиса Парламента и маслихатов, акима, членов иных органов местного самоуправления проводится в день выборов с семи до двадцати часов по местному времени. Территориальные избирательные комиссии по представлению соответствующего акима, участковых избирательных комиссий вправе устанавливать иное время начала и окончания голосования. При этом голосование не может начинаться ранее шести часов и заканчиваться позднее двадцати двух часов. Решение территориальных комиссий об изменении времени начала и окончания голосования должно быть доведено до избирателей. </w:t>
      </w:r>
    </w:p>
    <w:bookmarkEnd w:id="428"/>
    <w:bookmarkStart w:name="z1003" w:id="429"/>
    <w:p>
      <w:pPr>
        <w:spacing w:after="0"/>
        <w:ind w:left="0"/>
        <w:jc w:val="both"/>
      </w:pPr>
      <w:r>
        <w:rPr>
          <w:rFonts w:ascii="Times New Roman"/>
          <w:b w:val="false"/>
          <w:i w:val="false"/>
          <w:color w:val="000000"/>
          <w:sz w:val="28"/>
        </w:rPr>
        <w:t xml:space="preserve">
      2. О времени и месте голосования участковая избирательная комиссия оповещает избирателей не позднее чем за десять дней, а при проведении выборов членов иных, кроме маслихатов, органов местного самоуправления - не позднее чем за пять дней до дня проведения голосования через средства массовой информации, а также иными способами. </w:t>
      </w:r>
    </w:p>
    <w:bookmarkEnd w:id="429"/>
    <w:bookmarkStart w:name="z1004" w:id="430"/>
    <w:p>
      <w:pPr>
        <w:spacing w:after="0"/>
        <w:ind w:left="0"/>
        <w:jc w:val="both"/>
      </w:pPr>
      <w:r>
        <w:rPr>
          <w:rFonts w:ascii="Times New Roman"/>
          <w:b w:val="false"/>
          <w:i w:val="false"/>
          <w:color w:val="000000"/>
          <w:sz w:val="28"/>
        </w:rPr>
        <w:t xml:space="preserve">
      3. На избирательных участках, образованных на судах, принадлежащих Республике Казахстан и находящихся в день выборов в плавании, в воинских частях, отдаленных и труднодоступных районах, на участках отгонного животноводства, в домах отдыха, санаториях, стационарных лечебно-профилактических учреждениях, следственных изоляторах и изоляторах временного содержания, а также при представительствах Республики Казахстан в иностранных государствах, участковая избирательная комиссия может объявить голосование законченным в любое время, если проголосовали все избиратели, включенные в список. Перечень таких участков утверждается соответствующей избирательной комиссией не позднее чем за семь дней, а при проведении выборов членов иных, кроме маслихатов, органов местного самоуправления - не позднее чем за три дня до выборов. </w:t>
      </w:r>
    </w:p>
    <w:bookmarkEnd w:id="430"/>
    <w:p>
      <w:pPr>
        <w:spacing w:after="0"/>
        <w:ind w:left="0"/>
        <w:jc w:val="both"/>
      </w:pPr>
      <w:r>
        <w:rPr>
          <w:rFonts w:ascii="Times New Roman"/>
          <w:b w:val="false"/>
          <w:i w:val="false"/>
          <w:color w:val="000000"/>
          <w:sz w:val="28"/>
        </w:rPr>
        <w:t>
      4. Голосование по выборам депутатов Сената проводится в течение одного дня. При этом время голосования определяется территориальной избирательной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Помещение для голосования</w:t>
      </w:r>
    </w:p>
    <w:bookmarkStart w:name="z1005" w:id="431"/>
    <w:p>
      <w:pPr>
        <w:spacing w:after="0"/>
        <w:ind w:left="0"/>
        <w:jc w:val="both"/>
      </w:pPr>
      <w:r>
        <w:rPr>
          <w:rFonts w:ascii="Times New Roman"/>
          <w:b w:val="false"/>
          <w:i w:val="false"/>
          <w:color w:val="000000"/>
          <w:sz w:val="28"/>
        </w:rPr>
        <w:t xml:space="preserve">
      1. Голосование на выборах Президента, депутатов Парламента, маслихатов, акима, членов иных органов местного самоуправления должно проводиться в специально отведенных </w:t>
      </w:r>
      <w:r>
        <w:rPr>
          <w:rFonts w:ascii="Times New Roman"/>
          <w:b w:val="false"/>
          <w:i w:val="false"/>
          <w:color w:val="000000"/>
          <w:sz w:val="28"/>
        </w:rPr>
        <w:t>помещениях</w:t>
      </w:r>
      <w:r>
        <w:rPr>
          <w:rFonts w:ascii="Times New Roman"/>
          <w:b w:val="false"/>
          <w:i w:val="false"/>
          <w:color w:val="000000"/>
          <w:sz w:val="28"/>
        </w:rPr>
        <w:t>, в которых должны быть оборудованы в достаточном количестве кабины для тайного голосования, определены места выдачи избирательных бюллетеней и установлены урны для голосования таким образом, чтобы голосующие при подходе к ним обязательно проходили через кабины для тайного голосования. При этом должна быть обеспечена возможность наблюдателям, доверенным лицам, представителям средств массовой информации и членам избирательной комиссии наблюдать за избирательными урнами, за входом и выходом из кабин для тайного голосования.</w:t>
      </w:r>
    </w:p>
    <w:bookmarkEnd w:id="431"/>
    <w:bookmarkStart w:name="z486" w:id="432"/>
    <w:p>
      <w:pPr>
        <w:spacing w:after="0"/>
        <w:ind w:left="0"/>
        <w:jc w:val="both"/>
      </w:pPr>
      <w:r>
        <w:rPr>
          <w:rFonts w:ascii="Times New Roman"/>
          <w:b w:val="false"/>
          <w:i w:val="false"/>
          <w:color w:val="000000"/>
          <w:sz w:val="28"/>
        </w:rPr>
        <w:t>
      1-1. При оборудовании помещения для голосования должны обеспечиваться условия для беспрепятственного доступа избирателей, являющихся гражданами с ограниченными возможностями, и голосования в нем.</w:t>
      </w:r>
    </w:p>
    <w:bookmarkEnd w:id="432"/>
    <w:bookmarkStart w:name="z128" w:id="433"/>
    <w:p>
      <w:pPr>
        <w:spacing w:after="0"/>
        <w:ind w:left="0"/>
        <w:jc w:val="both"/>
      </w:pPr>
      <w:r>
        <w:rPr>
          <w:rFonts w:ascii="Times New Roman"/>
          <w:b w:val="false"/>
          <w:i w:val="false"/>
          <w:color w:val="000000"/>
          <w:sz w:val="28"/>
        </w:rPr>
        <w:t xml:space="preserve">
      2. Находящиеся в помещении для голосования лица обязаны строго соблюдать правила, установленные избирательной комиссией. Председатель соответствующей избирательной комиссии регулирует количество избирателей, находящихся в помещении для голосования одновременно; ответственен за порядок и имеет право потребовать от любого, кто нарушает положения настоящего Конституционного закона и препятствует проведению голосования, покинуть помещение. </w:t>
      </w:r>
    </w:p>
    <w:bookmarkEnd w:id="433"/>
    <w:bookmarkStart w:name="z129" w:id="434"/>
    <w:p>
      <w:pPr>
        <w:spacing w:after="0"/>
        <w:ind w:left="0"/>
        <w:jc w:val="both"/>
      </w:pPr>
      <w:r>
        <w:rPr>
          <w:rFonts w:ascii="Times New Roman"/>
          <w:b w:val="false"/>
          <w:i w:val="false"/>
          <w:color w:val="000000"/>
          <w:sz w:val="28"/>
        </w:rPr>
        <w:t xml:space="preserve">
      В день голосования запрещается присутствие в помещении для голосования посторонних лиц, не связанных с избирательным процессом. </w:t>
      </w:r>
    </w:p>
    <w:bookmarkEnd w:id="434"/>
    <w:bookmarkStart w:name="z130" w:id="435"/>
    <w:p>
      <w:pPr>
        <w:spacing w:after="0"/>
        <w:ind w:left="0"/>
        <w:jc w:val="both"/>
      </w:pPr>
      <w:r>
        <w:rPr>
          <w:rFonts w:ascii="Times New Roman"/>
          <w:b w:val="false"/>
          <w:i w:val="false"/>
          <w:color w:val="000000"/>
          <w:sz w:val="28"/>
        </w:rPr>
        <w:t xml:space="preserve">
      В случае нарушения законодательства Республики Казахстан о выборах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 мотивированному решению избирательной комиссии, принятому в письменной форме. </w:t>
      </w:r>
    </w:p>
    <w:bookmarkEnd w:id="435"/>
    <w:bookmarkStart w:name="z131" w:id="436"/>
    <w:p>
      <w:pPr>
        <w:spacing w:after="0"/>
        <w:ind w:left="0"/>
        <w:jc w:val="both"/>
      </w:pPr>
      <w:r>
        <w:rPr>
          <w:rFonts w:ascii="Times New Roman"/>
          <w:b w:val="false"/>
          <w:i w:val="false"/>
          <w:color w:val="000000"/>
          <w:sz w:val="28"/>
        </w:rPr>
        <w:t xml:space="preserve">
      Исполнение данного решения осуществляют органы внутренних дел, которые также принимают меры по привлечению отстраненного члена избирательной комиссии, а также удаленного наблюдателя или иного лица к ответственности, предусмотренной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436"/>
    <w:bookmarkStart w:name="z132" w:id="437"/>
    <w:p>
      <w:pPr>
        <w:spacing w:after="0"/>
        <w:ind w:left="0"/>
        <w:jc w:val="both"/>
      </w:pPr>
      <w:r>
        <w:rPr>
          <w:rFonts w:ascii="Times New Roman"/>
          <w:b w:val="false"/>
          <w:i w:val="false"/>
          <w:color w:val="000000"/>
          <w:sz w:val="28"/>
        </w:rPr>
        <w:t xml:space="preserve">
      3. Обеспечение порядка в помещениях для голосования возлагается на органы внутренних дел. Сотрудники органов внутренних дел должны находиться в помещении для голосования только по приглашению председателя комиссии и обязаны покинуть его немедленно после восстановления порядка либо по просьбе председателя комиссии. </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Конституционными законами РК от 14 апреля 2004 года </w:t>
      </w:r>
      <w:r>
        <w:rPr>
          <w:rFonts w:ascii="Times New Roman"/>
          <w:b w:val="false"/>
          <w:i w:val="false"/>
          <w:color w:val="000000"/>
          <w:sz w:val="28"/>
        </w:rPr>
        <w:t>№ 545</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Открытие голосования</w:t>
      </w:r>
    </w:p>
    <w:bookmarkStart w:name="z1006" w:id="438"/>
    <w:p>
      <w:pPr>
        <w:spacing w:after="0"/>
        <w:ind w:left="0"/>
        <w:jc w:val="both"/>
      </w:pPr>
      <w:r>
        <w:rPr>
          <w:rFonts w:ascii="Times New Roman"/>
          <w:b w:val="false"/>
          <w:i w:val="false"/>
          <w:color w:val="000000"/>
          <w:sz w:val="28"/>
        </w:rPr>
        <w:t xml:space="preserve">
      1. В день голосования по выборам Президента, депутатов Мажилиса, маслихатов, акима, членов иных органов местного самоуправления участковые избирательные комиссии за один час до начала голосования должны приступить к открытию участков для голосования. </w:t>
      </w:r>
    </w:p>
    <w:bookmarkEnd w:id="438"/>
    <w:bookmarkStart w:name="z1007" w:id="439"/>
    <w:p>
      <w:pPr>
        <w:spacing w:after="0"/>
        <w:ind w:left="0"/>
        <w:jc w:val="both"/>
      </w:pPr>
      <w:r>
        <w:rPr>
          <w:rFonts w:ascii="Times New Roman"/>
          <w:b w:val="false"/>
          <w:i w:val="false"/>
          <w:color w:val="000000"/>
          <w:sz w:val="28"/>
        </w:rPr>
        <w:t xml:space="preserve">
      2. В день голосования по выборам депутатов Сената соответствующие территориальные избирательные комиссии за один час до начала голосования должны приступить к открытию пунктов для голосования. </w:t>
      </w:r>
    </w:p>
    <w:bookmarkEnd w:id="439"/>
    <w:bookmarkStart w:name="z1008" w:id="440"/>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440"/>
    <w:bookmarkStart w:name="z1009" w:id="441"/>
    <w:p>
      <w:pPr>
        <w:spacing w:after="0"/>
        <w:ind w:left="0"/>
        <w:jc w:val="both"/>
      </w:pPr>
      <w:r>
        <w:rPr>
          <w:rFonts w:ascii="Times New Roman"/>
          <w:b w:val="false"/>
          <w:i w:val="false"/>
          <w:color w:val="000000"/>
          <w:sz w:val="28"/>
        </w:rPr>
        <w:t xml:space="preserve">
      4. Председатель участковой (территориальной) избирательной комиссии: </w:t>
      </w:r>
    </w:p>
    <w:bookmarkEnd w:id="441"/>
    <w:bookmarkStart w:name="z1010" w:id="442"/>
    <w:p>
      <w:pPr>
        <w:spacing w:after="0"/>
        <w:ind w:left="0"/>
        <w:jc w:val="both"/>
      </w:pPr>
      <w:r>
        <w:rPr>
          <w:rFonts w:ascii="Times New Roman"/>
          <w:b w:val="false"/>
          <w:i w:val="false"/>
          <w:color w:val="000000"/>
          <w:sz w:val="28"/>
        </w:rPr>
        <w:t xml:space="preserve">
      1) за тридцать минут до начала голосования в присутствии членов комиссии проверяет избирательные урны на предмет наличия или отсутствия в них избирательных бюллетеней, целостности урн, пломбирует или опечатывает урны для голосования; </w:t>
      </w:r>
    </w:p>
    <w:bookmarkEnd w:id="442"/>
    <w:bookmarkStart w:name="z1011" w:id="443"/>
    <w:p>
      <w:pPr>
        <w:spacing w:after="0"/>
        <w:ind w:left="0"/>
        <w:jc w:val="both"/>
      </w:pPr>
      <w:r>
        <w:rPr>
          <w:rFonts w:ascii="Times New Roman"/>
          <w:b w:val="false"/>
          <w:i w:val="false"/>
          <w:color w:val="000000"/>
          <w:sz w:val="28"/>
        </w:rPr>
        <w:t xml:space="preserve">
      2) определяет членов комиссии, ответственных за выдачу избирательных бюллетеней. </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Конституционными законами РК от 14 апреля 2004 года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Организация голосования </w:t>
      </w:r>
    </w:p>
    <w:bookmarkStart w:name="z63" w:id="444"/>
    <w:p>
      <w:pPr>
        <w:spacing w:after="0"/>
        <w:ind w:left="0"/>
        <w:jc w:val="both"/>
      </w:pPr>
      <w:r>
        <w:rPr>
          <w:rFonts w:ascii="Times New Roman"/>
          <w:b w:val="false"/>
          <w:i w:val="false"/>
          <w:color w:val="000000"/>
          <w:sz w:val="28"/>
        </w:rPr>
        <w:t xml:space="preserve">
      1. Каждый избиратель (выборщик) голосует лично. </w:t>
      </w:r>
    </w:p>
    <w:bookmarkEnd w:id="444"/>
    <w:bookmarkStart w:name="z64" w:id="445"/>
    <w:p>
      <w:pPr>
        <w:spacing w:after="0"/>
        <w:ind w:left="0"/>
        <w:jc w:val="both"/>
      </w:pPr>
      <w:r>
        <w:rPr>
          <w:rFonts w:ascii="Times New Roman"/>
          <w:b w:val="false"/>
          <w:i w:val="false"/>
          <w:color w:val="000000"/>
          <w:sz w:val="28"/>
        </w:rPr>
        <w:t xml:space="preserve">
      2. Передача права голоса, как и голосование за других лиц на выборах не допускаются. </w:t>
      </w:r>
    </w:p>
    <w:bookmarkEnd w:id="445"/>
    <w:bookmarkStart w:name="z65" w:id="446"/>
    <w:p>
      <w:pPr>
        <w:spacing w:after="0"/>
        <w:ind w:left="0"/>
        <w:jc w:val="both"/>
      </w:pPr>
      <w:r>
        <w:rPr>
          <w:rFonts w:ascii="Times New Roman"/>
          <w:b w:val="false"/>
          <w:i w:val="false"/>
          <w:color w:val="000000"/>
          <w:sz w:val="28"/>
        </w:rPr>
        <w:t xml:space="preserve">
      3. Бюллетени для голосования должны выдаваться избирателям (выборщикам) на основании списков избирателей (списков выборщиков) по предъявлении документа, удостоверяющего личность избирателя (выборщика). </w:t>
      </w:r>
    </w:p>
    <w:bookmarkEnd w:id="446"/>
    <w:bookmarkStart w:name="z66" w:id="447"/>
    <w:p>
      <w:pPr>
        <w:spacing w:after="0"/>
        <w:ind w:left="0"/>
        <w:jc w:val="both"/>
      </w:pPr>
      <w:r>
        <w:rPr>
          <w:rFonts w:ascii="Times New Roman"/>
          <w:b w:val="false"/>
          <w:i w:val="false"/>
          <w:color w:val="000000"/>
          <w:sz w:val="28"/>
        </w:rPr>
        <w:t xml:space="preserve">
      4. Избиратели (выборщики) расписываются в списке в получении бюллетеней. </w:t>
      </w:r>
    </w:p>
    <w:bookmarkEnd w:id="447"/>
    <w:bookmarkStart w:name="z67" w:id="448"/>
    <w:p>
      <w:pPr>
        <w:spacing w:after="0"/>
        <w:ind w:left="0"/>
        <w:jc w:val="both"/>
      </w:pPr>
      <w:r>
        <w:rPr>
          <w:rFonts w:ascii="Times New Roman"/>
          <w:b w:val="false"/>
          <w:i w:val="false"/>
          <w:color w:val="000000"/>
          <w:sz w:val="28"/>
        </w:rPr>
        <w:t xml:space="preserve">
      5. Член комиссии, выдавший бюллетень (бюллетени), ставит в них свою подпись, а также расписывается в списке против фамилии избирателя (выборщика), получившего бюллетень (бюллетени). </w:t>
      </w:r>
    </w:p>
    <w:bookmarkEnd w:id="448"/>
    <w:p>
      <w:pPr>
        <w:spacing w:after="0"/>
        <w:ind w:left="0"/>
        <w:jc w:val="both"/>
      </w:pPr>
      <w:r>
        <w:rPr>
          <w:rFonts w:ascii="Times New Roman"/>
          <w:b w:val="false"/>
          <w:i w:val="false"/>
          <w:color w:val="000000"/>
          <w:sz w:val="28"/>
        </w:rPr>
        <w:t xml:space="preserve">
      Председатель и секретарь избирательной комиссии не вправе выдавать бюллетени. </w:t>
      </w:r>
    </w:p>
    <w:bookmarkStart w:name="z68" w:id="449"/>
    <w:p>
      <w:pPr>
        <w:spacing w:after="0"/>
        <w:ind w:left="0"/>
        <w:jc w:val="both"/>
      </w:pPr>
      <w:r>
        <w:rPr>
          <w:rFonts w:ascii="Times New Roman"/>
          <w:b w:val="false"/>
          <w:i w:val="false"/>
          <w:color w:val="000000"/>
          <w:sz w:val="28"/>
        </w:rPr>
        <w:t xml:space="preserve">
      6. В случае, когда отдельные избиратели по состоянию здоровья, по причине ухода за больным членом семьи, а также находящиеся в отдаленных и труднодоступных районах, где не образованы избирательные участки, не могут прибыть для голосования, участковая избирательная комиссия по их письменной просьбе, которая может быть подана не позднее двенадцати часов местного времени в день голосования, должна организовать голосование в месте пребывания этих избирателей. </w:t>
      </w:r>
    </w:p>
    <w:bookmarkEnd w:id="449"/>
    <w:p>
      <w:pPr>
        <w:spacing w:after="0"/>
        <w:ind w:left="0"/>
        <w:jc w:val="both"/>
      </w:pPr>
      <w:r>
        <w:rPr>
          <w:rFonts w:ascii="Times New Roman"/>
          <w:b w:val="false"/>
          <w:i w:val="false"/>
          <w:color w:val="000000"/>
          <w:sz w:val="28"/>
        </w:rPr>
        <w:t xml:space="preserve">
      При поступлении заявления, указанного в настоящем пункте, председатель избирательной комиссии делает соответствующую отметку в списке избирателей против фамилии избирателя, подавшего заявление. </w:t>
      </w:r>
    </w:p>
    <w:p>
      <w:pPr>
        <w:spacing w:after="0"/>
        <w:ind w:left="0"/>
        <w:jc w:val="both"/>
      </w:pPr>
      <w:r>
        <w:rPr>
          <w:rFonts w:ascii="Times New Roman"/>
          <w:b w:val="false"/>
          <w:i w:val="false"/>
          <w:color w:val="000000"/>
          <w:sz w:val="28"/>
        </w:rPr>
        <w:t xml:space="preserve">
      При организации голосования вне помещения для голосования переносную урну сопровождают два члена избирательной комиссии. </w:t>
      </w:r>
    </w:p>
    <w:p>
      <w:pPr>
        <w:spacing w:after="0"/>
        <w:ind w:left="0"/>
        <w:jc w:val="both"/>
      </w:pPr>
      <w:r>
        <w:rPr>
          <w:rFonts w:ascii="Times New Roman"/>
          <w:b w:val="false"/>
          <w:i w:val="false"/>
          <w:color w:val="000000"/>
          <w:sz w:val="28"/>
        </w:rPr>
        <w:t xml:space="preserve">
      Члены участковой избирательной комиссии обязаны информировать наблюдателей, доверенных лиц и представителей средств массовой информации о голосовании избирателей вне помещения для голосования. </w:t>
      </w:r>
    </w:p>
    <w:p>
      <w:pPr>
        <w:spacing w:after="0"/>
        <w:ind w:left="0"/>
        <w:jc w:val="both"/>
      </w:pPr>
      <w:r>
        <w:rPr>
          <w:rFonts w:ascii="Times New Roman"/>
          <w:b w:val="false"/>
          <w:i w:val="false"/>
          <w:color w:val="000000"/>
          <w:sz w:val="28"/>
        </w:rPr>
        <w:t xml:space="preserve">
      При выезде членов избирательной комиссии для организации голосования вне помещения для голосования их вправе сопровождать наблюдатели либо доверенные лица. </w:t>
      </w:r>
    </w:p>
    <w:p>
      <w:pPr>
        <w:spacing w:after="0"/>
        <w:ind w:left="0"/>
        <w:jc w:val="both"/>
      </w:pPr>
      <w:r>
        <w:rPr>
          <w:rFonts w:ascii="Times New Roman"/>
          <w:b w:val="false"/>
          <w:i w:val="false"/>
          <w:color w:val="000000"/>
          <w:sz w:val="28"/>
        </w:rPr>
        <w:t xml:space="preserve">
      При организации голосования вне помещения для голосования члены избирательной комиссии должны быть обеспечены необходимым количеством избирательных бюллетеней с учетом их возможного повреждения. </w:t>
      </w:r>
    </w:p>
    <w:p>
      <w:pPr>
        <w:spacing w:after="0"/>
        <w:ind w:left="0"/>
        <w:jc w:val="both"/>
      </w:pPr>
      <w:r>
        <w:rPr>
          <w:rFonts w:ascii="Times New Roman"/>
          <w:b w:val="false"/>
          <w:i w:val="false"/>
          <w:color w:val="000000"/>
          <w:sz w:val="28"/>
        </w:rPr>
        <w:t>
      При голосовании вне помещения для голосования бюллетень (бюллетени) выдается избирателям по предъявлении документа, удостоверяющего личность избирателя, на основании заявления о голосовании вне помещения для голосования, о чем они расписываются в заявлении.</w:t>
      </w:r>
    </w:p>
    <w:p>
      <w:pPr>
        <w:spacing w:after="0"/>
        <w:ind w:left="0"/>
        <w:jc w:val="both"/>
      </w:pPr>
      <w:r>
        <w:rPr>
          <w:rFonts w:ascii="Times New Roman"/>
          <w:b w:val="false"/>
          <w:i w:val="false"/>
          <w:color w:val="000000"/>
          <w:sz w:val="28"/>
        </w:rPr>
        <w:t xml:space="preserve">
      Член комиссии, выдавший бюллетень (бюллетени), ставит в нем свою подпись, а также расписывается в заявлении о голосовании вне помещения для голосования. </w:t>
      </w:r>
    </w:p>
    <w:bookmarkStart w:name="z74" w:id="450"/>
    <w:p>
      <w:pPr>
        <w:spacing w:after="0"/>
        <w:ind w:left="0"/>
        <w:jc w:val="both"/>
      </w:pPr>
      <w:r>
        <w:rPr>
          <w:rFonts w:ascii="Times New Roman"/>
          <w:b w:val="false"/>
          <w:i w:val="false"/>
          <w:color w:val="000000"/>
          <w:sz w:val="28"/>
        </w:rPr>
        <w:t xml:space="preserve">
      6-1. При перемене избирателем места своего пребывания в период между представлением списков избирателей для всеобщего ознакомления и днем выборов участковая избирательная комиссия по просьбе избирателя и по предъявлении документа, удостоверяющего его личность, выдает избирателю открепительное удостоверение на право голосования. При этом в списке избирателей делается соответствующая отметка. По предъявлении открепительного удостоверения на право голосования участковая избирательная комиссия в день голосования включает избирателя в список избирателей на избирательном участке по месту его пребывания. </w:t>
      </w:r>
    </w:p>
    <w:bookmarkEnd w:id="450"/>
    <w:bookmarkStart w:name="z75" w:id="451"/>
    <w:p>
      <w:pPr>
        <w:spacing w:after="0"/>
        <w:ind w:left="0"/>
        <w:jc w:val="both"/>
      </w:pPr>
      <w:r>
        <w:rPr>
          <w:rFonts w:ascii="Times New Roman"/>
          <w:b w:val="false"/>
          <w:i w:val="false"/>
          <w:color w:val="000000"/>
          <w:sz w:val="28"/>
        </w:rPr>
        <w:t xml:space="preserve">
      Открепительное удостоверение не выдается избирателям, желающим участвовать в голосовании в другом избирательном округе или на другом избирательном участке в пределах одного населенного пункта. </w:t>
      </w:r>
    </w:p>
    <w:bookmarkEnd w:id="451"/>
    <w:bookmarkStart w:name="z76" w:id="452"/>
    <w:p>
      <w:pPr>
        <w:spacing w:after="0"/>
        <w:ind w:left="0"/>
        <w:jc w:val="both"/>
      </w:pPr>
      <w:r>
        <w:rPr>
          <w:rFonts w:ascii="Times New Roman"/>
          <w:b w:val="false"/>
          <w:i w:val="false"/>
          <w:color w:val="000000"/>
          <w:sz w:val="28"/>
        </w:rPr>
        <w:t xml:space="preserve">
      Выдача открепительных удостоверений прекращается в восемнадцать часов по местному времени дня, предшествующего дню голосования. </w:t>
      </w:r>
    </w:p>
    <w:bookmarkEnd w:id="452"/>
    <w:bookmarkStart w:name="z77" w:id="453"/>
    <w:p>
      <w:pPr>
        <w:spacing w:after="0"/>
        <w:ind w:left="0"/>
        <w:jc w:val="both"/>
      </w:pPr>
      <w:r>
        <w:rPr>
          <w:rFonts w:ascii="Times New Roman"/>
          <w:b w:val="false"/>
          <w:i w:val="false"/>
          <w:color w:val="000000"/>
          <w:sz w:val="28"/>
        </w:rPr>
        <w:t xml:space="preserve">
      7-8. Исключены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 xml:space="preserve">. </w:t>
      </w:r>
    </w:p>
    <w:bookmarkEnd w:id="453"/>
    <w:bookmarkStart w:name="z78" w:id="454"/>
    <w:p>
      <w:pPr>
        <w:spacing w:after="0"/>
        <w:ind w:left="0"/>
        <w:jc w:val="both"/>
      </w:pPr>
      <w:r>
        <w:rPr>
          <w:rFonts w:ascii="Times New Roman"/>
          <w:b w:val="false"/>
          <w:i w:val="false"/>
          <w:color w:val="000000"/>
          <w:sz w:val="28"/>
        </w:rPr>
        <w:t xml:space="preserve">
      9. Организация и проведение голосования в соответствии с пунктом 6 настоящей статьи должны исключать возможность нарушения избирательных прав гражданина, нарушения тайны голосования или искажения волеизъявления избирателя. </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Проведение голосования</w:t>
      </w:r>
    </w:p>
    <w:bookmarkStart w:name="z1012" w:id="455"/>
    <w:p>
      <w:pPr>
        <w:spacing w:after="0"/>
        <w:ind w:left="0"/>
        <w:jc w:val="both"/>
      </w:pPr>
      <w:r>
        <w:rPr>
          <w:rFonts w:ascii="Times New Roman"/>
          <w:b w:val="false"/>
          <w:i w:val="false"/>
          <w:color w:val="000000"/>
          <w:sz w:val="28"/>
        </w:rPr>
        <w:t xml:space="preserve">
      1. Избирательные бюллетени заполняются голосующими в кабине для тайного голосования. При их заполнении запрещается присутствие кого бы то ни было, кроме голосующего. Избиратель (выборщик), не имеющий возможности самостоятельно заполнить бюллетени, вправе воспользоваться помощью лица, которому он доверяет и фамилия которого после голосования заносится в список избирателей рядом с росписью избирателя (выборщика) в получении бюллетеня. Этим лицом не может быть: </w:t>
      </w:r>
    </w:p>
    <w:bookmarkEnd w:id="455"/>
    <w:bookmarkStart w:name="z1013" w:id="456"/>
    <w:p>
      <w:pPr>
        <w:spacing w:after="0"/>
        <w:ind w:left="0"/>
        <w:jc w:val="both"/>
      </w:pPr>
      <w:r>
        <w:rPr>
          <w:rFonts w:ascii="Times New Roman"/>
          <w:b w:val="false"/>
          <w:i w:val="false"/>
          <w:color w:val="000000"/>
          <w:sz w:val="28"/>
        </w:rPr>
        <w:t xml:space="preserve">
      1) член избирательной комиссии; </w:t>
      </w:r>
    </w:p>
    <w:bookmarkEnd w:id="456"/>
    <w:bookmarkStart w:name="z1014" w:id="457"/>
    <w:p>
      <w:pPr>
        <w:spacing w:after="0"/>
        <w:ind w:left="0"/>
        <w:jc w:val="both"/>
      </w:pPr>
      <w:r>
        <w:rPr>
          <w:rFonts w:ascii="Times New Roman"/>
          <w:b w:val="false"/>
          <w:i w:val="false"/>
          <w:color w:val="000000"/>
          <w:sz w:val="28"/>
        </w:rPr>
        <w:t xml:space="preserve">
      2) должностное лицо местного представительного или исполнительного органа; </w:t>
      </w:r>
    </w:p>
    <w:bookmarkEnd w:id="457"/>
    <w:bookmarkStart w:name="z1015" w:id="458"/>
    <w:p>
      <w:pPr>
        <w:spacing w:after="0"/>
        <w:ind w:left="0"/>
        <w:jc w:val="both"/>
      </w:pPr>
      <w:r>
        <w:rPr>
          <w:rFonts w:ascii="Times New Roman"/>
          <w:b w:val="false"/>
          <w:i w:val="false"/>
          <w:color w:val="000000"/>
          <w:sz w:val="28"/>
        </w:rPr>
        <w:t xml:space="preserve">
      3) доверенное лицо кандидата; </w:t>
      </w:r>
    </w:p>
    <w:bookmarkEnd w:id="458"/>
    <w:bookmarkStart w:name="z1016" w:id="459"/>
    <w:p>
      <w:pPr>
        <w:spacing w:after="0"/>
        <w:ind w:left="0"/>
        <w:jc w:val="both"/>
      </w:pPr>
      <w:r>
        <w:rPr>
          <w:rFonts w:ascii="Times New Roman"/>
          <w:b w:val="false"/>
          <w:i w:val="false"/>
          <w:color w:val="000000"/>
          <w:sz w:val="28"/>
        </w:rPr>
        <w:t xml:space="preserve">
      4) журналист - представитель средств массовой информации; </w:t>
      </w:r>
    </w:p>
    <w:bookmarkEnd w:id="459"/>
    <w:bookmarkStart w:name="z1017" w:id="460"/>
    <w:p>
      <w:pPr>
        <w:spacing w:after="0"/>
        <w:ind w:left="0"/>
        <w:jc w:val="both"/>
      </w:pPr>
      <w:r>
        <w:rPr>
          <w:rFonts w:ascii="Times New Roman"/>
          <w:b w:val="false"/>
          <w:i w:val="false"/>
          <w:color w:val="000000"/>
          <w:sz w:val="28"/>
        </w:rPr>
        <w:t xml:space="preserve">
      5) наблюдатель, зарегистрированный в соответствующей избирательной комиссии. </w:t>
      </w:r>
    </w:p>
    <w:bookmarkEnd w:id="460"/>
    <w:bookmarkStart w:name="z1018" w:id="461"/>
    <w:p>
      <w:pPr>
        <w:spacing w:after="0"/>
        <w:ind w:left="0"/>
        <w:jc w:val="both"/>
      </w:pPr>
      <w:r>
        <w:rPr>
          <w:rFonts w:ascii="Times New Roman"/>
          <w:b w:val="false"/>
          <w:i w:val="false"/>
          <w:color w:val="000000"/>
          <w:sz w:val="28"/>
        </w:rPr>
        <w:t xml:space="preserve">
      2. Избиратель (выборщик) ставит любую отметку в пустом квадрате справа от фамилии кандидата, за которого он голосует, либо в квадрате, расположенном справа от строки "Против всех". </w:t>
      </w:r>
    </w:p>
    <w:bookmarkEnd w:id="461"/>
    <w:bookmarkStart w:name="z1019" w:id="462"/>
    <w:p>
      <w:pPr>
        <w:spacing w:after="0"/>
        <w:ind w:left="0"/>
        <w:jc w:val="both"/>
      </w:pPr>
      <w:r>
        <w:rPr>
          <w:rFonts w:ascii="Times New Roman"/>
          <w:b w:val="false"/>
          <w:i w:val="false"/>
          <w:color w:val="000000"/>
          <w:sz w:val="28"/>
        </w:rPr>
        <w:t xml:space="preserve">
      В бюллетене с наименованиями политических партий избиратель ставит любую отметку в пустом квадрате справа от наименования политической партии, за которую он голосует, либо в квадрате, расположенном справа от строки "Против всех". </w:t>
      </w:r>
    </w:p>
    <w:bookmarkEnd w:id="462"/>
    <w:bookmarkStart w:name="z1020" w:id="463"/>
    <w:p>
      <w:pPr>
        <w:spacing w:after="0"/>
        <w:ind w:left="0"/>
        <w:jc w:val="both"/>
      </w:pPr>
      <w:r>
        <w:rPr>
          <w:rFonts w:ascii="Times New Roman"/>
          <w:b w:val="false"/>
          <w:i w:val="false"/>
          <w:color w:val="000000"/>
          <w:sz w:val="28"/>
        </w:rPr>
        <w:t xml:space="preserve">
      3. Избиратель при выборах членов иных, кроме маслихатов, органов местного самоуправления ставит любую отметку в пустом квадрате справа от фамилий тех кандидатов, за которых он голосует, либо в квадрате, расположенном справа от строки "Против всех". </w:t>
      </w:r>
    </w:p>
    <w:bookmarkEnd w:id="463"/>
    <w:bookmarkStart w:name="z1021" w:id="464"/>
    <w:p>
      <w:pPr>
        <w:spacing w:after="0"/>
        <w:ind w:left="0"/>
        <w:jc w:val="both"/>
      </w:pPr>
      <w:r>
        <w:rPr>
          <w:rFonts w:ascii="Times New Roman"/>
          <w:b w:val="false"/>
          <w:i w:val="false"/>
          <w:color w:val="000000"/>
          <w:sz w:val="28"/>
        </w:rPr>
        <w:t xml:space="preserve">
      3-1. Не допускаются проставление отметок в бюллетене карандашом, а также внесение в него каких бы то ни было исправлений. </w:t>
      </w:r>
    </w:p>
    <w:bookmarkEnd w:id="464"/>
    <w:bookmarkStart w:name="z1022" w:id="465"/>
    <w:p>
      <w:pPr>
        <w:spacing w:after="0"/>
        <w:ind w:left="0"/>
        <w:jc w:val="both"/>
      </w:pPr>
      <w:r>
        <w:rPr>
          <w:rFonts w:ascii="Times New Roman"/>
          <w:b w:val="false"/>
          <w:i w:val="false"/>
          <w:color w:val="000000"/>
          <w:sz w:val="28"/>
        </w:rPr>
        <w:t xml:space="preserve">
      4. Заполненные бюллетени опускаются избирателем (выборщиком) в урну для голосования. </w:t>
      </w:r>
    </w:p>
    <w:bookmarkEnd w:id="465"/>
    <w:p>
      <w:pPr>
        <w:spacing w:after="0"/>
        <w:ind w:left="0"/>
        <w:jc w:val="both"/>
      </w:pPr>
      <w:r>
        <w:rPr>
          <w:rFonts w:ascii="Times New Roman"/>
          <w:b w:val="false"/>
          <w:i w:val="false"/>
          <w:color w:val="000000"/>
          <w:sz w:val="28"/>
        </w:rPr>
        <w:t xml:space="preserve">
      5.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 Конституционными законами РК от 6 ноября 1998 г. </w:t>
      </w:r>
      <w:r>
        <w:rPr>
          <w:rFonts w:ascii="Times New Roman"/>
          <w:b w:val="false"/>
          <w:i w:val="false"/>
          <w:color w:val="000000"/>
          <w:sz w:val="28"/>
        </w:rPr>
        <w:t>№ 285</w:t>
      </w:r>
      <w:r>
        <w:rPr>
          <w:rFonts w:ascii="Times New Roman"/>
          <w:b w:val="false"/>
          <w:i w:val="false"/>
          <w:color w:val="ff0000"/>
          <w:sz w:val="28"/>
        </w:rPr>
        <w:t xml:space="preserve">;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года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66"/>
    <w:p>
      <w:pPr>
        <w:spacing w:after="0"/>
        <w:ind w:left="0"/>
        <w:jc w:val="left"/>
      </w:pPr>
      <w:r>
        <w:rPr>
          <w:rFonts w:ascii="Times New Roman"/>
          <w:b/>
          <w:i w:val="false"/>
          <w:color w:val="000000"/>
        </w:rPr>
        <w:t xml:space="preserve"> Глава 8. Определение итогов голосования</w:t>
      </w:r>
    </w:p>
    <w:bookmarkEnd w:id="466"/>
    <w:p>
      <w:pPr>
        <w:spacing w:after="0"/>
        <w:ind w:left="0"/>
        <w:jc w:val="both"/>
      </w:pPr>
      <w:r>
        <w:rPr>
          <w:rFonts w:ascii="Times New Roman"/>
          <w:b/>
          <w:i w:val="false"/>
          <w:color w:val="000000"/>
          <w:sz w:val="28"/>
        </w:rPr>
        <w:t>Статья 43. Подсчет голосов на избирательном участке (пункте голосования)</w:t>
      </w:r>
    </w:p>
    <w:bookmarkStart w:name="z1023" w:id="467"/>
    <w:p>
      <w:pPr>
        <w:spacing w:after="0"/>
        <w:ind w:left="0"/>
        <w:jc w:val="both"/>
      </w:pPr>
      <w:r>
        <w:rPr>
          <w:rFonts w:ascii="Times New Roman"/>
          <w:b w:val="false"/>
          <w:i w:val="false"/>
          <w:color w:val="000000"/>
          <w:sz w:val="28"/>
        </w:rPr>
        <w:t xml:space="preserve">
      1. Подсчет голосов при выборах Президента, депутатов Мажилиса Парламента и маслихатов, акима, членов иных органов местного самоуправления на всех избирательных участках начинается в двадцать часов по местному времени, если на данном участке в порядке, установленном настоящим Конституционным законом, не изменено время голосования. В случае изменения времени голосования подсчет голосов начинается по окончании голосования. </w:t>
      </w:r>
    </w:p>
    <w:bookmarkEnd w:id="467"/>
    <w:p>
      <w:pPr>
        <w:spacing w:after="0"/>
        <w:ind w:left="0"/>
        <w:jc w:val="both"/>
      </w:pPr>
      <w:r>
        <w:rPr>
          <w:rFonts w:ascii="Times New Roman"/>
          <w:b w:val="false"/>
          <w:i w:val="false"/>
          <w:color w:val="000000"/>
          <w:sz w:val="28"/>
        </w:rPr>
        <w:t xml:space="preserve">
      Подсчет голосов проводится членами избирательной комиссии без перерыва до установления итогов голосования, которые должны быть доведены до сведения лиц, присутствующих в соответствии с настоящим Конституционным законом при подсчете голосов. Время подсчета голосов на избирательном участке не должно превышать двенадцать часов с начала подсчета. </w:t>
      </w:r>
    </w:p>
    <w:p>
      <w:pPr>
        <w:spacing w:after="0"/>
        <w:ind w:left="0"/>
        <w:jc w:val="both"/>
      </w:pPr>
      <w:r>
        <w:rPr>
          <w:rFonts w:ascii="Times New Roman"/>
          <w:b w:val="false"/>
          <w:i w:val="false"/>
          <w:color w:val="000000"/>
          <w:sz w:val="28"/>
        </w:rPr>
        <w:t xml:space="preserve">
      В помещении для голосования столы, за которыми производится подсчет голосов, размещаются таким образом, чтобы обеспечивался обзор действий членов участковой избирательной комиссии со стороны всех присутствующих в помещении лиц. Доверенные лица и наблюдатели, присутствующие при подсчете голосов, наблюдают за подсчетом голосов на расстоянии и в условиях, обеспечивающих обозримость отметок в бюллетенях. </w:t>
      </w:r>
    </w:p>
    <w:p>
      <w:pPr>
        <w:spacing w:after="0"/>
        <w:ind w:left="0"/>
        <w:jc w:val="both"/>
      </w:pPr>
      <w:r>
        <w:rPr>
          <w:rFonts w:ascii="Times New Roman"/>
          <w:b w:val="false"/>
          <w:i w:val="false"/>
          <w:color w:val="000000"/>
          <w:sz w:val="28"/>
        </w:rPr>
        <w:t xml:space="preserve">
      При подсчете избирательных бюллетеней председатель комиссии или определенный член комиссии показывает присутствующим избирательный бюллетень и оглашает волеизъявление избирателя. </w:t>
      </w:r>
    </w:p>
    <w:p>
      <w:pPr>
        <w:spacing w:after="0"/>
        <w:ind w:left="0"/>
        <w:jc w:val="both"/>
      </w:pPr>
      <w:r>
        <w:rPr>
          <w:rFonts w:ascii="Times New Roman"/>
          <w:b w:val="false"/>
          <w:i w:val="false"/>
          <w:color w:val="000000"/>
          <w:sz w:val="28"/>
        </w:rPr>
        <w:t>
      При этом бюллетени укладываются в стопки по каждому кандидату, политической партии, выдвинувшей партийный список, в стопку для бюллетеней с отметкой в строке "Против всех" и в стопку для недействительных бюллетеней.</w:t>
      </w:r>
    </w:p>
    <w:bookmarkStart w:name="z1024" w:id="468"/>
    <w:p>
      <w:pPr>
        <w:spacing w:after="0"/>
        <w:ind w:left="0"/>
        <w:jc w:val="both"/>
      </w:pPr>
      <w:r>
        <w:rPr>
          <w:rFonts w:ascii="Times New Roman"/>
          <w:b w:val="false"/>
          <w:i w:val="false"/>
          <w:color w:val="000000"/>
          <w:sz w:val="28"/>
        </w:rPr>
        <w:t xml:space="preserve">
      2. Подсчет голосов при выборах депутатов Сената Парламента начинается безотлагательно по окончании голосования. </w:t>
      </w:r>
    </w:p>
    <w:bookmarkEnd w:id="468"/>
    <w:bookmarkStart w:name="z1025" w:id="469"/>
    <w:p>
      <w:pPr>
        <w:spacing w:after="0"/>
        <w:ind w:left="0"/>
        <w:jc w:val="both"/>
      </w:pPr>
      <w:r>
        <w:rPr>
          <w:rFonts w:ascii="Times New Roman"/>
          <w:b w:val="false"/>
          <w:i w:val="false"/>
          <w:color w:val="000000"/>
          <w:sz w:val="28"/>
        </w:rPr>
        <w:t xml:space="preserve">
      3. Подсчет голосов производится отдельно по каждому кандидату, каждой политической партии, бюллетеням с отметкой в строке "Против всех". Урны для голосования должны вскрываться соответствующей избирательной комиссией после объявления председателем комиссии об окончании голосования. До окончания голосования вскрытие урн запрещается. </w:t>
      </w:r>
    </w:p>
    <w:bookmarkEnd w:id="469"/>
    <w:bookmarkStart w:name="z1026" w:id="470"/>
    <w:p>
      <w:pPr>
        <w:spacing w:after="0"/>
        <w:ind w:left="0"/>
        <w:jc w:val="both"/>
      </w:pPr>
      <w:r>
        <w:rPr>
          <w:rFonts w:ascii="Times New Roman"/>
          <w:b w:val="false"/>
          <w:i w:val="false"/>
          <w:color w:val="000000"/>
          <w:sz w:val="28"/>
        </w:rPr>
        <w:t xml:space="preserve">
      3-1. После окончания голосования до вскрытия урн с бюллетенями участковая избирательная комиссия производит подсчет избирателей, получивших бюллетени, по спискам избирателей и определяет их общее число. Председатель участковой избирательной комиссии либо замещающий его член комиссии оглашает результаты подсчета и заносит их в протокол о результатах голосования. </w:t>
      </w:r>
    </w:p>
    <w:bookmarkEnd w:id="470"/>
    <w:bookmarkStart w:name="z1027" w:id="471"/>
    <w:p>
      <w:pPr>
        <w:spacing w:after="0"/>
        <w:ind w:left="0"/>
        <w:jc w:val="both"/>
      </w:pPr>
      <w:r>
        <w:rPr>
          <w:rFonts w:ascii="Times New Roman"/>
          <w:b w:val="false"/>
          <w:i w:val="false"/>
          <w:color w:val="000000"/>
          <w:sz w:val="28"/>
        </w:rPr>
        <w:t xml:space="preserve">
      Первыми поочередно вскрываются переносные избирательные урны. Количество бюллетеней в переносной избирательной урне должно соответствовать количеству письменных заявлений о возможности проголосовать вне помещения для голосования. Если избирательных бюллетеней установленного образца в переносной избирательной урне оказалось больше чем соответствующее число письменных заявлений, то все избирательные бюллетени из этой урны признаются недействительными. В этом случае составляется акт о признании недействительными всех извлеченных из переносной избирательной урны избирательных бюллетеней, в котором также указываются фамилии, имена, отчества членов комиссии, проводивших голосование вне помещения для голосования с помощью данной переносной урны. После вскрытия переносных урн для голосования вскрываются cтационарные урны. </w:t>
      </w:r>
    </w:p>
    <w:bookmarkEnd w:id="471"/>
    <w:bookmarkStart w:name="z1028" w:id="472"/>
    <w:p>
      <w:pPr>
        <w:spacing w:after="0"/>
        <w:ind w:left="0"/>
        <w:jc w:val="both"/>
      </w:pPr>
      <w:r>
        <w:rPr>
          <w:rFonts w:ascii="Times New Roman"/>
          <w:b w:val="false"/>
          <w:i w:val="false"/>
          <w:color w:val="000000"/>
          <w:sz w:val="28"/>
        </w:rPr>
        <w:t xml:space="preserve">
      4. Перед вскрытием урн все неиспользованные бюллетени подсчитываются и погашаются соответствующей избирательной комиссией. Избирательная комиссия по спискам избирателей устанавливает: </w:t>
      </w:r>
    </w:p>
    <w:bookmarkEnd w:id="472"/>
    <w:bookmarkStart w:name="z1029" w:id="473"/>
    <w:p>
      <w:pPr>
        <w:spacing w:after="0"/>
        <w:ind w:left="0"/>
        <w:jc w:val="both"/>
      </w:pPr>
      <w:r>
        <w:rPr>
          <w:rFonts w:ascii="Times New Roman"/>
          <w:b w:val="false"/>
          <w:i w:val="false"/>
          <w:color w:val="000000"/>
          <w:sz w:val="28"/>
        </w:rPr>
        <w:t xml:space="preserve">
      1) общее число избирателей (выборщиков) на участке (в пункте голосования); </w:t>
      </w:r>
    </w:p>
    <w:bookmarkEnd w:id="473"/>
    <w:bookmarkStart w:name="z1030" w:id="474"/>
    <w:p>
      <w:pPr>
        <w:spacing w:after="0"/>
        <w:ind w:left="0"/>
        <w:jc w:val="both"/>
      </w:pPr>
      <w:r>
        <w:rPr>
          <w:rFonts w:ascii="Times New Roman"/>
          <w:b w:val="false"/>
          <w:i w:val="false"/>
          <w:color w:val="000000"/>
          <w:sz w:val="28"/>
        </w:rPr>
        <w:t xml:space="preserve">
      2) число избирателей (выборщиков), получивших бюллетени; </w:t>
      </w:r>
    </w:p>
    <w:bookmarkEnd w:id="474"/>
    <w:bookmarkStart w:name="z1031" w:id="475"/>
    <w:p>
      <w:pPr>
        <w:spacing w:after="0"/>
        <w:ind w:left="0"/>
        <w:jc w:val="both"/>
      </w:pPr>
      <w:r>
        <w:rPr>
          <w:rFonts w:ascii="Times New Roman"/>
          <w:b w:val="false"/>
          <w:i w:val="false"/>
          <w:color w:val="000000"/>
          <w:sz w:val="28"/>
        </w:rPr>
        <w:t xml:space="preserve">
      3) число бюллетеней, выданных каждым членом комиссии. </w:t>
      </w:r>
    </w:p>
    <w:bookmarkEnd w:id="475"/>
    <w:bookmarkStart w:name="z1032" w:id="476"/>
    <w:p>
      <w:pPr>
        <w:spacing w:after="0"/>
        <w:ind w:left="0"/>
        <w:jc w:val="both"/>
      </w:pPr>
      <w:r>
        <w:rPr>
          <w:rFonts w:ascii="Times New Roman"/>
          <w:b w:val="false"/>
          <w:i w:val="false"/>
          <w:color w:val="000000"/>
          <w:sz w:val="28"/>
        </w:rPr>
        <w:t xml:space="preserve">
      4-1. После вскрытия урн избирательная комиссия по числу бюллетеней устанавливает: </w:t>
      </w:r>
    </w:p>
    <w:bookmarkEnd w:id="476"/>
    <w:bookmarkStart w:name="z1033" w:id="477"/>
    <w:p>
      <w:pPr>
        <w:spacing w:after="0"/>
        <w:ind w:left="0"/>
        <w:jc w:val="both"/>
      </w:pPr>
      <w:r>
        <w:rPr>
          <w:rFonts w:ascii="Times New Roman"/>
          <w:b w:val="false"/>
          <w:i w:val="false"/>
          <w:color w:val="000000"/>
          <w:sz w:val="28"/>
        </w:rPr>
        <w:t xml:space="preserve">
      1) общее число избирателей (выборщиков), принявших участие в голосовании; </w:t>
      </w:r>
    </w:p>
    <w:bookmarkEnd w:id="477"/>
    <w:bookmarkStart w:name="z1034" w:id="478"/>
    <w:p>
      <w:pPr>
        <w:spacing w:after="0"/>
        <w:ind w:left="0"/>
        <w:jc w:val="both"/>
      </w:pPr>
      <w:r>
        <w:rPr>
          <w:rFonts w:ascii="Times New Roman"/>
          <w:b w:val="false"/>
          <w:i w:val="false"/>
          <w:color w:val="000000"/>
          <w:sz w:val="28"/>
        </w:rPr>
        <w:t>
      2) число голосов, поданных за каждого кандидата, за каждую политическую партию;</w:t>
      </w:r>
    </w:p>
    <w:bookmarkEnd w:id="478"/>
    <w:bookmarkStart w:name="z1035" w:id="479"/>
    <w:p>
      <w:pPr>
        <w:spacing w:after="0"/>
        <w:ind w:left="0"/>
        <w:jc w:val="both"/>
      </w:pPr>
      <w:r>
        <w:rPr>
          <w:rFonts w:ascii="Times New Roman"/>
          <w:b w:val="false"/>
          <w:i w:val="false"/>
          <w:color w:val="000000"/>
          <w:sz w:val="28"/>
        </w:rPr>
        <w:t xml:space="preserve">
      2-1) число бюллетеней с отметкой в строке "Против всех"; </w:t>
      </w:r>
    </w:p>
    <w:bookmarkEnd w:id="479"/>
    <w:bookmarkStart w:name="z1036" w:id="480"/>
    <w:p>
      <w:pPr>
        <w:spacing w:after="0"/>
        <w:ind w:left="0"/>
        <w:jc w:val="both"/>
      </w:pPr>
      <w:r>
        <w:rPr>
          <w:rFonts w:ascii="Times New Roman"/>
          <w:b w:val="false"/>
          <w:i w:val="false"/>
          <w:color w:val="000000"/>
          <w:sz w:val="28"/>
        </w:rPr>
        <w:t xml:space="preserve">
      3) число бюллетеней, признанных недействительными; </w:t>
      </w:r>
    </w:p>
    <w:bookmarkEnd w:id="480"/>
    <w:bookmarkStart w:name="z1037" w:id="481"/>
    <w:p>
      <w:pPr>
        <w:spacing w:after="0"/>
        <w:ind w:left="0"/>
        <w:jc w:val="both"/>
      </w:pPr>
      <w:r>
        <w:rPr>
          <w:rFonts w:ascii="Times New Roman"/>
          <w:b w:val="false"/>
          <w:i w:val="false"/>
          <w:color w:val="000000"/>
          <w:sz w:val="28"/>
        </w:rPr>
        <w:t xml:space="preserve">
      4) число бюллетеней, полученных участковой избирательной комиссией; </w:t>
      </w:r>
    </w:p>
    <w:bookmarkEnd w:id="481"/>
    <w:bookmarkStart w:name="z1038" w:id="482"/>
    <w:p>
      <w:pPr>
        <w:spacing w:after="0"/>
        <w:ind w:left="0"/>
        <w:jc w:val="both"/>
      </w:pPr>
      <w:r>
        <w:rPr>
          <w:rFonts w:ascii="Times New Roman"/>
          <w:b w:val="false"/>
          <w:i w:val="false"/>
          <w:color w:val="000000"/>
          <w:sz w:val="28"/>
        </w:rPr>
        <w:t xml:space="preserve">
      5) число погашенных бюллетеней. </w:t>
      </w:r>
    </w:p>
    <w:bookmarkEnd w:id="482"/>
    <w:bookmarkStart w:name="z1039" w:id="483"/>
    <w:p>
      <w:pPr>
        <w:spacing w:after="0"/>
        <w:ind w:left="0"/>
        <w:jc w:val="both"/>
      </w:pPr>
      <w:r>
        <w:rPr>
          <w:rFonts w:ascii="Times New Roman"/>
          <w:b w:val="false"/>
          <w:i w:val="false"/>
          <w:color w:val="000000"/>
          <w:sz w:val="28"/>
        </w:rPr>
        <w:t xml:space="preserve">
      В случае превышения количества бюллетеней, извлеченных из урн для голосования, над количеством бюллетеней, выданных на основании списков избирателей и заявлений о голосовании вне помещения для голосования, устанавливается количество бюллетеней, выданных каждым членом избирательной комиссии. </w:t>
      </w:r>
    </w:p>
    <w:bookmarkEnd w:id="483"/>
    <w:bookmarkStart w:name="z1040" w:id="484"/>
    <w:p>
      <w:pPr>
        <w:spacing w:after="0"/>
        <w:ind w:left="0"/>
        <w:jc w:val="both"/>
      </w:pPr>
      <w:r>
        <w:rPr>
          <w:rFonts w:ascii="Times New Roman"/>
          <w:b w:val="false"/>
          <w:i w:val="false"/>
          <w:color w:val="000000"/>
          <w:sz w:val="28"/>
        </w:rPr>
        <w:t xml:space="preserve">
      5. Недействительными признаются бюллетени: </w:t>
      </w:r>
    </w:p>
    <w:bookmarkEnd w:id="484"/>
    <w:bookmarkStart w:name="z1041" w:id="485"/>
    <w:p>
      <w:pPr>
        <w:spacing w:after="0"/>
        <w:ind w:left="0"/>
        <w:jc w:val="both"/>
      </w:pPr>
      <w:r>
        <w:rPr>
          <w:rFonts w:ascii="Times New Roman"/>
          <w:b w:val="false"/>
          <w:i w:val="false"/>
          <w:color w:val="000000"/>
          <w:sz w:val="28"/>
        </w:rPr>
        <w:t xml:space="preserve">
      1) неустановленного образца; </w:t>
      </w:r>
    </w:p>
    <w:bookmarkEnd w:id="485"/>
    <w:bookmarkStart w:name="z1042" w:id="486"/>
    <w:p>
      <w:pPr>
        <w:spacing w:after="0"/>
        <w:ind w:left="0"/>
        <w:jc w:val="both"/>
      </w:pPr>
      <w:r>
        <w:rPr>
          <w:rFonts w:ascii="Times New Roman"/>
          <w:b w:val="false"/>
          <w:i w:val="false"/>
          <w:color w:val="000000"/>
          <w:sz w:val="28"/>
        </w:rPr>
        <w:t xml:space="preserve">
      2) в которых отсутствует подпись члена соответствующей избирательной комиссии; </w:t>
      </w:r>
    </w:p>
    <w:bookmarkEnd w:id="486"/>
    <w:bookmarkStart w:name="z1043" w:id="487"/>
    <w:p>
      <w:pPr>
        <w:spacing w:after="0"/>
        <w:ind w:left="0"/>
        <w:jc w:val="both"/>
      </w:pPr>
      <w:r>
        <w:rPr>
          <w:rFonts w:ascii="Times New Roman"/>
          <w:b w:val="false"/>
          <w:i w:val="false"/>
          <w:color w:val="000000"/>
          <w:sz w:val="28"/>
        </w:rPr>
        <w:t>
      3) в которых отмечено более одной политической партии, более одного кандидата, за исключением голосования при выборах членов иных, кроме маслихатов, органов местного самоуправления;</w:t>
      </w:r>
    </w:p>
    <w:bookmarkEnd w:id="487"/>
    <w:bookmarkStart w:name="z1044" w:id="488"/>
    <w:p>
      <w:pPr>
        <w:spacing w:after="0"/>
        <w:ind w:left="0"/>
        <w:jc w:val="both"/>
      </w:pPr>
      <w:r>
        <w:rPr>
          <w:rFonts w:ascii="Times New Roman"/>
          <w:b w:val="false"/>
          <w:i w:val="false"/>
          <w:color w:val="000000"/>
          <w:sz w:val="28"/>
        </w:rPr>
        <w:t xml:space="preserve">
      4) в которых отметка проставлена карандашом, носит следы подчистки или иного способа подделки, а также в которых невозможно определить волеизъявление избирателей. </w:t>
      </w:r>
    </w:p>
    <w:bookmarkEnd w:id="488"/>
    <w:bookmarkStart w:name="z1045" w:id="489"/>
    <w:p>
      <w:pPr>
        <w:spacing w:after="0"/>
        <w:ind w:left="0"/>
        <w:jc w:val="both"/>
      </w:pPr>
      <w:r>
        <w:rPr>
          <w:rFonts w:ascii="Times New Roman"/>
          <w:b w:val="false"/>
          <w:i w:val="false"/>
          <w:color w:val="000000"/>
          <w:sz w:val="28"/>
        </w:rPr>
        <w:t xml:space="preserve">
      Недействительные избирательные бюллетени при непосредственном подсчете голосов исключаются из числа бюллетеней избирателей (выборщиков), принявших участие в голосовании. </w:t>
      </w:r>
    </w:p>
    <w:bookmarkEnd w:id="489"/>
    <w:bookmarkStart w:name="z1046" w:id="490"/>
    <w:p>
      <w:pPr>
        <w:spacing w:after="0"/>
        <w:ind w:left="0"/>
        <w:jc w:val="both"/>
      </w:pPr>
      <w:r>
        <w:rPr>
          <w:rFonts w:ascii="Times New Roman"/>
          <w:b w:val="false"/>
          <w:i w:val="false"/>
          <w:color w:val="000000"/>
          <w:sz w:val="28"/>
        </w:rPr>
        <w:t xml:space="preserve">
      6. Исключен Конституционным законом РК от 06.05.1999 </w:t>
      </w:r>
      <w:r>
        <w:rPr>
          <w:rFonts w:ascii="Times New Roman"/>
          <w:b w:val="false"/>
          <w:i w:val="false"/>
          <w:color w:val="000000"/>
          <w:sz w:val="28"/>
        </w:rPr>
        <w:t>№ 375</w:t>
      </w:r>
      <w:r>
        <w:rPr>
          <w:rFonts w:ascii="Times New Roman"/>
          <w:b w:val="false"/>
          <w:i w:val="false"/>
          <w:color w:val="000000"/>
          <w:sz w:val="28"/>
        </w:rPr>
        <w:t>.</w:t>
      </w:r>
    </w:p>
    <w:bookmarkEnd w:id="490"/>
    <w:bookmarkStart w:name="z1047" w:id="491"/>
    <w:p>
      <w:pPr>
        <w:spacing w:after="0"/>
        <w:ind w:left="0"/>
        <w:jc w:val="both"/>
      </w:pPr>
      <w:r>
        <w:rPr>
          <w:rFonts w:ascii="Times New Roman"/>
          <w:b w:val="false"/>
          <w:i w:val="false"/>
          <w:color w:val="000000"/>
          <w:sz w:val="28"/>
        </w:rPr>
        <w:t xml:space="preserve">
      7. При возникновении разногласий в отношении действительности бюллетеней вопрос разрешается избирательной комиссией путем голосования. При этом решение принимается более чем половиной голосов от общего числа членов комиссии. </w:t>
      </w:r>
    </w:p>
    <w:bookmarkEnd w:id="491"/>
    <w:bookmarkStart w:name="z1048" w:id="492"/>
    <w:p>
      <w:pPr>
        <w:spacing w:after="0"/>
        <w:ind w:left="0"/>
        <w:jc w:val="both"/>
      </w:pPr>
      <w:r>
        <w:rPr>
          <w:rFonts w:ascii="Times New Roman"/>
          <w:b w:val="false"/>
          <w:i w:val="false"/>
          <w:color w:val="000000"/>
          <w:sz w:val="28"/>
        </w:rPr>
        <w:t>
      7-1. Участковая избирательная комиссия (территориальная избирательная комиссия при выборах депутатов Сената) по заявлению доверенного лица, поданного в письменной форме, повторный подсчет голосов проводит только один раз в срок, установленный пунктами 1 и 2 настоящей статьи.</w:t>
      </w:r>
    </w:p>
    <w:bookmarkEnd w:id="492"/>
    <w:bookmarkStart w:name="z1049" w:id="493"/>
    <w:p>
      <w:pPr>
        <w:spacing w:after="0"/>
        <w:ind w:left="0"/>
        <w:jc w:val="both"/>
      </w:pPr>
      <w:r>
        <w:rPr>
          <w:rFonts w:ascii="Times New Roman"/>
          <w:b w:val="false"/>
          <w:i w:val="false"/>
          <w:color w:val="000000"/>
          <w:sz w:val="28"/>
        </w:rPr>
        <w:t xml:space="preserve">
      8. Результаты подсчета голосов рассматриваются избирательной комиссией и заносятся в протоколы, которые подписываются председателем и членами избирательной комиссии. В случае отсутствия председателя избирательной комиссии вместо него протоколы подписывает заместитель председателя или секретарь избирательной комиссии. </w:t>
      </w:r>
    </w:p>
    <w:bookmarkEnd w:id="493"/>
    <w:bookmarkStart w:name="z1050" w:id="494"/>
    <w:p>
      <w:pPr>
        <w:spacing w:after="0"/>
        <w:ind w:left="0"/>
        <w:jc w:val="both"/>
      </w:pPr>
      <w:r>
        <w:rPr>
          <w:rFonts w:ascii="Times New Roman"/>
          <w:b w:val="false"/>
          <w:i w:val="false"/>
          <w:color w:val="000000"/>
          <w:sz w:val="28"/>
        </w:rPr>
        <w:t xml:space="preserve">
      Не допускаются заполнение протоколов о результатах голосования карандашом и чернилами разного цвета, а также внесение в них каких бы то ни было исправлений. При этом числовые значения результатов голосования должны дублироваться прописью. </w:t>
      </w:r>
    </w:p>
    <w:bookmarkEnd w:id="494"/>
    <w:bookmarkStart w:name="z1051" w:id="495"/>
    <w:p>
      <w:pPr>
        <w:spacing w:after="0"/>
        <w:ind w:left="0"/>
        <w:jc w:val="both"/>
      </w:pPr>
      <w:r>
        <w:rPr>
          <w:rFonts w:ascii="Times New Roman"/>
          <w:b w:val="false"/>
          <w:i w:val="false"/>
          <w:color w:val="000000"/>
          <w:sz w:val="28"/>
        </w:rPr>
        <w:t xml:space="preserve">
      Копия протокола немедленно вывешивается в помещении избирательного участка в специально установленном месте для всеобщего ознакомления и находится в помещении в течение двух дней. </w:t>
      </w:r>
    </w:p>
    <w:bookmarkEnd w:id="495"/>
    <w:bookmarkStart w:name="z1052" w:id="496"/>
    <w:p>
      <w:pPr>
        <w:spacing w:after="0"/>
        <w:ind w:left="0"/>
        <w:jc w:val="both"/>
      </w:pPr>
      <w:r>
        <w:rPr>
          <w:rFonts w:ascii="Times New Roman"/>
          <w:b w:val="false"/>
          <w:i w:val="false"/>
          <w:color w:val="000000"/>
          <w:sz w:val="28"/>
        </w:rPr>
        <w:t xml:space="preserve">
      По желанию лица, присутствующего в соответствии с настоящим Конституционным законом при подсчете голосов, ему выдается копия протокола, заверенная подписями председателя и секретаря комиссии и печатью избирательной комиссии. </w:t>
      </w:r>
    </w:p>
    <w:bookmarkEnd w:id="496"/>
    <w:bookmarkStart w:name="z1053" w:id="497"/>
    <w:p>
      <w:pPr>
        <w:spacing w:after="0"/>
        <w:ind w:left="0"/>
        <w:jc w:val="both"/>
      </w:pPr>
      <w:r>
        <w:rPr>
          <w:rFonts w:ascii="Times New Roman"/>
          <w:b w:val="false"/>
          <w:i w:val="false"/>
          <w:color w:val="000000"/>
          <w:sz w:val="28"/>
        </w:rPr>
        <w:t xml:space="preserve">
      8-1. Копия протокола о результатах выборов по избирательному округу вывешивается в помещении избирательного участка для всеобщего ознакомления и находится в помещении в течение трех дней. </w:t>
      </w:r>
    </w:p>
    <w:bookmarkEnd w:id="497"/>
    <w:bookmarkStart w:name="z1054" w:id="498"/>
    <w:p>
      <w:pPr>
        <w:spacing w:after="0"/>
        <w:ind w:left="0"/>
        <w:jc w:val="both"/>
      </w:pPr>
      <w:r>
        <w:rPr>
          <w:rFonts w:ascii="Times New Roman"/>
          <w:b w:val="false"/>
          <w:i w:val="false"/>
          <w:color w:val="000000"/>
          <w:sz w:val="28"/>
        </w:rPr>
        <w:t xml:space="preserve">
      По желанию лица, присутствующего в соответствии с настоящим Конституционным законом при подсчете голосов, ему выдается копия протокола, заверенная подписями председателя и секретаря комиссии и печатью избирательной комиссии. </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6" w:id="499"/>
    <w:p>
      <w:pPr>
        <w:spacing w:after="0"/>
        <w:ind w:left="0"/>
        <w:jc w:val="both"/>
      </w:pPr>
      <w:r>
        <w:rPr>
          <w:rFonts w:ascii="Times New Roman"/>
          <w:b w:val="false"/>
          <w:i w:val="false"/>
          <w:color w:val="000000"/>
          <w:sz w:val="28"/>
        </w:rPr>
        <w:t xml:space="preserve">
      9. При выявлении соответствующей вышестоящей избирательной комиссией ошибок, несоответствий в протоколах участковых избирательных комиссий (территориальных избирательных комиссий - при выборах депутатов Сената), а также при сомнении в правильности подсчета голосов эта комиссия вправе принять решение о повторном подсчете голосов избирателей (выборщиков) соответствующей участковой (территориальной) избирательной комиссией. Повторный подсчет голосов избирателей проводится в присутствии члена вышестоящей избирательной комиссии и заявителей, представивших факты неправильного подсчета голосов. </w:t>
      </w:r>
    </w:p>
    <w:bookmarkEnd w:id="499"/>
    <w:p>
      <w:pPr>
        <w:spacing w:after="0"/>
        <w:ind w:left="0"/>
        <w:jc w:val="both"/>
      </w:pPr>
      <w:r>
        <w:rPr>
          <w:rFonts w:ascii="Times New Roman"/>
          <w:b w:val="false"/>
          <w:i w:val="false"/>
          <w:color w:val="000000"/>
          <w:sz w:val="28"/>
        </w:rPr>
        <w:t xml:space="preserve">
      Повторный подсчет голосов, осуществляемый на основании решения избирательной комиссии, должен быть произведен до официального опубликования итогов выборов.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Установление и опубликование итогов выборов</w:t>
      </w:r>
    </w:p>
    <w:bookmarkStart w:name="z1057" w:id="500"/>
    <w:p>
      <w:pPr>
        <w:spacing w:after="0"/>
        <w:ind w:left="0"/>
        <w:jc w:val="both"/>
      </w:pPr>
      <w:r>
        <w:rPr>
          <w:rFonts w:ascii="Times New Roman"/>
          <w:b w:val="false"/>
          <w:i w:val="false"/>
          <w:color w:val="000000"/>
          <w:sz w:val="28"/>
        </w:rPr>
        <w:t xml:space="preserve">
      1. Итоги выборов Президента, депутатов Парламента устанавливаются Центральной избирательной комиссией. </w:t>
      </w:r>
    </w:p>
    <w:bookmarkEnd w:id="500"/>
    <w:bookmarkStart w:name="z1058" w:id="501"/>
    <w:p>
      <w:pPr>
        <w:spacing w:after="0"/>
        <w:ind w:left="0"/>
        <w:jc w:val="both"/>
      </w:pPr>
      <w:r>
        <w:rPr>
          <w:rFonts w:ascii="Times New Roman"/>
          <w:b w:val="false"/>
          <w:i w:val="false"/>
          <w:color w:val="000000"/>
          <w:sz w:val="28"/>
        </w:rPr>
        <w:t xml:space="preserve">
      2. Итоги выборов депутатов маслихата, акима, а также иных органов местного самоуправления устанавливаются территориальной избирательной комиссией. </w:t>
      </w:r>
    </w:p>
    <w:bookmarkEnd w:id="501"/>
    <w:bookmarkStart w:name="z1059" w:id="502"/>
    <w:p>
      <w:pPr>
        <w:spacing w:after="0"/>
        <w:ind w:left="0"/>
        <w:jc w:val="both"/>
      </w:pPr>
      <w:r>
        <w:rPr>
          <w:rFonts w:ascii="Times New Roman"/>
          <w:b w:val="false"/>
          <w:i w:val="false"/>
          <w:color w:val="000000"/>
          <w:sz w:val="28"/>
        </w:rPr>
        <w:t xml:space="preserve">
      3. Итоги выборов заносятся в протокол, подписываемый председателем и членами избирательной комиссии. В случае отсутствия председателя комиссии вместо него протокол подписывает заместитель председателя или секретарь комиссии. </w:t>
      </w:r>
    </w:p>
    <w:bookmarkEnd w:id="502"/>
    <w:bookmarkStart w:name="z1060" w:id="503"/>
    <w:p>
      <w:pPr>
        <w:spacing w:after="0"/>
        <w:ind w:left="0"/>
        <w:jc w:val="both"/>
      </w:pPr>
      <w:r>
        <w:rPr>
          <w:rFonts w:ascii="Times New Roman"/>
          <w:b w:val="false"/>
          <w:i w:val="false"/>
          <w:color w:val="000000"/>
          <w:sz w:val="28"/>
        </w:rPr>
        <w:t xml:space="preserve">
      4. Сообщение об итогах выборов: </w:t>
      </w:r>
    </w:p>
    <w:bookmarkEnd w:id="503"/>
    <w:bookmarkStart w:name="z1061" w:id="504"/>
    <w:p>
      <w:pPr>
        <w:spacing w:after="0"/>
        <w:ind w:left="0"/>
        <w:jc w:val="both"/>
      </w:pPr>
      <w:r>
        <w:rPr>
          <w:rFonts w:ascii="Times New Roman"/>
          <w:b w:val="false"/>
          <w:i w:val="false"/>
          <w:color w:val="000000"/>
          <w:sz w:val="28"/>
        </w:rPr>
        <w:t xml:space="preserve">
      1) Президента, депутатов Парламента публикуется в средствах массовой информации Центральной избирательной комиссией не позднее десяти дней со дня проведения выборов; </w:t>
      </w:r>
    </w:p>
    <w:bookmarkEnd w:id="504"/>
    <w:p>
      <w:pPr>
        <w:spacing w:after="0"/>
        <w:ind w:left="0"/>
        <w:jc w:val="both"/>
      </w:pPr>
      <w:r>
        <w:rPr>
          <w:rFonts w:ascii="Times New Roman"/>
          <w:b w:val="false"/>
          <w:i w:val="false"/>
          <w:color w:val="000000"/>
          <w:sz w:val="28"/>
        </w:rPr>
        <w:t>
      2) депутатов маслихатов публикуется в местных средствах массовой информации соответствующими территориальными избирательными комиссиями не позднее семи дней со дня проведения выборов;</w:t>
      </w:r>
    </w:p>
    <w:p>
      <w:pPr>
        <w:spacing w:after="0"/>
        <w:ind w:left="0"/>
        <w:jc w:val="both"/>
      </w:pPr>
      <w:r>
        <w:rPr>
          <w:rFonts w:ascii="Times New Roman"/>
          <w:b w:val="false"/>
          <w:i w:val="false"/>
          <w:color w:val="000000"/>
          <w:sz w:val="28"/>
        </w:rPr>
        <w:t xml:space="preserve">
      3) акима, членов иных, кроме маслихатов, органов местного самоуправления публикуется в местных средствах массовой информации соответствующей территориальной избирательной комиссией не позднее семи дней со дня проведения выборов. </w:t>
      </w:r>
    </w:p>
    <w:bookmarkStart w:name="z1062" w:id="5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 сообщении Центральной (территориальной) избирательной комиссии указываются: дата выборов, общее число граждан, включенных в списки избирателей (выборщиков) и принявших участие в голосовании; общее число избирательных округов; общее число баллотировавшихся кандидатов; число избирателей, проголосовавших по открепительным удостоверениям; число избирателей, голосовавших вне помещения для голосования; число политических партий, участвовавших в выборах; число административно-территориальных единиц (избирательных округов), в которых будет проведено повторное голосование; число голосов, поданных за каждого кандидата в Президенты, депутаты Сената Парламента, депутаты Мажилиса Парламента и маслихата, избираемые по одномандатным территориальным избирательным округам, за каждую политическую партию по соответствующей административно-территориальной единице; число бюллетеней с отметкой в строке "Против всех"; избранные Президент, депутаты Сената Парламента, депутаты Мажилиса Парламента и маслихатов, избираемые по одномандатным территориальным избирательным округам, аким, члены иных органов местного самоуправления с указанием фамилии, имени, отчества (если оно указано в документе, удостоверяющем личность), года рождения, занимаемой должности (рода занятий), места жительства, а также в зависимости от усмотрения кандидата сведения о его принадлежности к политической партии, национальной принадлежности.</w:t>
      </w:r>
    </w:p>
    <w:bookmarkEnd w:id="505"/>
    <w:bookmarkStart w:name="z1535" w:id="506"/>
    <w:p>
      <w:pPr>
        <w:spacing w:after="0"/>
        <w:ind w:left="0"/>
        <w:jc w:val="both"/>
      </w:pPr>
      <w:r>
        <w:rPr>
          <w:rFonts w:ascii="Times New Roman"/>
          <w:b w:val="false"/>
          <w:i w:val="false"/>
          <w:color w:val="000000"/>
          <w:sz w:val="28"/>
        </w:rPr>
        <w:t>
      Данные в сообщениях Центральной и территориальных избирательных комиссий представляются по избирательным округам.</w:t>
      </w:r>
    </w:p>
    <w:bookmarkEnd w:id="506"/>
    <w:bookmarkStart w:name="z1455" w:id="507"/>
    <w:p>
      <w:pPr>
        <w:spacing w:after="0"/>
        <w:ind w:left="0"/>
        <w:jc w:val="both"/>
      </w:pPr>
      <w:r>
        <w:rPr>
          <w:rFonts w:ascii="Times New Roman"/>
          <w:b w:val="false"/>
          <w:i w:val="false"/>
          <w:color w:val="000000"/>
          <w:sz w:val="28"/>
        </w:rPr>
        <w:t xml:space="preserve">
      6. Исключен Конституционным законом РК от 22.12.2006 </w:t>
      </w:r>
      <w:r>
        <w:rPr>
          <w:rFonts w:ascii="Times New Roman"/>
          <w:b w:val="false"/>
          <w:i w:val="false"/>
          <w:color w:val="000000"/>
          <w:sz w:val="28"/>
        </w:rPr>
        <w:t>№ 208</w:t>
      </w:r>
      <w:r>
        <w:rPr>
          <w:rFonts w:ascii="Times New Roman"/>
          <w:b w:val="false"/>
          <w:i/>
          <w:color w:val="000000"/>
          <w:sz w:val="28"/>
        </w:rPr>
        <w:t>.</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22.12.2006 № </w:t>
      </w:r>
      <w:r>
        <w:rPr>
          <w:rFonts w:ascii="Times New Roman"/>
          <w:b w:val="false"/>
          <w:i w:val="false"/>
          <w:color w:val="000000"/>
          <w:sz w:val="28"/>
        </w:rPr>
        <w:t>208</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Регистрация Президента, депутатов Парламента, маслихатов, акима и членов иных органов местного самоуправления</w:t>
      </w:r>
    </w:p>
    <w:p>
      <w:pPr>
        <w:spacing w:after="0"/>
        <w:ind w:left="0"/>
        <w:jc w:val="both"/>
      </w:pPr>
      <w:r>
        <w:rPr>
          <w:rFonts w:ascii="Times New Roman"/>
          <w:b w:val="false"/>
          <w:i w:val="false"/>
          <w:color w:val="ff0000"/>
          <w:sz w:val="28"/>
        </w:rPr>
        <w:t xml:space="preserve">
      Сноска. Заголовок статьи 45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xml:space="preserve">
      Соответствующие избирательные комиссии в порядке, установленном настоящим Конституционным законом, производят регистрацию избранных Президента, депутатов Парламента, маслихатов, акимов, членов иных органов местного самоуправления после получения от них в семидневный срок письменного заявления о сложении с себя обязанностей, не совместимых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со статусом Президента, депутата Парламента, маслихата, акима и члена иного органа местного самоуправления.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 в редакции Конституционного закона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Удостоверение и нагрудный знак Президента, депутата Парламента, маслихатов, удостоверение акима и члена иного органа местного самоуправления</w:t>
      </w:r>
    </w:p>
    <w:p>
      <w:pPr>
        <w:spacing w:after="0"/>
        <w:ind w:left="0"/>
        <w:jc w:val="both"/>
      </w:pPr>
      <w:r>
        <w:rPr>
          <w:rFonts w:ascii="Times New Roman"/>
          <w:b w:val="false"/>
          <w:i w:val="false"/>
          <w:color w:val="ff0000"/>
          <w:sz w:val="28"/>
        </w:rPr>
        <w:t xml:space="preserve">
      Сноска. Заголовок статьи 46 в редакции Конституционного закона РК от 24.05.2021 </w:t>
      </w:r>
      <w:r>
        <w:rPr>
          <w:rFonts w:ascii="Times New Roman"/>
          <w:b w:val="false"/>
          <w:i w:val="false"/>
          <w:color w:val="ff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1063" w:id="508"/>
    <w:p>
      <w:pPr>
        <w:spacing w:after="0"/>
        <w:ind w:left="0"/>
        <w:jc w:val="both"/>
      </w:pPr>
      <w:r>
        <w:rPr>
          <w:rFonts w:ascii="Times New Roman"/>
          <w:b w:val="false"/>
          <w:i w:val="false"/>
          <w:color w:val="000000"/>
          <w:sz w:val="28"/>
        </w:rPr>
        <w:t xml:space="preserve">
      1. Председатель Центральной избирательной комиссии при вступлении Президента Республики в должность вручает Президенту соответствующие удостоверение и нагрудный знак установленного Центральной избирательной комиссией образца. </w:t>
      </w:r>
    </w:p>
    <w:bookmarkEnd w:id="508"/>
    <w:bookmarkStart w:name="z1064" w:id="509"/>
    <w:p>
      <w:pPr>
        <w:spacing w:after="0"/>
        <w:ind w:left="0"/>
        <w:jc w:val="both"/>
      </w:pPr>
      <w:r>
        <w:rPr>
          <w:rFonts w:ascii="Times New Roman"/>
          <w:b w:val="false"/>
          <w:i w:val="false"/>
          <w:color w:val="000000"/>
          <w:sz w:val="28"/>
        </w:rPr>
        <w:t xml:space="preserve">
      2. Центральная избирательная комиссия после опубликования в средствах массовой информации итогов выборов депутатов Парламента Республики вручает каждому депутату удостоверение и нагрудный знак установленного ею образца. </w:t>
      </w:r>
    </w:p>
    <w:bookmarkEnd w:id="509"/>
    <w:bookmarkStart w:name="z1065" w:id="510"/>
    <w:p>
      <w:pPr>
        <w:spacing w:after="0"/>
        <w:ind w:left="0"/>
        <w:jc w:val="both"/>
      </w:pPr>
      <w:r>
        <w:rPr>
          <w:rFonts w:ascii="Times New Roman"/>
          <w:b w:val="false"/>
          <w:i w:val="false"/>
          <w:color w:val="000000"/>
          <w:sz w:val="28"/>
        </w:rPr>
        <w:t xml:space="preserve">
      3. Соответствующая территориальная избирательная комиссия после опубликования в средствах массовой информации списка: </w:t>
      </w:r>
    </w:p>
    <w:bookmarkEnd w:id="510"/>
    <w:bookmarkStart w:name="z1456" w:id="511"/>
    <w:p>
      <w:pPr>
        <w:spacing w:after="0"/>
        <w:ind w:left="0"/>
        <w:jc w:val="both"/>
      </w:pPr>
      <w:r>
        <w:rPr>
          <w:rFonts w:ascii="Times New Roman"/>
          <w:b w:val="false"/>
          <w:i w:val="false"/>
          <w:color w:val="000000"/>
          <w:sz w:val="28"/>
        </w:rPr>
        <w:t>
      1) депутатов маслихатов - выдает каждому из них удостоверение депутата маслихата и нагрудный знак установленного Центральной избирательной комиссией образца;</w:t>
      </w:r>
    </w:p>
    <w:bookmarkEnd w:id="511"/>
    <w:bookmarkStart w:name="z1457" w:id="512"/>
    <w:p>
      <w:pPr>
        <w:spacing w:after="0"/>
        <w:ind w:left="0"/>
        <w:jc w:val="both"/>
      </w:pPr>
      <w:r>
        <w:rPr>
          <w:rFonts w:ascii="Times New Roman"/>
          <w:b w:val="false"/>
          <w:i w:val="false"/>
          <w:color w:val="000000"/>
          <w:sz w:val="28"/>
        </w:rPr>
        <w:t>
      2) акимов, членов иных органов местного самоуправления – выдает каждому из них удостоверение акима, члена иного органа местного самоуправления установленного Центральной избирательной комиссией образца.</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Конституционными законами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6" w:id="513"/>
    <w:p>
      <w:pPr>
        <w:spacing w:after="0"/>
        <w:ind w:left="0"/>
        <w:jc w:val="left"/>
      </w:pPr>
      <w:r>
        <w:rPr>
          <w:rFonts w:ascii="Times New Roman"/>
          <w:b/>
          <w:i w:val="false"/>
          <w:color w:val="000000"/>
        </w:rPr>
        <w:t xml:space="preserve"> Глава 9. Гарантии свободы выборов</w:t>
      </w:r>
    </w:p>
    <w:bookmarkEnd w:id="513"/>
    <w:p>
      <w:pPr>
        <w:spacing w:after="0"/>
        <w:ind w:left="0"/>
        <w:jc w:val="both"/>
      </w:pPr>
      <w:r>
        <w:rPr>
          <w:rFonts w:ascii="Times New Roman"/>
          <w:b/>
          <w:i w:val="false"/>
          <w:color w:val="000000"/>
          <w:sz w:val="28"/>
        </w:rPr>
        <w:t xml:space="preserve">Статья 47. Гарантии деятельности кандидатов в ходе избирательной кампании </w:t>
      </w:r>
    </w:p>
    <w:bookmarkStart w:name="z1066" w:id="514"/>
    <w:p>
      <w:pPr>
        <w:spacing w:after="0"/>
        <w:ind w:left="0"/>
        <w:jc w:val="both"/>
      </w:pPr>
      <w:r>
        <w:rPr>
          <w:rFonts w:ascii="Times New Roman"/>
          <w:b w:val="false"/>
          <w:i w:val="false"/>
          <w:color w:val="000000"/>
          <w:sz w:val="28"/>
        </w:rPr>
        <w:t xml:space="preserve">
      1. Кандидаты в Президенты, депутаты Парламента, маслихаты, акимы со дня их регистрации и до опубликования итогов выборов вправе освобождаться от работы, военной службы и военных сборов. Время участия кандидатов в выборах засчитывается в трудовой стаж по той специальности, по которой он работал до дня регистрации. </w:t>
      </w:r>
    </w:p>
    <w:bookmarkEnd w:id="514"/>
    <w:bookmarkStart w:name="z1067" w:id="515"/>
    <w:p>
      <w:pPr>
        <w:spacing w:after="0"/>
        <w:ind w:left="0"/>
        <w:jc w:val="both"/>
      </w:pPr>
      <w:r>
        <w:rPr>
          <w:rFonts w:ascii="Times New Roman"/>
          <w:b w:val="false"/>
          <w:i w:val="false"/>
          <w:color w:val="000000"/>
          <w:sz w:val="28"/>
        </w:rPr>
        <w:t xml:space="preserve">
      2. Кандидаты в Президенты, депутаты Парламента, маслихаты, акимы, члены иных органов местного самоуправления со дня их регистрации и до опубликования итогов выборов не могут быть уволены с работы, переведены на другую работу или должность без их согласия, а также направлены в командировку или призваны на военные сборы. </w:t>
      </w:r>
    </w:p>
    <w:bookmarkEnd w:id="515"/>
    <w:bookmarkStart w:name="z1068" w:id="516"/>
    <w:p>
      <w:pPr>
        <w:spacing w:after="0"/>
        <w:ind w:left="0"/>
        <w:jc w:val="both"/>
      </w:pPr>
      <w:r>
        <w:rPr>
          <w:rFonts w:ascii="Times New Roman"/>
          <w:b w:val="false"/>
          <w:i w:val="false"/>
          <w:color w:val="000000"/>
          <w:sz w:val="28"/>
        </w:rPr>
        <w:t>
      3. Кандидаты в Президенты, депутаты Парламента со дня их регистрации и до опубликования итогов выборов, а также до их регистрации в качестве Президента, депутата Парламента без согласия Центральной избирательной комиссии не могут быть задержаны, подвергнуты содержанию под стражей, домашнему аресту, приводу, мерам административного взыскания, налагаемым в судебном порядке, привлечены к уголовной ответственности, кроме случаев задержания на месте преступления либо совершения тяжкого или особо тяжкого преступления.</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04.07.2014 </w:t>
      </w:r>
      <w:r>
        <w:rPr>
          <w:rFonts w:ascii="Times New Roman"/>
          <w:b w:val="false"/>
          <w:i w:val="false"/>
          <w:color w:val="000000"/>
          <w:sz w:val="28"/>
        </w:rPr>
        <w:t>№ 232-V</w:t>
      </w:r>
      <w:r>
        <w:rPr>
          <w:rFonts w:ascii="Times New Roman"/>
          <w:b w:val="false"/>
          <w:i w:val="false"/>
          <w:color w:val="ff0000"/>
          <w:sz w:val="28"/>
        </w:rPr>
        <w:t xml:space="preserve"> (вводится в действие с 01.01.2015);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Деятельность государственных органов по обеспечению свободы выборов </w:t>
      </w:r>
    </w:p>
    <w:bookmarkStart w:name="z1069" w:id="517"/>
    <w:p>
      <w:pPr>
        <w:spacing w:after="0"/>
        <w:ind w:left="0"/>
        <w:jc w:val="both"/>
      </w:pPr>
      <w:r>
        <w:rPr>
          <w:rFonts w:ascii="Times New Roman"/>
          <w:b w:val="false"/>
          <w:i w:val="false"/>
          <w:color w:val="000000"/>
          <w:sz w:val="28"/>
        </w:rPr>
        <w:t xml:space="preserve">
      1. День голосования и предшествующий ему день для судов, органов прокуратуры и внутренних дел, а также организаций по эксплуатации жилого фонда является рабочим днем. </w:t>
      </w:r>
    </w:p>
    <w:bookmarkEnd w:id="517"/>
    <w:bookmarkStart w:name="z1070" w:id="518"/>
    <w:p>
      <w:pPr>
        <w:spacing w:after="0"/>
        <w:ind w:left="0"/>
        <w:jc w:val="both"/>
      </w:pPr>
      <w:r>
        <w:rPr>
          <w:rFonts w:ascii="Times New Roman"/>
          <w:b w:val="false"/>
          <w:i w:val="false"/>
          <w:color w:val="000000"/>
          <w:sz w:val="28"/>
        </w:rPr>
        <w:t xml:space="preserve">
      2. Органы внутренних дел и организации по эксплуатации жилого фонда обязаны оказывать помощь, которую потребуют избирательные комиссии, соответственно, по: </w:t>
      </w:r>
    </w:p>
    <w:bookmarkEnd w:id="518"/>
    <w:bookmarkStart w:name="z1071" w:id="519"/>
    <w:p>
      <w:pPr>
        <w:spacing w:after="0"/>
        <w:ind w:left="0"/>
        <w:jc w:val="both"/>
      </w:pPr>
      <w:r>
        <w:rPr>
          <w:rFonts w:ascii="Times New Roman"/>
          <w:b w:val="false"/>
          <w:i w:val="false"/>
          <w:color w:val="000000"/>
          <w:sz w:val="28"/>
        </w:rPr>
        <w:t xml:space="preserve">
      1) обеспечению общественного порядка и свободы выборов при проведении голосования; </w:t>
      </w:r>
    </w:p>
    <w:bookmarkEnd w:id="519"/>
    <w:bookmarkStart w:name="z1072" w:id="520"/>
    <w:p>
      <w:pPr>
        <w:spacing w:after="0"/>
        <w:ind w:left="0"/>
        <w:jc w:val="both"/>
      </w:pPr>
      <w:r>
        <w:rPr>
          <w:rFonts w:ascii="Times New Roman"/>
          <w:b w:val="false"/>
          <w:i w:val="false"/>
          <w:color w:val="000000"/>
          <w:sz w:val="28"/>
        </w:rPr>
        <w:t xml:space="preserve">
      2) уточнению списков избирателей; </w:t>
      </w:r>
    </w:p>
    <w:bookmarkEnd w:id="520"/>
    <w:bookmarkStart w:name="z1073" w:id="521"/>
    <w:p>
      <w:pPr>
        <w:spacing w:after="0"/>
        <w:ind w:left="0"/>
        <w:jc w:val="both"/>
      </w:pPr>
      <w:r>
        <w:rPr>
          <w:rFonts w:ascii="Times New Roman"/>
          <w:b w:val="false"/>
          <w:i w:val="false"/>
          <w:color w:val="000000"/>
          <w:sz w:val="28"/>
        </w:rPr>
        <w:t>
      3) по другим вопросам, возникающим в деятельности избирательных комиссий.</w:t>
      </w:r>
    </w:p>
    <w:bookmarkEnd w:id="521"/>
    <w:bookmarkStart w:name="z1074" w:id="522"/>
    <w:p>
      <w:pPr>
        <w:spacing w:after="0"/>
        <w:ind w:left="0"/>
        <w:jc w:val="both"/>
      </w:pPr>
      <w:r>
        <w:rPr>
          <w:rFonts w:ascii="Times New Roman"/>
          <w:b w:val="false"/>
          <w:i w:val="false"/>
          <w:color w:val="000000"/>
          <w:sz w:val="28"/>
        </w:rPr>
        <w:t>
      2-1. Местные исполнительные органы обязаны содействовать избирательным комиссиям в работе по обеспечению избирательных прав граждан с ограниченными возможностями.</w:t>
      </w:r>
    </w:p>
    <w:bookmarkEnd w:id="522"/>
    <w:bookmarkStart w:name="z1075" w:id="523"/>
    <w:p>
      <w:pPr>
        <w:spacing w:after="0"/>
        <w:ind w:left="0"/>
        <w:jc w:val="both"/>
      </w:pPr>
      <w:r>
        <w:rPr>
          <w:rFonts w:ascii="Times New Roman"/>
          <w:b w:val="false"/>
          <w:i w:val="false"/>
          <w:color w:val="000000"/>
          <w:sz w:val="28"/>
        </w:rPr>
        <w:t xml:space="preserve">
      3. Если избирательная комиссия при проверке заявления, поданного на ее имя, признает необходимым проведение проверки указанных в заявлении обстоятельств правоохранительными органами, то соответствующие органы по обращению избирательной комиссии проверяют обстоятельства и принимают решение по заявлению в трехдневный срок со дня получения заявления, а в случае если заявление получено менее чем за пять дней до дня голосования либо в день голосования, - немедленно. </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Конституционными законами РК от 14 апреля 2004 года </w:t>
      </w:r>
      <w:r>
        <w:rPr>
          <w:rFonts w:ascii="Times New Roman"/>
          <w:b w:val="false"/>
          <w:i w:val="false"/>
          <w:color w:val="000000"/>
          <w:sz w:val="28"/>
        </w:rPr>
        <w:t>№ 545</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Обжалование и отмена решений и действий в ходе избирательной кампании</w:t>
      </w:r>
    </w:p>
    <w:p>
      <w:pPr>
        <w:spacing w:after="0"/>
        <w:ind w:left="0"/>
        <w:jc w:val="both"/>
      </w:pPr>
      <w:r>
        <w:rPr>
          <w:rFonts w:ascii="Times New Roman"/>
          <w:b w:val="false"/>
          <w:i w:val="false"/>
          <w:color w:val="ff0000"/>
          <w:sz w:val="28"/>
        </w:rPr>
        <w:t xml:space="preserve">
      Сноска. Заголовок статьи 49 с изменениями, внесенными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val="false"/>
          <w:i w:val="false"/>
          <w:color w:val="000000"/>
          <w:sz w:val="28"/>
        </w:rPr>
        <w:t>
      Суды и органы прокуратуры обязаны принимать заявления членов избирательных комиссий, граждан, представителей зарегистрированных в установленном законом порядке общественных объединений, касающиеся вопросов проведения голосования, в том числе о нарушениях законодательства о выборах, поступившие в период подготовки и проведения выборов, и рассматривать их в пятидневный срок, а поступившие менее чем за пять дней до голосования и в день голосования – немедленно, если иное не предусмотрено настоящим Конституционным законом.</w:t>
      </w:r>
    </w:p>
    <w:p>
      <w:pPr>
        <w:spacing w:after="0"/>
        <w:ind w:left="0"/>
        <w:jc w:val="both"/>
      </w:pPr>
      <w:r>
        <w:rPr>
          <w:rFonts w:ascii="Times New Roman"/>
          <w:b w:val="false"/>
          <w:i w:val="false"/>
          <w:color w:val="000000"/>
          <w:sz w:val="28"/>
        </w:rPr>
        <w:t xml:space="preserve">
      Решения и действия органов местного государственного управления и самоуправления, предприятий и организаций, их должностных лиц, нарушающие законодательство о выборах, обжалуются в суде. </w:t>
      </w:r>
    </w:p>
    <w:p>
      <w:pPr>
        <w:spacing w:after="0"/>
        <w:ind w:left="0"/>
        <w:jc w:val="both"/>
      </w:pPr>
      <w:r>
        <w:rPr>
          <w:rFonts w:ascii="Times New Roman"/>
          <w:b w:val="false"/>
          <w:i w:val="false"/>
          <w:color w:val="000000"/>
          <w:sz w:val="28"/>
        </w:rPr>
        <w:t xml:space="preserve">
      Суды, органы прокуратуры и избирательные комиссии организуют свою работу во время избирательного процесса, в том числе в выходные дни и в день выборов, таким образом, чтобы обеспечить прием и рассмотрение жалоб в сроки, установленные настоящим Конституционным законом. </w:t>
      </w:r>
    </w:p>
    <w:p>
      <w:pPr>
        <w:spacing w:after="0"/>
        <w:ind w:left="0"/>
        <w:jc w:val="both"/>
      </w:pPr>
      <w:r>
        <w:rPr>
          <w:rFonts w:ascii="Times New Roman"/>
          <w:b w:val="false"/>
          <w:i w:val="false"/>
          <w:color w:val="000000"/>
          <w:sz w:val="28"/>
        </w:rPr>
        <w:t xml:space="preserve">
      Заявления граждан и организаций о нарушениях избирательного законодательства рассматриваются избирательными комиссиями в течение пяти дней со дня поступления жалобы, если иное не предусмотрено настоящим Конституционным законом. </w:t>
      </w:r>
    </w:p>
    <w:p>
      <w:pPr>
        <w:spacing w:after="0"/>
        <w:ind w:left="0"/>
        <w:jc w:val="both"/>
      </w:pPr>
      <w:r>
        <w:rPr>
          <w:rFonts w:ascii="Times New Roman"/>
          <w:b w:val="false"/>
          <w:i w:val="false"/>
          <w:color w:val="000000"/>
          <w:sz w:val="28"/>
        </w:rPr>
        <w:t xml:space="preserve">
      Жалобы на решения и действия (бездействие) избирательной комиссии и ее членов рассматриваются вышестоящей комиссией в течение трех дней со дня поступления жалобы, если иное не предусмотрено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 апреля 2004 года </w:t>
      </w:r>
      <w:r>
        <w:rPr>
          <w:rFonts w:ascii="Times New Roman"/>
          <w:b w:val="false"/>
          <w:i w:val="false"/>
          <w:color w:val="000000"/>
          <w:sz w:val="28"/>
        </w:rPr>
        <w:t>№ 545</w:t>
      </w:r>
      <w:r>
        <w:rPr>
          <w:rFonts w:ascii="Times New Roman"/>
          <w:b w:val="false"/>
          <w:i w:val="false"/>
          <w:color w:val="ff0000"/>
          <w:sz w:val="28"/>
        </w:rPr>
        <w:t xml:space="preserve">; от 15 апреля 2005 г.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Ответственность за нарушение законодательства Республики Казахстан о выборах</w:t>
      </w:r>
    </w:p>
    <w:bookmarkStart w:name="z1076" w:id="524"/>
    <w:p>
      <w:pPr>
        <w:spacing w:after="0"/>
        <w:ind w:left="0"/>
        <w:jc w:val="both"/>
      </w:pPr>
      <w:r>
        <w:rPr>
          <w:rFonts w:ascii="Times New Roman"/>
          <w:b w:val="false"/>
          <w:i w:val="false"/>
          <w:color w:val="000000"/>
          <w:sz w:val="28"/>
        </w:rPr>
        <w:t xml:space="preserve">
      1. Лицо несет установленную законом уголовную ответственность в случае: </w:t>
      </w:r>
    </w:p>
    <w:bookmarkEnd w:id="524"/>
    <w:bookmarkStart w:name="z1077" w:id="525"/>
    <w:p>
      <w:pPr>
        <w:spacing w:after="0"/>
        <w:ind w:left="0"/>
        <w:jc w:val="both"/>
      </w:pPr>
      <w:r>
        <w:rPr>
          <w:rFonts w:ascii="Times New Roman"/>
          <w:b w:val="false"/>
          <w:i w:val="false"/>
          <w:color w:val="000000"/>
          <w:sz w:val="28"/>
        </w:rPr>
        <w:t xml:space="preserve">
      1) вмешательства в работу избирательных комиссий; </w:t>
      </w:r>
    </w:p>
    <w:bookmarkEnd w:id="525"/>
    <w:bookmarkStart w:name="z1078" w:id="526"/>
    <w:p>
      <w:pPr>
        <w:spacing w:after="0"/>
        <w:ind w:left="0"/>
        <w:jc w:val="both"/>
      </w:pPr>
      <w:r>
        <w:rPr>
          <w:rFonts w:ascii="Times New Roman"/>
          <w:b w:val="false"/>
          <w:i w:val="false"/>
          <w:color w:val="000000"/>
          <w:sz w:val="28"/>
        </w:rPr>
        <w:t xml:space="preserve">
      2) препятствования голосованию; </w:t>
      </w:r>
    </w:p>
    <w:bookmarkEnd w:id="526"/>
    <w:bookmarkStart w:name="z1079" w:id="527"/>
    <w:p>
      <w:pPr>
        <w:spacing w:after="0"/>
        <w:ind w:left="0"/>
        <w:jc w:val="both"/>
      </w:pPr>
      <w:r>
        <w:rPr>
          <w:rFonts w:ascii="Times New Roman"/>
          <w:b w:val="false"/>
          <w:i w:val="false"/>
          <w:color w:val="000000"/>
          <w:sz w:val="28"/>
        </w:rPr>
        <w:t xml:space="preserve">
      3) препятствования исполнению обязанностей, связанных с регистрацией кандидата, партийных списков; </w:t>
      </w:r>
    </w:p>
    <w:bookmarkEnd w:id="527"/>
    <w:bookmarkStart w:name="z1080" w:id="528"/>
    <w:p>
      <w:pPr>
        <w:spacing w:after="0"/>
        <w:ind w:left="0"/>
        <w:jc w:val="both"/>
      </w:pPr>
      <w:r>
        <w:rPr>
          <w:rFonts w:ascii="Times New Roman"/>
          <w:b w:val="false"/>
          <w:i w:val="false"/>
          <w:color w:val="000000"/>
          <w:sz w:val="28"/>
        </w:rPr>
        <w:t xml:space="preserve">
      4) препятствования исполнению обязанностей, связанных с подсчетом голосов и определением итогов выборов; </w:t>
      </w:r>
    </w:p>
    <w:bookmarkEnd w:id="528"/>
    <w:bookmarkStart w:name="z1081" w:id="529"/>
    <w:p>
      <w:pPr>
        <w:spacing w:after="0"/>
        <w:ind w:left="0"/>
        <w:jc w:val="both"/>
      </w:pPr>
      <w:r>
        <w:rPr>
          <w:rFonts w:ascii="Times New Roman"/>
          <w:b w:val="false"/>
          <w:i w:val="false"/>
          <w:color w:val="000000"/>
          <w:sz w:val="28"/>
        </w:rPr>
        <w:t xml:space="preserve">
      5) использования преимущества своего должностного или служебного положения в целях избрания кандидата, политической партии; </w:t>
      </w:r>
    </w:p>
    <w:bookmarkEnd w:id="529"/>
    <w:bookmarkStart w:name="z1082" w:id="530"/>
    <w:p>
      <w:pPr>
        <w:spacing w:after="0"/>
        <w:ind w:left="0"/>
        <w:jc w:val="both"/>
      </w:pPr>
      <w:r>
        <w:rPr>
          <w:rFonts w:ascii="Times New Roman"/>
          <w:b w:val="false"/>
          <w:i w:val="false"/>
          <w:color w:val="000000"/>
          <w:sz w:val="28"/>
        </w:rPr>
        <w:t xml:space="preserve">
      6) подлога избирательных документов; </w:t>
      </w:r>
    </w:p>
    <w:bookmarkEnd w:id="530"/>
    <w:bookmarkStart w:name="z1083" w:id="531"/>
    <w:p>
      <w:pPr>
        <w:spacing w:after="0"/>
        <w:ind w:left="0"/>
        <w:jc w:val="both"/>
      </w:pPr>
      <w:r>
        <w:rPr>
          <w:rFonts w:ascii="Times New Roman"/>
          <w:b w:val="false"/>
          <w:i w:val="false"/>
          <w:color w:val="000000"/>
          <w:sz w:val="28"/>
        </w:rPr>
        <w:t xml:space="preserve">
      7) заведомо неправильного подсчета голосов; </w:t>
      </w:r>
    </w:p>
    <w:bookmarkEnd w:id="531"/>
    <w:bookmarkStart w:name="z1084" w:id="532"/>
    <w:p>
      <w:pPr>
        <w:spacing w:after="0"/>
        <w:ind w:left="0"/>
        <w:jc w:val="both"/>
      </w:pPr>
      <w:r>
        <w:rPr>
          <w:rFonts w:ascii="Times New Roman"/>
          <w:b w:val="false"/>
          <w:i w:val="false"/>
          <w:color w:val="000000"/>
          <w:sz w:val="28"/>
        </w:rPr>
        <w:t xml:space="preserve">
      8) заведомо неправильного установления результатов выборов; </w:t>
      </w:r>
    </w:p>
    <w:bookmarkEnd w:id="532"/>
    <w:bookmarkStart w:name="z1085" w:id="533"/>
    <w:p>
      <w:pPr>
        <w:spacing w:after="0"/>
        <w:ind w:left="0"/>
        <w:jc w:val="both"/>
      </w:pPr>
      <w:r>
        <w:rPr>
          <w:rFonts w:ascii="Times New Roman"/>
          <w:b w:val="false"/>
          <w:i w:val="false"/>
          <w:color w:val="000000"/>
          <w:sz w:val="28"/>
        </w:rPr>
        <w:t xml:space="preserve">
      9) нарушения тайны голосования; </w:t>
      </w:r>
    </w:p>
    <w:bookmarkEnd w:id="533"/>
    <w:bookmarkStart w:name="z1086" w:id="534"/>
    <w:p>
      <w:pPr>
        <w:spacing w:after="0"/>
        <w:ind w:left="0"/>
        <w:jc w:val="both"/>
      </w:pPr>
      <w:r>
        <w:rPr>
          <w:rFonts w:ascii="Times New Roman"/>
          <w:b w:val="false"/>
          <w:i w:val="false"/>
          <w:color w:val="000000"/>
          <w:sz w:val="28"/>
        </w:rPr>
        <w:t xml:space="preserve">
      10) препятствования свободному осуществлению гражданином Республики своего избирательного права путем насилия, обмана, угроз, подкупа. </w:t>
      </w:r>
    </w:p>
    <w:bookmarkEnd w:id="534"/>
    <w:bookmarkStart w:name="z1087" w:id="535"/>
    <w:p>
      <w:pPr>
        <w:spacing w:after="0"/>
        <w:ind w:left="0"/>
        <w:jc w:val="both"/>
      </w:pPr>
      <w:r>
        <w:rPr>
          <w:rFonts w:ascii="Times New Roman"/>
          <w:b w:val="false"/>
          <w:i w:val="false"/>
          <w:color w:val="000000"/>
          <w:sz w:val="28"/>
        </w:rPr>
        <w:t xml:space="preserve">
      2. Лицо несет установленную законами Республики Казахстан административную и иную ответственность в случае: </w:t>
      </w:r>
    </w:p>
    <w:bookmarkEnd w:id="535"/>
    <w:bookmarkStart w:name="z1088" w:id="536"/>
    <w:p>
      <w:pPr>
        <w:spacing w:after="0"/>
        <w:ind w:left="0"/>
        <w:jc w:val="both"/>
      </w:pPr>
      <w:r>
        <w:rPr>
          <w:rFonts w:ascii="Times New Roman"/>
          <w:b w:val="false"/>
          <w:i w:val="false"/>
          <w:color w:val="000000"/>
          <w:sz w:val="28"/>
        </w:rPr>
        <w:t xml:space="preserve">
      1) непредставления или неопубликования сведений согласно требованиям настоящего Конституционного закона; </w:t>
      </w:r>
    </w:p>
    <w:bookmarkEnd w:id="536"/>
    <w:bookmarkStart w:name="z1089" w:id="537"/>
    <w:p>
      <w:pPr>
        <w:spacing w:after="0"/>
        <w:ind w:left="0"/>
        <w:jc w:val="both"/>
      </w:pPr>
      <w:r>
        <w:rPr>
          <w:rFonts w:ascii="Times New Roman"/>
          <w:b w:val="false"/>
          <w:i w:val="false"/>
          <w:color w:val="000000"/>
          <w:sz w:val="28"/>
        </w:rPr>
        <w:t xml:space="preserve">
      2) невыполнения решения избирательной комиссии, принятого в пределах ее полномочий; </w:t>
      </w:r>
    </w:p>
    <w:bookmarkEnd w:id="537"/>
    <w:bookmarkStart w:name="z1090" w:id="538"/>
    <w:p>
      <w:pPr>
        <w:spacing w:after="0"/>
        <w:ind w:left="0"/>
        <w:jc w:val="both"/>
      </w:pPr>
      <w:r>
        <w:rPr>
          <w:rFonts w:ascii="Times New Roman"/>
          <w:b w:val="false"/>
          <w:i w:val="false"/>
          <w:color w:val="000000"/>
          <w:sz w:val="28"/>
        </w:rPr>
        <w:t>
      3) проведения предвыборной агитации до окончания срока регистрации кандидата, партийного списка, выдвинутого политической партией, в день выборов либо предшествующий ему день;</w:t>
      </w:r>
    </w:p>
    <w:bookmarkEnd w:id="538"/>
    <w:bookmarkStart w:name="z1091" w:id="539"/>
    <w:p>
      <w:pPr>
        <w:spacing w:after="0"/>
        <w:ind w:left="0"/>
        <w:jc w:val="both"/>
      </w:pPr>
      <w:r>
        <w:rPr>
          <w:rFonts w:ascii="Times New Roman"/>
          <w:b w:val="false"/>
          <w:i w:val="false"/>
          <w:color w:val="000000"/>
          <w:sz w:val="28"/>
        </w:rPr>
        <w:t xml:space="preserve">
      4) препятствования праву вести предвыборную агитацию; </w:t>
      </w:r>
    </w:p>
    <w:bookmarkEnd w:id="539"/>
    <w:bookmarkStart w:name="z1092" w:id="540"/>
    <w:p>
      <w:pPr>
        <w:spacing w:after="0"/>
        <w:ind w:left="0"/>
        <w:jc w:val="both"/>
      </w:pPr>
      <w:r>
        <w:rPr>
          <w:rFonts w:ascii="Times New Roman"/>
          <w:b w:val="false"/>
          <w:i w:val="false"/>
          <w:color w:val="000000"/>
          <w:sz w:val="28"/>
        </w:rPr>
        <w:t xml:space="preserve">
      5) распространения заведомо ложных сведений о кандидатах, политических партиях или совершения иных действий, порочащих их честь и достоинство; </w:t>
      </w:r>
    </w:p>
    <w:bookmarkEnd w:id="540"/>
    <w:bookmarkStart w:name="z1093" w:id="541"/>
    <w:p>
      <w:pPr>
        <w:spacing w:after="0"/>
        <w:ind w:left="0"/>
        <w:jc w:val="both"/>
      </w:pPr>
      <w:r>
        <w:rPr>
          <w:rFonts w:ascii="Times New Roman"/>
          <w:b w:val="false"/>
          <w:i w:val="false"/>
          <w:color w:val="000000"/>
          <w:sz w:val="28"/>
        </w:rPr>
        <w:t xml:space="preserve">
      6) нарушения права членов избирательных комиссий; </w:t>
      </w:r>
    </w:p>
    <w:bookmarkEnd w:id="541"/>
    <w:bookmarkStart w:name="z1094" w:id="542"/>
    <w:p>
      <w:pPr>
        <w:spacing w:after="0"/>
        <w:ind w:left="0"/>
        <w:jc w:val="both"/>
      </w:pPr>
      <w:r>
        <w:rPr>
          <w:rFonts w:ascii="Times New Roman"/>
          <w:b w:val="false"/>
          <w:i w:val="false"/>
          <w:color w:val="000000"/>
          <w:sz w:val="28"/>
        </w:rPr>
        <w:t xml:space="preserve">
      7) нарушения права граждан на ознакомление со списком избирателей; </w:t>
      </w:r>
    </w:p>
    <w:bookmarkEnd w:id="542"/>
    <w:bookmarkStart w:name="z1095" w:id="543"/>
    <w:p>
      <w:pPr>
        <w:spacing w:after="0"/>
        <w:ind w:left="0"/>
        <w:jc w:val="both"/>
      </w:pPr>
      <w:r>
        <w:rPr>
          <w:rFonts w:ascii="Times New Roman"/>
          <w:b w:val="false"/>
          <w:i w:val="false"/>
          <w:color w:val="000000"/>
          <w:sz w:val="28"/>
        </w:rPr>
        <w:t xml:space="preserve">
      8) предоставления неверных сведений об избирателях для составления списков избирателей; </w:t>
      </w:r>
    </w:p>
    <w:bookmarkEnd w:id="543"/>
    <w:bookmarkStart w:name="z1096" w:id="544"/>
    <w:p>
      <w:pPr>
        <w:spacing w:after="0"/>
        <w:ind w:left="0"/>
        <w:jc w:val="both"/>
      </w:pPr>
      <w:r>
        <w:rPr>
          <w:rFonts w:ascii="Times New Roman"/>
          <w:b w:val="false"/>
          <w:i w:val="false"/>
          <w:color w:val="000000"/>
          <w:sz w:val="28"/>
        </w:rPr>
        <w:t xml:space="preserve">
      9) выдачи гражданам избирательных бюллетеней с целью голосования за других лиц; </w:t>
      </w:r>
    </w:p>
    <w:bookmarkEnd w:id="544"/>
    <w:bookmarkStart w:name="z1097" w:id="545"/>
    <w:p>
      <w:pPr>
        <w:spacing w:after="0"/>
        <w:ind w:left="0"/>
        <w:jc w:val="both"/>
      </w:pPr>
      <w:r>
        <w:rPr>
          <w:rFonts w:ascii="Times New Roman"/>
          <w:b w:val="false"/>
          <w:i w:val="false"/>
          <w:color w:val="000000"/>
          <w:sz w:val="28"/>
        </w:rPr>
        <w:t xml:space="preserve">
      10) непредоставления отпуска для участия в выборах; </w:t>
      </w:r>
    </w:p>
    <w:bookmarkEnd w:id="545"/>
    <w:bookmarkStart w:name="z1098" w:id="546"/>
    <w:p>
      <w:pPr>
        <w:spacing w:after="0"/>
        <w:ind w:left="0"/>
        <w:jc w:val="both"/>
      </w:pPr>
      <w:r>
        <w:rPr>
          <w:rFonts w:ascii="Times New Roman"/>
          <w:b w:val="false"/>
          <w:i w:val="false"/>
          <w:color w:val="000000"/>
          <w:sz w:val="28"/>
        </w:rPr>
        <w:t xml:space="preserve">
      11) нарушения условий проведения предвыборной агитации через средства массовой информации, а также онлайн-платформы; </w:t>
      </w:r>
    </w:p>
    <w:bookmarkEnd w:id="546"/>
    <w:bookmarkStart w:name="z1099" w:id="547"/>
    <w:p>
      <w:pPr>
        <w:spacing w:after="0"/>
        <w:ind w:left="0"/>
        <w:jc w:val="both"/>
      </w:pPr>
      <w:r>
        <w:rPr>
          <w:rFonts w:ascii="Times New Roman"/>
          <w:b w:val="false"/>
          <w:i w:val="false"/>
          <w:color w:val="000000"/>
          <w:sz w:val="28"/>
        </w:rPr>
        <w:t xml:space="preserve">
      12) изготовления или распространения анонимных агитационных материалов; </w:t>
      </w:r>
    </w:p>
    <w:bookmarkEnd w:id="547"/>
    <w:bookmarkStart w:name="z1100" w:id="548"/>
    <w:p>
      <w:pPr>
        <w:spacing w:after="0"/>
        <w:ind w:left="0"/>
        <w:jc w:val="both"/>
      </w:pPr>
      <w:r>
        <w:rPr>
          <w:rFonts w:ascii="Times New Roman"/>
          <w:b w:val="false"/>
          <w:i w:val="false"/>
          <w:color w:val="000000"/>
          <w:sz w:val="28"/>
        </w:rPr>
        <w:t xml:space="preserve">
      13) умышленного уничтожения или повреждения агитационных материалов; </w:t>
      </w:r>
    </w:p>
    <w:bookmarkEnd w:id="548"/>
    <w:bookmarkStart w:name="z1101" w:id="549"/>
    <w:p>
      <w:pPr>
        <w:spacing w:after="0"/>
        <w:ind w:left="0"/>
        <w:jc w:val="both"/>
      </w:pPr>
      <w:r>
        <w:rPr>
          <w:rFonts w:ascii="Times New Roman"/>
          <w:b w:val="false"/>
          <w:i w:val="false"/>
          <w:color w:val="000000"/>
          <w:sz w:val="28"/>
        </w:rPr>
        <w:t xml:space="preserve">
      14) оказания финансовой (материальной) поддержки кандидатам, политическим партиям, выдвинувшим партийные списки, помимо их избирательных фондов; </w:t>
      </w:r>
    </w:p>
    <w:bookmarkEnd w:id="549"/>
    <w:bookmarkStart w:name="z1102" w:id="550"/>
    <w:p>
      <w:pPr>
        <w:spacing w:after="0"/>
        <w:ind w:left="0"/>
        <w:jc w:val="both"/>
      </w:pPr>
      <w:r>
        <w:rPr>
          <w:rFonts w:ascii="Times New Roman"/>
          <w:b w:val="false"/>
          <w:i w:val="false"/>
          <w:color w:val="000000"/>
          <w:sz w:val="28"/>
        </w:rPr>
        <w:t xml:space="preserve">
      15) принятия пожертвований от иностранных государств, организаций, граждан, лиц без гражданства для избрания кандидата; </w:t>
      </w:r>
    </w:p>
    <w:bookmarkEnd w:id="550"/>
    <w:bookmarkStart w:name="z1103" w:id="551"/>
    <w:p>
      <w:pPr>
        <w:spacing w:after="0"/>
        <w:ind w:left="0"/>
        <w:jc w:val="both"/>
      </w:pPr>
      <w:r>
        <w:rPr>
          <w:rFonts w:ascii="Times New Roman"/>
          <w:b w:val="false"/>
          <w:i w:val="false"/>
          <w:color w:val="000000"/>
          <w:sz w:val="28"/>
        </w:rPr>
        <w:t xml:space="preserve">
      16) нарушения условий проведения опроса общественного мнения, связанного с выборами; </w:t>
      </w:r>
    </w:p>
    <w:bookmarkEnd w:id="551"/>
    <w:bookmarkStart w:name="z1104" w:id="552"/>
    <w:p>
      <w:pPr>
        <w:spacing w:after="0"/>
        <w:ind w:left="0"/>
        <w:jc w:val="both"/>
      </w:pPr>
      <w:r>
        <w:rPr>
          <w:rFonts w:ascii="Times New Roman"/>
          <w:b w:val="false"/>
          <w:i w:val="false"/>
          <w:color w:val="000000"/>
          <w:sz w:val="28"/>
        </w:rPr>
        <w:t xml:space="preserve">
      17) препятствования законной деятельности доверенных лиц кандидатов, политических партий, представителей средств массовой информации и наблюдателей на выборах. </w:t>
      </w:r>
    </w:p>
    <w:bookmarkEnd w:id="552"/>
    <w:bookmarkStart w:name="z1105" w:id="553"/>
    <w:p>
      <w:pPr>
        <w:spacing w:after="0"/>
        <w:ind w:left="0"/>
        <w:jc w:val="both"/>
      </w:pPr>
      <w:r>
        <w:rPr>
          <w:rFonts w:ascii="Times New Roman"/>
          <w:b w:val="false"/>
          <w:i w:val="false"/>
          <w:color w:val="000000"/>
          <w:sz w:val="28"/>
        </w:rPr>
        <w:t xml:space="preserve">
      3. При выявлении нарушений настоящего Конституционного закона избирательная комиссия вправе обратиться в суд либо в прокуратуру. </w:t>
      </w:r>
    </w:p>
    <w:bookmarkEnd w:id="553"/>
    <w:bookmarkStart w:name="z1106" w:id="554"/>
    <w:p>
      <w:pPr>
        <w:spacing w:after="0"/>
        <w:ind w:left="0"/>
        <w:jc w:val="both"/>
      </w:pPr>
      <w:r>
        <w:rPr>
          <w:rFonts w:ascii="Times New Roman"/>
          <w:b w:val="false"/>
          <w:i w:val="false"/>
          <w:color w:val="000000"/>
          <w:sz w:val="28"/>
        </w:rPr>
        <w:t xml:space="preserve">
      4. При нарушении кандидатом, политической партией требований настоящего Конституционного закона, за исключением тех, которые являются основанием для отказа или отмены регистрации кандидата, они предупреждаются, а при повторном нарушении решение о регистрации кандидата, партийного списка отменяется соответствующей избирательной комиссией. </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Конституционного закона РК от 14.04.2004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555"/>
    <w:p>
      <w:pPr>
        <w:spacing w:after="0"/>
        <w:ind w:left="0"/>
        <w:jc w:val="left"/>
      </w:pPr>
      <w:r>
        <w:rPr>
          <w:rFonts w:ascii="Times New Roman"/>
          <w:b/>
          <w:i w:val="false"/>
          <w:color w:val="000000"/>
        </w:rPr>
        <w:t xml:space="preserve"> Глава 9-1. Особенности проведения выборов с</w:t>
      </w:r>
      <w:r>
        <w:br/>
      </w:r>
      <w:r>
        <w:rPr>
          <w:rFonts w:ascii="Times New Roman"/>
          <w:b/>
          <w:i w:val="false"/>
          <w:color w:val="000000"/>
        </w:rPr>
        <w:t>использованием электронной избирательной</w:t>
      </w:r>
      <w:r>
        <w:br/>
      </w:r>
      <w:r>
        <w:rPr>
          <w:rFonts w:ascii="Times New Roman"/>
          <w:b/>
          <w:i w:val="false"/>
          <w:color w:val="000000"/>
        </w:rPr>
        <w:t>системы</w:t>
      </w:r>
    </w:p>
    <w:bookmarkEnd w:id="555"/>
    <w:p>
      <w:pPr>
        <w:spacing w:after="0"/>
        <w:ind w:left="0"/>
        <w:jc w:val="both"/>
      </w:pPr>
      <w:r>
        <w:rPr>
          <w:rFonts w:ascii="Times New Roman"/>
          <w:b w:val="false"/>
          <w:i w:val="false"/>
          <w:color w:val="ff0000"/>
          <w:sz w:val="28"/>
        </w:rPr>
        <w:t xml:space="preserve">
      Сноска. Закон дополнен главой 9-1 -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50-1. Электронная избирательная система</w:t>
      </w:r>
    </w:p>
    <w:bookmarkStart w:name="z1107" w:id="556"/>
    <w:p>
      <w:pPr>
        <w:spacing w:after="0"/>
        <w:ind w:left="0"/>
        <w:jc w:val="both"/>
      </w:pPr>
      <w:r>
        <w:rPr>
          <w:rFonts w:ascii="Times New Roman"/>
          <w:b w:val="false"/>
          <w:i w:val="false"/>
          <w:color w:val="000000"/>
          <w:sz w:val="28"/>
        </w:rPr>
        <w:t xml:space="preserve">
      1. При проведении выборов для составления списков избирателей, голосования, установления итогов голосования и определения результатов выборов на территории избирательного округа может использоваться электронная избирательная система. </w:t>
      </w:r>
    </w:p>
    <w:bookmarkEnd w:id="556"/>
    <w:bookmarkStart w:name="z1108" w:id="557"/>
    <w:p>
      <w:pPr>
        <w:spacing w:after="0"/>
        <w:ind w:left="0"/>
        <w:jc w:val="both"/>
      </w:pPr>
      <w:r>
        <w:rPr>
          <w:rFonts w:ascii="Times New Roman"/>
          <w:b w:val="false"/>
          <w:i w:val="false"/>
          <w:color w:val="000000"/>
          <w:sz w:val="28"/>
        </w:rPr>
        <w:t xml:space="preserve">
      При проведении выборов с использованием электронной избирательной системы нормы настоящего Конституционного закона применяются с учетом особенностей использования электронной избирательной системы. </w:t>
      </w:r>
    </w:p>
    <w:bookmarkEnd w:id="557"/>
    <w:bookmarkStart w:name="z1109" w:id="558"/>
    <w:p>
      <w:pPr>
        <w:spacing w:after="0"/>
        <w:ind w:left="0"/>
        <w:jc w:val="both"/>
      </w:pPr>
      <w:r>
        <w:rPr>
          <w:rFonts w:ascii="Times New Roman"/>
          <w:b w:val="false"/>
          <w:i w:val="false"/>
          <w:color w:val="000000"/>
          <w:sz w:val="28"/>
        </w:rPr>
        <w:t xml:space="preserve">
      2. Электронная избирательная система - совокупность информационных технологий, информационных сетей и средств их программно-технического обеспечения, предназначенных для автоматизации информационных процессов при подготовке и проведении выборов. </w:t>
      </w:r>
    </w:p>
    <w:bookmarkEnd w:id="558"/>
    <w:bookmarkStart w:name="z1110" w:id="559"/>
    <w:p>
      <w:pPr>
        <w:spacing w:after="0"/>
        <w:ind w:left="0"/>
        <w:jc w:val="both"/>
      </w:pPr>
      <w:r>
        <w:rPr>
          <w:rFonts w:ascii="Times New Roman"/>
          <w:b w:val="false"/>
          <w:i w:val="false"/>
          <w:color w:val="000000"/>
          <w:sz w:val="28"/>
        </w:rPr>
        <w:t xml:space="preserve">
      Программно-технические средства, используемые в электронной избирательной системе, должны быть сертифицированы в соответствии с законодательством Республики Казахстан. </w:t>
      </w:r>
    </w:p>
    <w:bookmarkEnd w:id="559"/>
    <w:bookmarkStart w:name="z1111" w:id="560"/>
    <w:p>
      <w:pPr>
        <w:spacing w:after="0"/>
        <w:ind w:left="0"/>
        <w:jc w:val="both"/>
      </w:pPr>
      <w:r>
        <w:rPr>
          <w:rFonts w:ascii="Times New Roman"/>
          <w:b w:val="false"/>
          <w:i w:val="false"/>
          <w:color w:val="000000"/>
          <w:sz w:val="28"/>
        </w:rPr>
        <w:t xml:space="preserve">
      3. При проведении выборов с использованием электронной избирательной системы доверенные лица, наблюдатели, представители средств массовой информации обладают полным объемом прав и обязанностей, предусмотренных настоящим Конституционным законом. </w:t>
      </w:r>
    </w:p>
    <w:bookmarkEnd w:id="560"/>
    <w:bookmarkStart w:name="z1112" w:id="561"/>
    <w:p>
      <w:pPr>
        <w:spacing w:after="0"/>
        <w:ind w:left="0"/>
        <w:jc w:val="both"/>
      </w:pPr>
      <w:r>
        <w:rPr>
          <w:rFonts w:ascii="Times New Roman"/>
          <w:b w:val="false"/>
          <w:i w:val="false"/>
          <w:color w:val="000000"/>
          <w:sz w:val="28"/>
        </w:rPr>
        <w:t>
      4. Избирательные округа и избирательные участки, в которых будет использоваться электронная избирательная система или ее отдельные элементы, определяются Центральной избирательной комиссией.</w:t>
      </w:r>
    </w:p>
    <w:bookmarkEnd w:id="561"/>
    <w:bookmarkStart w:name="z1113" w:id="562"/>
    <w:p>
      <w:pPr>
        <w:spacing w:after="0"/>
        <w:ind w:left="0"/>
        <w:jc w:val="both"/>
      </w:pPr>
      <w:r>
        <w:rPr>
          <w:rFonts w:ascii="Times New Roman"/>
          <w:b w:val="false"/>
          <w:i w:val="false"/>
          <w:color w:val="000000"/>
          <w:sz w:val="28"/>
        </w:rPr>
        <w:t xml:space="preserve">
      5. Оборудование электронной избирательной системы вскрывается и устанавливается в присутствии членов участковой избирательной комиссии не менее чем за три дня до дня голосования, о чем составляется акт. </w:t>
      </w:r>
    </w:p>
    <w:bookmarkEnd w:id="562"/>
    <w:bookmarkStart w:name="z1114" w:id="563"/>
    <w:p>
      <w:pPr>
        <w:spacing w:after="0"/>
        <w:ind w:left="0"/>
        <w:jc w:val="both"/>
      </w:pPr>
      <w:r>
        <w:rPr>
          <w:rFonts w:ascii="Times New Roman"/>
          <w:b w:val="false"/>
          <w:i w:val="false"/>
          <w:color w:val="000000"/>
          <w:sz w:val="28"/>
        </w:rPr>
        <w:t xml:space="preserve">
      При вскрытии и установке оборудования вправе присутствовать доверенные лица, наблюдатели и представители средств массовой информации. </w:t>
      </w:r>
    </w:p>
    <w:bookmarkEnd w:id="563"/>
    <w:bookmarkStart w:name="z1115" w:id="564"/>
    <w:p>
      <w:pPr>
        <w:spacing w:after="0"/>
        <w:ind w:left="0"/>
        <w:jc w:val="both"/>
      </w:pPr>
      <w:r>
        <w:rPr>
          <w:rFonts w:ascii="Times New Roman"/>
          <w:b w:val="false"/>
          <w:i w:val="false"/>
          <w:color w:val="000000"/>
          <w:sz w:val="28"/>
        </w:rPr>
        <w:t xml:space="preserve">
      Охрану избирательного участка с момента установки оборудования электронной избирательной системы обеспечивают сотрудники органов внутренних дел. </w:t>
      </w:r>
    </w:p>
    <w:bookmarkEnd w:id="564"/>
    <w:bookmarkStart w:name="z1116" w:id="565"/>
    <w:p>
      <w:pPr>
        <w:spacing w:after="0"/>
        <w:ind w:left="0"/>
        <w:jc w:val="both"/>
      </w:pPr>
      <w:r>
        <w:rPr>
          <w:rFonts w:ascii="Times New Roman"/>
          <w:b w:val="false"/>
          <w:i w:val="false"/>
          <w:color w:val="000000"/>
          <w:sz w:val="28"/>
        </w:rPr>
        <w:t xml:space="preserve">
      6. Местные исполнительные органы в день голосования с момента открытия избирательного участка и до передачи результатов голосования в Центральную избирательную комиссию обеспечивают бесперебойную подачу электроэнергии в участки, где проводится электронное голосование. </w:t>
      </w:r>
    </w:p>
    <w:bookmarkEnd w:id="565"/>
    <w:bookmarkStart w:name="z1117" w:id="566"/>
    <w:p>
      <w:pPr>
        <w:spacing w:after="0"/>
        <w:ind w:left="0"/>
        <w:jc w:val="both"/>
      </w:pPr>
      <w:r>
        <w:rPr>
          <w:rFonts w:ascii="Times New Roman"/>
          <w:b w:val="false"/>
          <w:i w:val="false"/>
          <w:color w:val="000000"/>
          <w:sz w:val="28"/>
        </w:rPr>
        <w:t xml:space="preserve">
      7. Порядок использования электронной избирательной системы в части, не регламентированной настоящим Конституционным законом, устанавливается Центральной избирательной комиссией. </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с изменениями, внесенными Конституционными законами РК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Требования к электронной избирательной системе</w:t>
      </w:r>
    </w:p>
    <w:bookmarkStart w:name="z1118" w:id="567"/>
    <w:p>
      <w:pPr>
        <w:spacing w:after="0"/>
        <w:ind w:left="0"/>
        <w:jc w:val="both"/>
      </w:pPr>
      <w:r>
        <w:rPr>
          <w:rFonts w:ascii="Times New Roman"/>
          <w:b w:val="false"/>
          <w:i w:val="false"/>
          <w:color w:val="000000"/>
          <w:sz w:val="28"/>
        </w:rPr>
        <w:t xml:space="preserve">
      1. Электронная избирательная система должна обеспечивать соблюдение требований Конституции и настоящего Конституционного закона, достоверность, полноту и своевременность информации, вводимой и выводимой из нее. </w:t>
      </w:r>
    </w:p>
    <w:bookmarkEnd w:id="567"/>
    <w:bookmarkStart w:name="z1119" w:id="568"/>
    <w:p>
      <w:pPr>
        <w:spacing w:after="0"/>
        <w:ind w:left="0"/>
        <w:jc w:val="both"/>
      </w:pPr>
      <w:r>
        <w:rPr>
          <w:rFonts w:ascii="Times New Roman"/>
          <w:b w:val="false"/>
          <w:i w:val="false"/>
          <w:color w:val="000000"/>
          <w:sz w:val="28"/>
        </w:rPr>
        <w:t xml:space="preserve">
      2. Электронная избирательная система должна быть обеспечена соответствующими мерами безопасности, исключающими несанкционированный доступ к информации, нарушение функционирования программно-технических средств сбора, обработки, накопления, хранения, поиска и передачи информации, выведение указанных средств из строя. </w:t>
      </w:r>
    </w:p>
    <w:bookmarkEnd w:id="568"/>
    <w:bookmarkStart w:name="z1120" w:id="569"/>
    <w:p>
      <w:pPr>
        <w:spacing w:after="0"/>
        <w:ind w:left="0"/>
        <w:jc w:val="both"/>
      </w:pPr>
      <w:r>
        <w:rPr>
          <w:rFonts w:ascii="Times New Roman"/>
          <w:b w:val="false"/>
          <w:i w:val="false"/>
          <w:color w:val="000000"/>
          <w:sz w:val="28"/>
        </w:rPr>
        <w:t xml:space="preserve">
      3. При использовании на выборах электронной избирательной системы не допускаются: </w:t>
      </w:r>
    </w:p>
    <w:bookmarkEnd w:id="569"/>
    <w:bookmarkStart w:name="z1121" w:id="570"/>
    <w:p>
      <w:pPr>
        <w:spacing w:after="0"/>
        <w:ind w:left="0"/>
        <w:jc w:val="both"/>
      </w:pPr>
      <w:r>
        <w:rPr>
          <w:rFonts w:ascii="Times New Roman"/>
          <w:b w:val="false"/>
          <w:i w:val="false"/>
          <w:color w:val="000000"/>
          <w:sz w:val="28"/>
        </w:rPr>
        <w:t xml:space="preserve">
      использование иных электронных систем, кроме определенных Центральной избирательной комиссией; </w:t>
      </w:r>
    </w:p>
    <w:bookmarkEnd w:id="570"/>
    <w:bookmarkStart w:name="z1122" w:id="571"/>
    <w:p>
      <w:pPr>
        <w:spacing w:after="0"/>
        <w:ind w:left="0"/>
        <w:jc w:val="both"/>
      </w:pPr>
      <w:r>
        <w:rPr>
          <w:rFonts w:ascii="Times New Roman"/>
          <w:b w:val="false"/>
          <w:i w:val="false"/>
          <w:color w:val="000000"/>
          <w:sz w:val="28"/>
        </w:rPr>
        <w:t xml:space="preserve">
      подключение ее к общедоступным телекоммуникационным сетям и иным информационным системам и сетям связи, не применяемым в электронной избирательной системе; </w:t>
      </w:r>
    </w:p>
    <w:bookmarkEnd w:id="571"/>
    <w:bookmarkStart w:name="z1123" w:id="572"/>
    <w:p>
      <w:pPr>
        <w:spacing w:after="0"/>
        <w:ind w:left="0"/>
        <w:jc w:val="both"/>
      </w:pPr>
      <w:r>
        <w:rPr>
          <w:rFonts w:ascii="Times New Roman"/>
          <w:b w:val="false"/>
          <w:i w:val="false"/>
          <w:color w:val="000000"/>
          <w:sz w:val="28"/>
        </w:rPr>
        <w:t xml:space="preserve">
      незаконное вмешательство и контроль при проведении электронного голосования, подсчете голосов, передаче информации о результатах выборов. </w:t>
      </w:r>
    </w:p>
    <w:bookmarkEnd w:id="572"/>
    <w:bookmarkStart w:name="z1124" w:id="573"/>
    <w:p>
      <w:pPr>
        <w:spacing w:after="0"/>
        <w:ind w:left="0"/>
        <w:jc w:val="both"/>
      </w:pPr>
      <w:r>
        <w:rPr>
          <w:rFonts w:ascii="Times New Roman"/>
          <w:b w:val="false"/>
          <w:i w:val="false"/>
          <w:color w:val="000000"/>
          <w:sz w:val="28"/>
        </w:rPr>
        <w:t xml:space="preserve">
      4. Электронная избирательная система должна включать средства программно-технического обеспечения (устройство записи данных о голосовании), позволяющие автоматически по мере ввода сохранять любую вводимую информацию с описанием действия и указанием точного времени ее ввода. </w:t>
      </w:r>
    </w:p>
    <w:bookmarkEnd w:id="573"/>
    <w:p>
      <w:pPr>
        <w:spacing w:after="0"/>
        <w:ind w:left="0"/>
        <w:jc w:val="both"/>
      </w:pPr>
      <w:r>
        <w:rPr>
          <w:rFonts w:ascii="Times New Roman"/>
          <w:b/>
          <w:i w:val="false"/>
          <w:color w:val="000000"/>
          <w:sz w:val="28"/>
        </w:rPr>
        <w:t>Статья 50-3. Помещение для голосования с использованием электронной избирательной системы</w:t>
      </w:r>
    </w:p>
    <w:bookmarkStart w:name="z1125" w:id="574"/>
    <w:p>
      <w:pPr>
        <w:spacing w:after="0"/>
        <w:ind w:left="0"/>
        <w:jc w:val="both"/>
      </w:pPr>
      <w:r>
        <w:rPr>
          <w:rFonts w:ascii="Times New Roman"/>
          <w:b w:val="false"/>
          <w:i w:val="false"/>
          <w:color w:val="000000"/>
          <w:sz w:val="28"/>
        </w:rPr>
        <w:t xml:space="preserve">
      1. Помещение для голосования с использованием электронной избирательной системы оборудуется таким образом, чтобы присутствующим лицам обеспечивалась обозримость действий, совершаемых при голосовании с использованием электронной избирательной системы, за исключением голосования в кабине для голосования. </w:t>
      </w:r>
    </w:p>
    <w:bookmarkEnd w:id="574"/>
    <w:bookmarkStart w:name="z1126" w:id="575"/>
    <w:p>
      <w:pPr>
        <w:spacing w:after="0"/>
        <w:ind w:left="0"/>
        <w:jc w:val="both"/>
      </w:pPr>
      <w:r>
        <w:rPr>
          <w:rFonts w:ascii="Times New Roman"/>
          <w:b w:val="false"/>
          <w:i w:val="false"/>
          <w:color w:val="000000"/>
          <w:sz w:val="28"/>
        </w:rPr>
        <w:t xml:space="preserve">
      2. В помещении для голосования с использованием электронной избирательной системы может присутствовать специалист, получивший в установленном Центральной избирательной комиссией порядке допуск к обслуживанию электронной избирательной системы. </w:t>
      </w:r>
    </w:p>
    <w:bookmarkEnd w:id="575"/>
    <w:p>
      <w:pPr>
        <w:spacing w:after="0"/>
        <w:ind w:left="0"/>
        <w:jc w:val="both"/>
      </w:pPr>
      <w:r>
        <w:rPr>
          <w:rFonts w:ascii="Times New Roman"/>
          <w:b/>
          <w:i w:val="false"/>
          <w:color w:val="000000"/>
          <w:sz w:val="28"/>
        </w:rPr>
        <w:t>Статья 50-4. Электронный избирательный бюллетень</w:t>
      </w:r>
    </w:p>
    <w:bookmarkStart w:name="z1127" w:id="576"/>
    <w:p>
      <w:pPr>
        <w:spacing w:after="0"/>
        <w:ind w:left="0"/>
        <w:jc w:val="both"/>
      </w:pPr>
      <w:r>
        <w:rPr>
          <w:rFonts w:ascii="Times New Roman"/>
          <w:b w:val="false"/>
          <w:i w:val="false"/>
          <w:color w:val="000000"/>
          <w:sz w:val="28"/>
        </w:rPr>
        <w:t xml:space="preserve">
      1. При проведении выборов с использованием электронной избирательной системы голосование производится электронным избирательным бюллетенем, создаваемым средствами электронной избирательной системы. </w:t>
      </w:r>
    </w:p>
    <w:bookmarkEnd w:id="576"/>
    <w:bookmarkStart w:name="z1128" w:id="577"/>
    <w:p>
      <w:pPr>
        <w:spacing w:after="0"/>
        <w:ind w:left="0"/>
        <w:jc w:val="both"/>
      </w:pPr>
      <w:r>
        <w:rPr>
          <w:rFonts w:ascii="Times New Roman"/>
          <w:b w:val="false"/>
          <w:i w:val="false"/>
          <w:color w:val="000000"/>
          <w:sz w:val="28"/>
        </w:rPr>
        <w:t xml:space="preserve">
      2. Текст электронного избирательного бюллетеня составляется на государственном и русском языках и должен соответствовать требованиям, установленным пунктом 1 </w:t>
      </w:r>
      <w:r>
        <w:rPr>
          <w:rFonts w:ascii="Times New Roman"/>
          <w:b w:val="false"/>
          <w:i w:val="false"/>
          <w:color w:val="000000"/>
          <w:sz w:val="28"/>
        </w:rPr>
        <w:t>статьи 37</w:t>
      </w:r>
      <w:r>
        <w:rPr>
          <w:rFonts w:ascii="Times New Roman"/>
          <w:b w:val="false"/>
          <w:i w:val="false"/>
          <w:color w:val="000000"/>
          <w:sz w:val="28"/>
        </w:rPr>
        <w:t xml:space="preserve"> настоящего Конституционного закона. </w:t>
      </w:r>
    </w:p>
    <w:bookmarkEnd w:id="577"/>
    <w:p>
      <w:pPr>
        <w:spacing w:after="0"/>
        <w:ind w:left="0"/>
        <w:jc w:val="both"/>
      </w:pPr>
      <w:r>
        <w:rPr>
          <w:rFonts w:ascii="Times New Roman"/>
          <w:b/>
          <w:i w:val="false"/>
          <w:color w:val="000000"/>
          <w:sz w:val="28"/>
        </w:rPr>
        <w:t>Статья 50-5. Организация электронного голосования</w:t>
      </w:r>
    </w:p>
    <w:bookmarkStart w:name="z1129" w:id="578"/>
    <w:p>
      <w:pPr>
        <w:spacing w:after="0"/>
        <w:ind w:left="0"/>
        <w:jc w:val="both"/>
      </w:pPr>
      <w:r>
        <w:rPr>
          <w:rFonts w:ascii="Times New Roman"/>
          <w:b w:val="false"/>
          <w:i w:val="false"/>
          <w:color w:val="000000"/>
          <w:sz w:val="28"/>
        </w:rPr>
        <w:t xml:space="preserve">
      1. Председатель избирательной комиссии за тридцать минут до начала голосования в присутствии членов комиссии: </w:t>
      </w:r>
    </w:p>
    <w:bookmarkEnd w:id="578"/>
    <w:bookmarkStart w:name="z1130" w:id="579"/>
    <w:p>
      <w:pPr>
        <w:spacing w:after="0"/>
        <w:ind w:left="0"/>
        <w:jc w:val="both"/>
      </w:pPr>
      <w:r>
        <w:rPr>
          <w:rFonts w:ascii="Times New Roman"/>
          <w:b w:val="false"/>
          <w:i w:val="false"/>
          <w:color w:val="000000"/>
          <w:sz w:val="28"/>
        </w:rPr>
        <w:t xml:space="preserve">
      проверяет исправность работы электронной избирательной системы; </w:t>
      </w:r>
    </w:p>
    <w:bookmarkEnd w:id="579"/>
    <w:bookmarkStart w:name="z1131" w:id="580"/>
    <w:p>
      <w:pPr>
        <w:spacing w:after="0"/>
        <w:ind w:left="0"/>
        <w:jc w:val="both"/>
      </w:pPr>
      <w:r>
        <w:rPr>
          <w:rFonts w:ascii="Times New Roman"/>
          <w:b w:val="false"/>
          <w:i w:val="false"/>
          <w:color w:val="000000"/>
          <w:sz w:val="28"/>
        </w:rPr>
        <w:t xml:space="preserve">
      определяет членов комиссии, ответственных за учет избирателей и выдачу устройств для электронного голосования. </w:t>
      </w:r>
    </w:p>
    <w:bookmarkEnd w:id="580"/>
    <w:bookmarkStart w:name="z1132" w:id="581"/>
    <w:p>
      <w:pPr>
        <w:spacing w:after="0"/>
        <w:ind w:left="0"/>
        <w:jc w:val="both"/>
      </w:pPr>
      <w:r>
        <w:rPr>
          <w:rFonts w:ascii="Times New Roman"/>
          <w:b w:val="false"/>
          <w:i w:val="false"/>
          <w:color w:val="000000"/>
          <w:sz w:val="28"/>
        </w:rPr>
        <w:t xml:space="preserve">
      При проверке работы электронной избирательной системы в помещении для голосования вправе присутствовать доверенные лица, наблюдатели и представители средств массовой информации. </w:t>
      </w:r>
    </w:p>
    <w:bookmarkEnd w:id="581"/>
    <w:bookmarkStart w:name="z1133" w:id="582"/>
    <w:p>
      <w:pPr>
        <w:spacing w:after="0"/>
        <w:ind w:left="0"/>
        <w:jc w:val="both"/>
      </w:pPr>
      <w:r>
        <w:rPr>
          <w:rFonts w:ascii="Times New Roman"/>
          <w:b w:val="false"/>
          <w:i w:val="false"/>
          <w:color w:val="000000"/>
          <w:sz w:val="28"/>
        </w:rPr>
        <w:t xml:space="preserve">
      Запрещается кому-либо осуществлять действия с электронной избирательной системой, за исключением случаев, предусмотренных настоящей главой. </w:t>
      </w:r>
    </w:p>
    <w:bookmarkEnd w:id="582"/>
    <w:bookmarkStart w:name="z1134" w:id="583"/>
    <w:p>
      <w:pPr>
        <w:spacing w:after="0"/>
        <w:ind w:left="0"/>
        <w:jc w:val="both"/>
      </w:pPr>
      <w:r>
        <w:rPr>
          <w:rFonts w:ascii="Times New Roman"/>
          <w:b w:val="false"/>
          <w:i w:val="false"/>
          <w:color w:val="000000"/>
          <w:sz w:val="28"/>
        </w:rPr>
        <w:t xml:space="preserve">
      2. До начала голосования председатель избирательной комиссии вскрывает запечатанный пароль запуска электронной избирательной системы и запускает электронную избирательную систему путем его ввода. При этом присутствующим предварительно должна быть обеспечена возможность убедиться в целостности мер защиты пароля. </w:t>
      </w:r>
    </w:p>
    <w:bookmarkEnd w:id="583"/>
    <w:bookmarkStart w:name="z1135" w:id="584"/>
    <w:p>
      <w:pPr>
        <w:spacing w:after="0"/>
        <w:ind w:left="0"/>
        <w:jc w:val="both"/>
      </w:pPr>
      <w:r>
        <w:rPr>
          <w:rFonts w:ascii="Times New Roman"/>
          <w:b w:val="false"/>
          <w:i w:val="false"/>
          <w:color w:val="000000"/>
          <w:sz w:val="28"/>
        </w:rPr>
        <w:t xml:space="preserve">
      Запуск электронной избирательной системы производится в установленное Центральной избирательной комиссией время. </w:t>
      </w:r>
    </w:p>
    <w:bookmarkEnd w:id="584"/>
    <w:bookmarkStart w:name="z1136" w:id="585"/>
    <w:p>
      <w:pPr>
        <w:spacing w:after="0"/>
        <w:ind w:left="0"/>
        <w:jc w:val="both"/>
      </w:pPr>
      <w:r>
        <w:rPr>
          <w:rFonts w:ascii="Times New Roman"/>
          <w:b w:val="false"/>
          <w:i w:val="false"/>
          <w:color w:val="000000"/>
          <w:sz w:val="28"/>
        </w:rPr>
        <w:t xml:space="preserve">
      3. Избиратель допускается к электронному голосованию на основании списков избирателей по предъявлении документа, удостоверяющего личность избирателя. </w:t>
      </w:r>
    </w:p>
    <w:bookmarkEnd w:id="585"/>
    <w:bookmarkStart w:name="z1137" w:id="586"/>
    <w:p>
      <w:pPr>
        <w:spacing w:after="0"/>
        <w:ind w:left="0"/>
        <w:jc w:val="both"/>
      </w:pPr>
      <w:r>
        <w:rPr>
          <w:rFonts w:ascii="Times New Roman"/>
          <w:b w:val="false"/>
          <w:i w:val="false"/>
          <w:color w:val="000000"/>
          <w:sz w:val="28"/>
        </w:rPr>
        <w:t xml:space="preserve">
      4. При голосовании вне помещения для голосования в соответствии с настоящим Конституционным законом избиратели голосуют с помощью переносного устройства для голосования, которое должно быть обеспечено возможностью сохранять данные о голосах всех голосующих вне помещения для голосования избирателей. </w:t>
      </w:r>
    </w:p>
    <w:bookmarkEnd w:id="586"/>
    <w:p>
      <w:pPr>
        <w:spacing w:after="0"/>
        <w:ind w:left="0"/>
        <w:jc w:val="both"/>
      </w:pPr>
      <w:r>
        <w:rPr>
          <w:rFonts w:ascii="Times New Roman"/>
          <w:b w:val="false"/>
          <w:i w:val="false"/>
          <w:color w:val="000000"/>
          <w:sz w:val="28"/>
        </w:rPr>
        <w:t xml:space="preserve">
      В переносное устройство для электронного голосования на основании заявлений избирателей, поданных в соответствии с пунктом 6 </w:t>
      </w:r>
      <w:r>
        <w:rPr>
          <w:rFonts w:ascii="Times New Roman"/>
          <w:b w:val="false"/>
          <w:i w:val="false"/>
          <w:color w:val="000000"/>
          <w:sz w:val="28"/>
        </w:rPr>
        <w:t>статьи 41</w:t>
      </w:r>
      <w:r>
        <w:rPr>
          <w:rFonts w:ascii="Times New Roman"/>
          <w:b w:val="false"/>
          <w:i w:val="false"/>
          <w:color w:val="000000"/>
          <w:sz w:val="28"/>
        </w:rPr>
        <w:t xml:space="preserve"> настоящего Конституционного закона, заблаговременно вводятся данные о них из списка избирателей. </w:t>
      </w:r>
    </w:p>
    <w:bookmarkStart w:name="z1458" w:id="587"/>
    <w:p>
      <w:pPr>
        <w:spacing w:after="0"/>
        <w:ind w:left="0"/>
        <w:jc w:val="both"/>
      </w:pPr>
      <w:r>
        <w:rPr>
          <w:rFonts w:ascii="Times New Roman"/>
          <w:b w:val="false"/>
          <w:i w:val="false"/>
          <w:color w:val="000000"/>
          <w:sz w:val="28"/>
        </w:rPr>
        <w:t xml:space="preserve">
      5. Электронное голосование осуществляется избирателем в кабине для тайного голосования, в которой запрещается присутствие иных лиц, кроме голосующего, за исключением случаев, предусмотренных пунктом 1 </w:t>
      </w:r>
      <w:r>
        <w:rPr>
          <w:rFonts w:ascii="Times New Roman"/>
          <w:b w:val="false"/>
          <w:i w:val="false"/>
          <w:color w:val="000000"/>
          <w:sz w:val="28"/>
        </w:rPr>
        <w:t>статьи 42</w:t>
      </w:r>
      <w:r>
        <w:rPr>
          <w:rFonts w:ascii="Times New Roman"/>
          <w:b w:val="false"/>
          <w:i w:val="false"/>
          <w:color w:val="000000"/>
          <w:sz w:val="28"/>
        </w:rPr>
        <w:t xml:space="preserve"> настоящего Конституционного закона.</w:t>
      </w:r>
    </w:p>
    <w:bookmarkEnd w:id="587"/>
    <w:p>
      <w:pPr>
        <w:spacing w:after="0"/>
        <w:ind w:left="0"/>
        <w:jc w:val="both"/>
      </w:pPr>
      <w:r>
        <w:rPr>
          <w:rFonts w:ascii="Times New Roman"/>
          <w:b w:val="false"/>
          <w:i w:val="false"/>
          <w:color w:val="000000"/>
          <w:sz w:val="28"/>
        </w:rPr>
        <w:t xml:space="preserve">
      Избиратель на электронном избирательном бюллетене путем использования элементов управления устройства для электронного голосования находит фамилию кандидата, за которого он хочет проголосовать или строку "Против всех", и подтверждает свое голосование. </w:t>
      </w:r>
    </w:p>
    <w:p>
      <w:pPr>
        <w:spacing w:after="0"/>
        <w:ind w:left="0"/>
        <w:jc w:val="both"/>
      </w:pPr>
      <w:r>
        <w:rPr>
          <w:rFonts w:ascii="Times New Roman"/>
          <w:b w:val="false"/>
          <w:i w:val="false"/>
          <w:color w:val="000000"/>
          <w:sz w:val="28"/>
        </w:rPr>
        <w:t xml:space="preserve">
      При голосовании за политические партии избиратель путем использования элементов управления устройства для электронного голосования находит наименование политической партии, за которую он хочет проголосовать или строку "Против всех", и подтверждает свое голосование. </w:t>
      </w:r>
    </w:p>
    <w:p>
      <w:pPr>
        <w:spacing w:after="0"/>
        <w:ind w:left="0"/>
        <w:jc w:val="both"/>
      </w:pPr>
      <w:r>
        <w:rPr>
          <w:rFonts w:ascii="Times New Roman"/>
          <w:b w:val="false"/>
          <w:i w:val="false"/>
          <w:color w:val="000000"/>
          <w:sz w:val="28"/>
        </w:rPr>
        <w:t xml:space="preserve">
      Избиратель, проголосовавший в кабине для голосования, передает устройство для электронного голосования члену избирательной комиссии. </w:t>
      </w:r>
    </w:p>
    <w:bookmarkStart w:name="z356" w:id="588"/>
    <w:p>
      <w:pPr>
        <w:spacing w:after="0"/>
        <w:ind w:left="0"/>
        <w:jc w:val="both"/>
      </w:pPr>
      <w:r>
        <w:rPr>
          <w:rFonts w:ascii="Times New Roman"/>
          <w:b w:val="false"/>
          <w:i w:val="false"/>
          <w:color w:val="000000"/>
          <w:sz w:val="28"/>
        </w:rPr>
        <w:t xml:space="preserve">
      6. В случае возникновения технических неполадок, которые препятствуют проведению электронного голосования и подсчету голосов, избирательная комиссия вправе принять решение о перезапуске программы, которое оформляется протоколом и подписывается членами избирательной комиссии. </w:t>
      </w:r>
    </w:p>
    <w:bookmarkEnd w:id="588"/>
    <w:p>
      <w:pPr>
        <w:spacing w:after="0"/>
        <w:ind w:left="0"/>
        <w:jc w:val="both"/>
      </w:pPr>
      <w:r>
        <w:rPr>
          <w:rFonts w:ascii="Times New Roman"/>
          <w:b w:val="false"/>
          <w:i w:val="false"/>
          <w:color w:val="000000"/>
          <w:sz w:val="28"/>
        </w:rPr>
        <w:t xml:space="preserve">
      Исполнение данного решения возлагается на специалиста, обеспечивающего эксплуатацию электронной избирательной системы. </w:t>
      </w:r>
    </w:p>
    <w:bookmarkStart w:name="z1138" w:id="589"/>
    <w:p>
      <w:pPr>
        <w:spacing w:after="0"/>
        <w:ind w:left="0"/>
        <w:jc w:val="both"/>
      </w:pPr>
      <w:r>
        <w:rPr>
          <w:rFonts w:ascii="Times New Roman"/>
          <w:b w:val="false"/>
          <w:i w:val="false"/>
          <w:color w:val="000000"/>
          <w:sz w:val="28"/>
        </w:rPr>
        <w:t xml:space="preserve">
      7. В случае, если техническое состояние оборудования не позволяет надлежащим образом провести выборы, то голосование на соответствующем избирательном участке откладывается решением Центральной или соответствующей территориальной избирательной комиссии на срок, необходимый для устранения неполадок и организации голосования. </w:t>
      </w:r>
    </w:p>
    <w:bookmarkEnd w:id="589"/>
    <w:p>
      <w:pPr>
        <w:spacing w:after="0"/>
        <w:ind w:left="0"/>
        <w:jc w:val="both"/>
      </w:pPr>
      <w:r>
        <w:rPr>
          <w:rFonts w:ascii="Times New Roman"/>
          <w:b w:val="false"/>
          <w:i w:val="false"/>
          <w:color w:val="000000"/>
          <w:sz w:val="28"/>
        </w:rPr>
        <w:t xml:space="preserve">
      Избиратели, проголосовавшие на соответствующем избирательном участке до возникновения неполадок, участвуют в последующем голосовании на общем основании.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Подсчет голосов при использовании электронной избирательной системы</w:t>
      </w:r>
    </w:p>
    <w:bookmarkStart w:name="z1139" w:id="590"/>
    <w:p>
      <w:pPr>
        <w:spacing w:after="0"/>
        <w:ind w:left="0"/>
        <w:jc w:val="both"/>
      </w:pPr>
      <w:r>
        <w:rPr>
          <w:rFonts w:ascii="Times New Roman"/>
          <w:b w:val="false"/>
          <w:i w:val="false"/>
          <w:color w:val="000000"/>
          <w:sz w:val="28"/>
        </w:rPr>
        <w:t xml:space="preserve">
      1. При использовании электронного голосования подсчет голосов производится электронной избирательной системой. </w:t>
      </w:r>
    </w:p>
    <w:bookmarkEnd w:id="590"/>
    <w:bookmarkStart w:name="z1140" w:id="591"/>
    <w:p>
      <w:pPr>
        <w:spacing w:after="0"/>
        <w:ind w:left="0"/>
        <w:jc w:val="both"/>
      </w:pPr>
      <w:r>
        <w:rPr>
          <w:rFonts w:ascii="Times New Roman"/>
          <w:b w:val="false"/>
          <w:i w:val="false"/>
          <w:color w:val="000000"/>
          <w:sz w:val="28"/>
        </w:rPr>
        <w:t xml:space="preserve">
      Подсчет голосов начинается в установленное в соответствии с настоящим Конституционным законом время, но не ранее введения в электронную избирательную систему данных, содержащихся во всех устройствах для голосования на данном участке. </w:t>
      </w:r>
    </w:p>
    <w:bookmarkEnd w:id="591"/>
    <w:bookmarkStart w:name="z1141" w:id="592"/>
    <w:p>
      <w:pPr>
        <w:spacing w:after="0"/>
        <w:ind w:left="0"/>
        <w:jc w:val="both"/>
      </w:pPr>
      <w:r>
        <w:rPr>
          <w:rFonts w:ascii="Times New Roman"/>
          <w:b w:val="false"/>
          <w:i w:val="false"/>
          <w:color w:val="000000"/>
          <w:sz w:val="28"/>
        </w:rPr>
        <w:t xml:space="preserve">
      Сведения о подсчете голосов должны быть зафиксированы в устройстве данных о голосовании. </w:t>
      </w:r>
    </w:p>
    <w:bookmarkEnd w:id="592"/>
    <w:bookmarkStart w:name="z1142" w:id="593"/>
    <w:p>
      <w:pPr>
        <w:spacing w:after="0"/>
        <w:ind w:left="0"/>
        <w:jc w:val="both"/>
      </w:pPr>
      <w:r>
        <w:rPr>
          <w:rFonts w:ascii="Times New Roman"/>
          <w:b w:val="false"/>
          <w:i w:val="false"/>
          <w:color w:val="000000"/>
          <w:sz w:val="28"/>
        </w:rPr>
        <w:t xml:space="preserve">
      2. Информация о результатах электронного голосования на избирательном участке вносится электронной системой в электронный протокол, который заверяется электронными цифровыми подписями членов комиссии. </w:t>
      </w:r>
    </w:p>
    <w:bookmarkEnd w:id="593"/>
    <w:bookmarkStart w:name="z1143" w:id="594"/>
    <w:p>
      <w:pPr>
        <w:spacing w:after="0"/>
        <w:ind w:left="0"/>
        <w:jc w:val="both"/>
      </w:pPr>
      <w:r>
        <w:rPr>
          <w:rFonts w:ascii="Times New Roman"/>
          <w:b w:val="false"/>
          <w:i w:val="false"/>
          <w:color w:val="000000"/>
          <w:sz w:val="28"/>
        </w:rPr>
        <w:t xml:space="preserve">
      Копия электронного протокола на бумажном носителе, подписанная членами избирательной комиссии, вывешивается в помещении избирательного участка в специально установленном месте для всеобщего ознакомления и находится в помещении в течение двух дней. </w:t>
      </w:r>
    </w:p>
    <w:bookmarkEnd w:id="594"/>
    <w:p>
      <w:pPr>
        <w:spacing w:after="0"/>
        <w:ind w:left="0"/>
        <w:jc w:val="both"/>
      </w:pPr>
      <w:r>
        <w:rPr>
          <w:rFonts w:ascii="Times New Roman"/>
          <w:b w:val="false"/>
          <w:i w:val="false"/>
          <w:color w:val="000000"/>
          <w:sz w:val="28"/>
        </w:rPr>
        <w:t xml:space="preserve">
      3. По желанию лица, присутствующего в соответствии с настоящим Конституционным законом при подсчете голосов, ему выдается копия электронного протокола о результатах электронного голосования на бумажном носителе, заверенная подписями председателя и секретаря комиссии и печатью соответствующей избирательной комиссии. </w:t>
      </w:r>
    </w:p>
    <w:p>
      <w:pPr>
        <w:spacing w:after="0"/>
        <w:ind w:left="0"/>
        <w:jc w:val="both"/>
      </w:pPr>
      <w:r>
        <w:rPr>
          <w:rFonts w:ascii="Times New Roman"/>
          <w:b/>
          <w:i w:val="false"/>
          <w:color w:val="000000"/>
          <w:sz w:val="28"/>
        </w:rPr>
        <w:t>Статья 50-7. Установление итогов выборов при использовании электронной избирательной системы</w:t>
      </w:r>
    </w:p>
    <w:bookmarkStart w:name="z1144" w:id="595"/>
    <w:p>
      <w:pPr>
        <w:spacing w:after="0"/>
        <w:ind w:left="0"/>
        <w:jc w:val="both"/>
      </w:pPr>
      <w:r>
        <w:rPr>
          <w:rFonts w:ascii="Times New Roman"/>
          <w:b w:val="false"/>
          <w:i w:val="false"/>
          <w:color w:val="000000"/>
          <w:sz w:val="28"/>
        </w:rPr>
        <w:t xml:space="preserve">
      1. При использовании электронной избирательной системы итоги выборов по избирательным округам на основании электронных протоколов устанавливаются Центральной избирательной комиссией и сообщаются соответствующим избирательным комиссиям. </w:t>
      </w:r>
    </w:p>
    <w:bookmarkEnd w:id="595"/>
    <w:bookmarkStart w:name="z1145" w:id="596"/>
    <w:p>
      <w:pPr>
        <w:spacing w:after="0"/>
        <w:ind w:left="0"/>
        <w:jc w:val="both"/>
      </w:pPr>
      <w:r>
        <w:rPr>
          <w:rFonts w:ascii="Times New Roman"/>
          <w:b w:val="false"/>
          <w:i w:val="false"/>
          <w:color w:val="000000"/>
          <w:sz w:val="28"/>
        </w:rPr>
        <w:t xml:space="preserve">
      Электронная избирательная система подключается к специально выделенным коммуникационным линиям только на срок, необходимый для передачи информации в соответствии с настоящим пунктом. </w:t>
      </w:r>
    </w:p>
    <w:bookmarkEnd w:id="596"/>
    <w:bookmarkStart w:name="z1146" w:id="597"/>
    <w:p>
      <w:pPr>
        <w:spacing w:after="0"/>
        <w:ind w:left="0"/>
        <w:jc w:val="both"/>
      </w:pPr>
      <w:r>
        <w:rPr>
          <w:rFonts w:ascii="Times New Roman"/>
          <w:b w:val="false"/>
          <w:i w:val="false"/>
          <w:color w:val="000000"/>
          <w:sz w:val="28"/>
        </w:rPr>
        <w:t xml:space="preserve">
      2. В случае, если голосование отложено в порядке, предусмотренном пунктом 7 </w:t>
      </w:r>
      <w:r>
        <w:rPr>
          <w:rFonts w:ascii="Times New Roman"/>
          <w:b w:val="false"/>
          <w:i w:val="false"/>
          <w:color w:val="000000"/>
          <w:sz w:val="28"/>
        </w:rPr>
        <w:t>статьи 50-5</w:t>
      </w:r>
      <w:r>
        <w:rPr>
          <w:rFonts w:ascii="Times New Roman"/>
          <w:b w:val="false"/>
          <w:i w:val="false"/>
          <w:color w:val="000000"/>
          <w:sz w:val="28"/>
        </w:rPr>
        <w:t xml:space="preserve"> настоящего Конституционного закона, итоги выборов по соответствующему избирательному округу устанавливаются после проведения голосования на всех участках соответствующего избирательного округа.</w:t>
      </w:r>
    </w:p>
    <w:bookmarkEnd w:id="597"/>
    <w:p>
      <w:pPr>
        <w:spacing w:after="0"/>
        <w:ind w:left="0"/>
        <w:jc w:val="both"/>
      </w:pPr>
      <w:r>
        <w:rPr>
          <w:rFonts w:ascii="Times New Roman"/>
          <w:b/>
          <w:i w:val="false"/>
          <w:color w:val="000000"/>
          <w:sz w:val="28"/>
        </w:rPr>
        <w:t>Статья 50-8. Обжалование результатов голосования с использованием электронной избирательной системы</w:t>
      </w:r>
    </w:p>
    <w:bookmarkStart w:name="z1147" w:id="598"/>
    <w:p>
      <w:pPr>
        <w:spacing w:after="0"/>
        <w:ind w:left="0"/>
        <w:jc w:val="both"/>
      </w:pPr>
      <w:r>
        <w:rPr>
          <w:rFonts w:ascii="Times New Roman"/>
          <w:b w:val="false"/>
          <w:i w:val="false"/>
          <w:color w:val="000000"/>
          <w:sz w:val="28"/>
        </w:rPr>
        <w:t xml:space="preserve">
      1. При обжаловании результатов голосования с использованием электронной избирательной системы в вышестоящей избирательной комиссии или суде устройство для записи данных о голосовании рассматривается в качестве доказательства. </w:t>
      </w:r>
    </w:p>
    <w:bookmarkEnd w:id="598"/>
    <w:bookmarkStart w:name="z1148" w:id="599"/>
    <w:p>
      <w:pPr>
        <w:spacing w:after="0"/>
        <w:ind w:left="0"/>
        <w:jc w:val="both"/>
      </w:pPr>
      <w:r>
        <w:rPr>
          <w:rFonts w:ascii="Times New Roman"/>
          <w:b w:val="false"/>
          <w:i w:val="false"/>
          <w:color w:val="000000"/>
          <w:sz w:val="28"/>
        </w:rPr>
        <w:t>
      2. Для целей настоящей статьи устройства для записи данных о голосовании хранятся в соответствующей областной (города республиканского значения, столицы) территориальной избирательной комиссии.</w:t>
      </w:r>
    </w:p>
    <w:bookmarkEnd w:id="599"/>
    <w:p>
      <w:pPr>
        <w:spacing w:after="0"/>
        <w:ind w:left="0"/>
        <w:jc w:val="both"/>
      </w:pPr>
      <w:r>
        <w:rPr>
          <w:rFonts w:ascii="Times New Roman"/>
          <w:b/>
          <w:i w:val="false"/>
          <w:color w:val="000000"/>
          <w:sz w:val="28"/>
        </w:rPr>
        <w:t>Статья 50-9. Хранение устройств для записи данных о голосовании</w:t>
      </w:r>
    </w:p>
    <w:p>
      <w:pPr>
        <w:spacing w:after="0"/>
        <w:ind w:left="0"/>
        <w:jc w:val="both"/>
      </w:pPr>
      <w:r>
        <w:rPr>
          <w:rFonts w:ascii="Times New Roman"/>
          <w:b w:val="false"/>
          <w:i w:val="false"/>
          <w:color w:val="000000"/>
          <w:sz w:val="28"/>
        </w:rPr>
        <w:t xml:space="preserve">
      После подсчета голосов устройство для записи данных о голосовании упаковывается в пакет, опечатывается печатью избирательной комиссии и передается в соответствующую областную (города республиканского значения, столицы) избирательную комиссию. </w:t>
      </w:r>
    </w:p>
    <w:p>
      <w:pPr>
        <w:spacing w:after="0"/>
        <w:ind w:left="0"/>
        <w:jc w:val="both"/>
      </w:pPr>
      <w:r>
        <w:rPr>
          <w:rFonts w:ascii="Times New Roman"/>
          <w:b w:val="false"/>
          <w:i w:val="false"/>
          <w:color w:val="000000"/>
          <w:sz w:val="28"/>
        </w:rPr>
        <w:t xml:space="preserve">
      Устройства для записи данных о голосовании хранятся в течение одного года со дня окончания выборов. </w:t>
      </w:r>
    </w:p>
    <w:bookmarkStart w:name="z258" w:id="600"/>
    <w:p>
      <w:pPr>
        <w:spacing w:after="0"/>
        <w:ind w:left="0"/>
        <w:jc w:val="left"/>
      </w:pPr>
      <w:r>
        <w:rPr>
          <w:rFonts w:ascii="Times New Roman"/>
          <w:b/>
          <w:i w:val="false"/>
          <w:color w:val="000000"/>
        </w:rPr>
        <w:t xml:space="preserve"> II. Особенная часть</w:t>
      </w:r>
      <w:r>
        <w:br/>
      </w:r>
      <w:r>
        <w:rPr>
          <w:rFonts w:ascii="Times New Roman"/>
          <w:b/>
          <w:i w:val="false"/>
          <w:color w:val="000000"/>
        </w:rPr>
        <w:t>Глава 10. Выборы Президента Республики Казахстан</w:t>
      </w:r>
    </w:p>
    <w:bookmarkEnd w:id="600"/>
    <w:p>
      <w:pPr>
        <w:spacing w:after="0"/>
        <w:ind w:left="0"/>
        <w:jc w:val="both"/>
      </w:pPr>
      <w:r>
        <w:rPr>
          <w:rFonts w:ascii="Times New Roman"/>
          <w:b/>
          <w:i w:val="false"/>
          <w:color w:val="000000"/>
          <w:sz w:val="28"/>
        </w:rPr>
        <w:t>Статья 51. Очередные выборы Президента Республики</w:t>
      </w:r>
    </w:p>
    <w:p>
      <w:pPr>
        <w:spacing w:after="0"/>
        <w:ind w:left="0"/>
        <w:jc w:val="both"/>
      </w:pPr>
      <w:r>
        <w:rPr>
          <w:rFonts w:ascii="Times New Roman"/>
          <w:b w:val="false"/>
          <w:i w:val="false"/>
          <w:color w:val="000000"/>
          <w:sz w:val="28"/>
        </w:rPr>
        <w:t>
      Очередные выборы Президента проводятся раз в семь лет в первое воскресенье декабря соответствующего года и не могут совпадать по срокам с выборами нового состава Парламента.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 Конституционными законами РК от 6 ноября 1998 г. </w:t>
      </w:r>
      <w:r>
        <w:rPr>
          <w:rFonts w:ascii="Times New Roman"/>
          <w:b w:val="false"/>
          <w:i w:val="false"/>
          <w:color w:val="000000"/>
          <w:sz w:val="28"/>
        </w:rPr>
        <w:t>№ 285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Внеочередные выборы Президента Республики</w:t>
      </w:r>
    </w:p>
    <w:bookmarkStart w:name="z124" w:id="601"/>
    <w:p>
      <w:pPr>
        <w:spacing w:after="0"/>
        <w:ind w:left="0"/>
        <w:jc w:val="both"/>
      </w:pPr>
      <w:r>
        <w:rPr>
          <w:rFonts w:ascii="Times New Roman"/>
          <w:b w:val="false"/>
          <w:i w:val="false"/>
          <w:color w:val="000000"/>
          <w:sz w:val="28"/>
        </w:rPr>
        <w:t>
      1. Внеочередные президентские выборы назначаются решением Президента Республики и проводятся в течение двух месяцев со дня их назначения.</w:t>
      </w:r>
    </w:p>
    <w:bookmarkEnd w:id="601"/>
    <w:bookmarkStart w:name="z125" w:id="602"/>
    <w:p>
      <w:pPr>
        <w:spacing w:after="0"/>
        <w:ind w:left="0"/>
        <w:jc w:val="both"/>
      </w:pPr>
      <w:r>
        <w:rPr>
          <w:rFonts w:ascii="Times New Roman"/>
          <w:b w:val="false"/>
          <w:i w:val="false"/>
          <w:color w:val="000000"/>
          <w:sz w:val="28"/>
        </w:rPr>
        <w:t>
      2. Последующие вслед за внеочередными очередные выборы Президента объявляются через семь лет в сроки, установленные настоящим Конституционным законом.</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51-1 в соответствии с Конституционным законом РК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Внеочередные выборы Президента Республики</w:t>
      </w:r>
    </w:p>
    <w:p>
      <w:pPr>
        <w:spacing w:after="0"/>
        <w:ind w:left="0"/>
        <w:jc w:val="both"/>
      </w:pPr>
      <w:r>
        <w:rPr>
          <w:rFonts w:ascii="Times New Roman"/>
          <w:b w:val="false"/>
          <w:i w:val="false"/>
          <w:color w:val="ff0000"/>
          <w:sz w:val="28"/>
        </w:rPr>
        <w:t xml:space="preserve">
      Сноска. Статья 52 исключена Конституционным законом РК от 06.11.1998 </w:t>
      </w:r>
      <w:r>
        <w:rPr>
          <w:rFonts w:ascii="Times New Roman"/>
          <w:b w:val="false"/>
          <w:i w:val="false"/>
          <w:color w:val="ff0000"/>
          <w:sz w:val="28"/>
        </w:rPr>
        <w:t>№ 285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53. Объявление выборов Президента Республики </w:t>
      </w:r>
    </w:p>
    <w:p>
      <w:pPr>
        <w:spacing w:after="0"/>
        <w:ind w:left="0"/>
        <w:jc w:val="both"/>
      </w:pPr>
      <w:r>
        <w:rPr>
          <w:rFonts w:ascii="Times New Roman"/>
          <w:b w:val="false"/>
          <w:i w:val="false"/>
          <w:color w:val="ff0000"/>
          <w:sz w:val="28"/>
        </w:rPr>
        <w:t xml:space="preserve">
      Сноска. Заголовок статьи 53 с изменениями, внесенными Конституционным законом РК от 19.06.2007 № </w:t>
      </w:r>
      <w:r>
        <w:rPr>
          <w:rFonts w:ascii="Times New Roman"/>
          <w:b w:val="false"/>
          <w:i w:val="false"/>
          <w:color w:val="ff0000"/>
          <w:sz w:val="28"/>
        </w:rPr>
        <w:t>268</w:t>
      </w:r>
      <w:r>
        <w:rPr>
          <w:rFonts w:ascii="Times New Roman"/>
          <w:b w:val="false"/>
          <w:i w:val="false"/>
          <w:color w:val="ff0000"/>
          <w:sz w:val="28"/>
        </w:rPr>
        <w:t xml:space="preserve"> (вводится в действие со дня его официального опубликования).</w:t>
      </w:r>
    </w:p>
    <w:bookmarkStart w:name="z1149" w:id="603"/>
    <w:p>
      <w:pPr>
        <w:spacing w:after="0"/>
        <w:ind w:left="0"/>
        <w:jc w:val="both"/>
      </w:pPr>
      <w:r>
        <w:rPr>
          <w:rFonts w:ascii="Times New Roman"/>
          <w:b w:val="false"/>
          <w:i w:val="false"/>
          <w:color w:val="000000"/>
          <w:sz w:val="28"/>
        </w:rPr>
        <w:t>
      1. Очередные выборы Президента объявляются Мажилисом Парламента не позднее второго воскресенья сентября.</w:t>
      </w:r>
    </w:p>
    <w:bookmarkEnd w:id="603"/>
    <w:p>
      <w:pPr>
        <w:spacing w:after="0"/>
        <w:ind w:left="0"/>
        <w:jc w:val="both"/>
      </w:pPr>
      <w:r>
        <w:rPr>
          <w:rFonts w:ascii="Times New Roman"/>
          <w:b w:val="false"/>
          <w:i w:val="false"/>
          <w:color w:val="000000"/>
          <w:sz w:val="28"/>
        </w:rPr>
        <w:t xml:space="preserve">
      2. Исключен Конституционным законом РК от 06.11.1998 </w:t>
      </w:r>
      <w:r>
        <w:rPr>
          <w:rFonts w:ascii="Times New Roman"/>
          <w:b w:val="false"/>
          <w:i w:val="false"/>
          <w:color w:val="000000"/>
          <w:sz w:val="28"/>
        </w:rPr>
        <w:t>№ 285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Конституционными законами РК от 06.11.1998 </w:t>
      </w:r>
      <w:r>
        <w:rPr>
          <w:rFonts w:ascii="Times New Roman"/>
          <w:b w:val="false"/>
          <w:i w:val="false"/>
          <w:color w:val="000000"/>
          <w:sz w:val="28"/>
        </w:rPr>
        <w:t>№ 285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14.06.2010 </w:t>
      </w:r>
      <w:r>
        <w:rPr>
          <w:rFonts w:ascii="Times New Roman"/>
          <w:b w:val="false"/>
          <w:i w:val="false"/>
          <w:color w:val="000000"/>
          <w:sz w:val="28"/>
        </w:rPr>
        <w:t>№ 289-IV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Требования, предъявляемые к кандидату в Президенты Республики</w:t>
      </w:r>
    </w:p>
    <w:bookmarkStart w:name="z456" w:id="604"/>
    <w:p>
      <w:pPr>
        <w:spacing w:after="0"/>
        <w:ind w:left="0"/>
        <w:jc w:val="both"/>
      </w:pPr>
      <w:r>
        <w:rPr>
          <w:rFonts w:ascii="Times New Roman"/>
          <w:b w:val="false"/>
          <w:i w:val="false"/>
          <w:color w:val="000000"/>
          <w:sz w:val="28"/>
        </w:rPr>
        <w:t xml:space="preserve">
      1. Для избрания Президентом гражданин должен удовлетворять требованиям, установленным пунктом 2 </w:t>
      </w:r>
      <w:r>
        <w:rPr>
          <w:rFonts w:ascii="Times New Roman"/>
          <w:b w:val="false"/>
          <w:i w:val="false"/>
          <w:color w:val="000000"/>
          <w:sz w:val="28"/>
        </w:rPr>
        <w:t>статьи 41</w:t>
      </w:r>
      <w:r>
        <w:rPr>
          <w:rFonts w:ascii="Times New Roman"/>
          <w:b w:val="false"/>
          <w:i w:val="false"/>
          <w:color w:val="000000"/>
          <w:sz w:val="28"/>
        </w:rPr>
        <w:t xml:space="preserve"> Конституции, иметь опыт работы на государственной службе или на выборных государственных должностях, составляющий не менее 5 лет, а также обладать избирательным правом в соответствии с пунктами 2 и 3 </w:t>
      </w:r>
      <w:r>
        <w:rPr>
          <w:rFonts w:ascii="Times New Roman"/>
          <w:b w:val="false"/>
          <w:i w:val="false"/>
          <w:color w:val="000000"/>
          <w:sz w:val="28"/>
        </w:rPr>
        <w:t>статьи 33</w:t>
      </w:r>
      <w:r>
        <w:rPr>
          <w:rFonts w:ascii="Times New Roman"/>
          <w:b w:val="false"/>
          <w:i w:val="false"/>
          <w:color w:val="000000"/>
          <w:sz w:val="28"/>
        </w:rPr>
        <w:t xml:space="preserve"> Конституции и настоящим Конституционным законом. </w:t>
      </w:r>
    </w:p>
    <w:bookmarkEnd w:id="604"/>
    <w:bookmarkStart w:name="z457" w:id="605"/>
    <w:p>
      <w:pPr>
        <w:spacing w:after="0"/>
        <w:ind w:left="0"/>
        <w:jc w:val="both"/>
      </w:pPr>
      <w:r>
        <w:rPr>
          <w:rFonts w:ascii="Times New Roman"/>
          <w:b w:val="false"/>
          <w:i w:val="false"/>
          <w:color w:val="000000"/>
          <w:sz w:val="28"/>
        </w:rPr>
        <w:t xml:space="preserve">
      2. Соответствие кандидата в Президенты предъявляемым к нему Конституцией и настоящим Конституционным законом требованиям устанавливается Центральной избирательной комиссией в течение пяти дней с момента представления выписки из протокола заседания высшего органа республиканского общественного объединения о выдвижении кандидата вместе с заявлением кандидата о согласии баллотироваться и документом, удостоверяющим внесение кандидатом избирательного взноса. </w:t>
      </w:r>
    </w:p>
    <w:bookmarkEnd w:id="605"/>
    <w:bookmarkStart w:name="z458" w:id="606"/>
    <w:p>
      <w:pPr>
        <w:spacing w:after="0"/>
        <w:ind w:left="0"/>
        <w:jc w:val="both"/>
      </w:pPr>
      <w:r>
        <w:rPr>
          <w:rFonts w:ascii="Times New Roman"/>
          <w:b w:val="false"/>
          <w:i w:val="false"/>
          <w:color w:val="000000"/>
          <w:sz w:val="28"/>
        </w:rPr>
        <w:t xml:space="preserve">
      Кандидат в Президенты вносит на счет Центральной избирательной комиссии избирательный взнос в пятидесятикратном размере установленной законодательством минимальной заработной платы. Внесенный взнос возвращается кандидату в случаях, если по итогам выборов кандидат избран Президентом Республики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 </w:t>
      </w:r>
    </w:p>
    <w:bookmarkEnd w:id="606"/>
    <w:bookmarkStart w:name="z459" w:id="607"/>
    <w:p>
      <w:pPr>
        <w:spacing w:after="0"/>
        <w:ind w:left="0"/>
        <w:jc w:val="both"/>
      </w:pPr>
      <w:r>
        <w:rPr>
          <w:rFonts w:ascii="Times New Roman"/>
          <w:b w:val="false"/>
          <w:i w:val="false"/>
          <w:color w:val="000000"/>
          <w:sz w:val="28"/>
        </w:rPr>
        <w:t xml:space="preserve">
      При этом факт проживания последние пятнадцать лет в Республике Казахстан кандидата в Президенты устанавливается Центральной избирательной комиссией, а процедура установления свободного владения кандидатом государственным языком определяется постановлением Центральной избирательной комиссии в соответствии с решением Конституционного Совета Республики об официальном толковании пункта 2 </w:t>
      </w:r>
      <w:r>
        <w:rPr>
          <w:rFonts w:ascii="Times New Roman"/>
          <w:b w:val="false"/>
          <w:i w:val="false"/>
          <w:color w:val="000000"/>
          <w:sz w:val="28"/>
        </w:rPr>
        <w:t>статьи 41</w:t>
      </w:r>
      <w:r>
        <w:rPr>
          <w:rFonts w:ascii="Times New Roman"/>
          <w:b w:val="false"/>
          <w:i w:val="false"/>
          <w:color w:val="000000"/>
          <w:sz w:val="28"/>
        </w:rPr>
        <w:t xml:space="preserve"> Конституции. </w:t>
      </w:r>
    </w:p>
    <w:bookmarkEnd w:id="607"/>
    <w:bookmarkStart w:name="z460" w:id="608"/>
    <w:p>
      <w:pPr>
        <w:spacing w:after="0"/>
        <w:ind w:left="0"/>
        <w:jc w:val="both"/>
      </w:pPr>
      <w:r>
        <w:rPr>
          <w:rFonts w:ascii="Times New Roman"/>
          <w:b w:val="false"/>
          <w:i w:val="false"/>
          <w:color w:val="000000"/>
          <w:sz w:val="28"/>
        </w:rPr>
        <w:t>
      Процедура установления свободного владения кандидатом государственным языком не распространяется на действующего Президента Республики, кандидатура которого повторно выдвинута на следующий срок полномочий.</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Выдвижение кандидатов в Президенты Республики</w:t>
      </w:r>
    </w:p>
    <w:bookmarkStart w:name="z1150" w:id="609"/>
    <w:p>
      <w:pPr>
        <w:spacing w:after="0"/>
        <w:ind w:left="0"/>
        <w:jc w:val="both"/>
      </w:pPr>
      <w:r>
        <w:rPr>
          <w:rFonts w:ascii="Times New Roman"/>
          <w:b w:val="false"/>
          <w:i w:val="false"/>
          <w:color w:val="000000"/>
          <w:sz w:val="28"/>
        </w:rPr>
        <w:t>
      1. Право выдвижения кандидатов в Президенты принадлежит республиканским общественным объединениям, зарегистрированным в установленном порядке.</w:t>
      </w:r>
    </w:p>
    <w:bookmarkEnd w:id="609"/>
    <w:bookmarkStart w:name="z1151" w:id="610"/>
    <w:p>
      <w:pPr>
        <w:spacing w:after="0"/>
        <w:ind w:left="0"/>
        <w:jc w:val="both"/>
      </w:pPr>
      <w:r>
        <w:rPr>
          <w:rFonts w:ascii="Times New Roman"/>
          <w:b w:val="false"/>
          <w:i w:val="false"/>
          <w:color w:val="000000"/>
          <w:sz w:val="28"/>
        </w:rPr>
        <w:t xml:space="preserve">
      2. Выдвижение кандидатов в Президенты начинается со дня, следующего за днем объявления, и заканчивается в восемнадцать часов по местному времени за два месяца до выборов. </w:t>
      </w:r>
    </w:p>
    <w:bookmarkEnd w:id="610"/>
    <w:bookmarkStart w:name="z1152" w:id="611"/>
    <w:p>
      <w:pPr>
        <w:spacing w:after="0"/>
        <w:ind w:left="0"/>
        <w:jc w:val="both"/>
      </w:pPr>
      <w:r>
        <w:rPr>
          <w:rFonts w:ascii="Times New Roman"/>
          <w:b w:val="false"/>
          <w:i w:val="false"/>
          <w:color w:val="000000"/>
          <w:sz w:val="28"/>
        </w:rPr>
        <w:t xml:space="preserve">
      3. Кандидаты в Президенты выдвигаются республиканскими общественными объединениями в лице их высших органов. Общественное объединение вправе выдвигать кандидатами лиц, не являющихся членами данного общественного объединения. Общественное объединение вправе выдвигать лишь одного кандидата в Президенты. Решение о выдвижении кандидатов в Президенты принимается большинством голосов от общего числа членов высшего органа республиканского общественного объединения и оформляется выпиской из протокола. Решение высшего органа республиканского общественного объединения: </w:t>
      </w:r>
    </w:p>
    <w:bookmarkEnd w:id="611"/>
    <w:bookmarkStart w:name="z1153" w:id="612"/>
    <w:p>
      <w:pPr>
        <w:spacing w:after="0"/>
        <w:ind w:left="0"/>
        <w:jc w:val="both"/>
      </w:pPr>
      <w:r>
        <w:rPr>
          <w:rFonts w:ascii="Times New Roman"/>
          <w:b w:val="false"/>
          <w:i w:val="false"/>
          <w:color w:val="000000"/>
          <w:sz w:val="28"/>
        </w:rPr>
        <w:t xml:space="preserve">
      1) доводится до сведения кандидата в Президенты; </w:t>
      </w:r>
    </w:p>
    <w:bookmarkEnd w:id="612"/>
    <w:bookmarkStart w:name="z1154" w:id="613"/>
    <w:p>
      <w:pPr>
        <w:spacing w:after="0"/>
        <w:ind w:left="0"/>
        <w:jc w:val="both"/>
      </w:pPr>
      <w:r>
        <w:rPr>
          <w:rFonts w:ascii="Times New Roman"/>
          <w:b w:val="false"/>
          <w:i w:val="false"/>
          <w:color w:val="000000"/>
          <w:sz w:val="28"/>
        </w:rPr>
        <w:t xml:space="preserve">
      2) вместе с заявлением кандидата в Президенты о согласии баллотироваться представляется в Центральную избирательную комиссию. </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6" w:id="614"/>
    <w:p>
      <w:pPr>
        <w:spacing w:after="0"/>
        <w:ind w:left="0"/>
        <w:jc w:val="both"/>
      </w:pPr>
      <w:r>
        <w:rPr>
          <w:rFonts w:ascii="Times New Roman"/>
          <w:b w:val="false"/>
          <w:i w:val="false"/>
          <w:color w:val="000000"/>
          <w:sz w:val="28"/>
        </w:rPr>
        <w:t>
      5. В случае если на день окончания срока регистрации кандидатов зарегистрировано менее двух кандидатов в Президенты, Центральная избирательная комиссия продлевает срок выдвижения кандидатов не более чем на двадцать дней.</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Сбор подписей в поддержку кандидата в Президенты Республики</w:t>
      </w:r>
    </w:p>
    <w:bookmarkStart w:name="z1157" w:id="615"/>
    <w:p>
      <w:pPr>
        <w:spacing w:after="0"/>
        <w:ind w:left="0"/>
        <w:jc w:val="both"/>
      </w:pPr>
      <w:r>
        <w:rPr>
          <w:rFonts w:ascii="Times New Roman"/>
          <w:b w:val="false"/>
          <w:i w:val="false"/>
          <w:color w:val="000000"/>
          <w:sz w:val="28"/>
        </w:rPr>
        <w:t xml:space="preserve">
      1. Поддержка избирателями кандидата в Президенты удостоверяется сбором их подписей. </w:t>
      </w:r>
    </w:p>
    <w:bookmarkEnd w:id="615"/>
    <w:bookmarkStart w:name="z1158" w:id="616"/>
    <w:p>
      <w:pPr>
        <w:spacing w:after="0"/>
        <w:ind w:left="0"/>
        <w:jc w:val="both"/>
      </w:pPr>
      <w:r>
        <w:rPr>
          <w:rFonts w:ascii="Times New Roman"/>
          <w:b w:val="false"/>
          <w:i w:val="false"/>
          <w:color w:val="000000"/>
          <w:sz w:val="28"/>
        </w:rPr>
        <w:t xml:space="preserve">
      2. Кандидат в Президенты должен быть поддержан не менее чем одним процентом от общего числа избирателей, в равной мере представляющих не менее двух третей областей, городов республиканского значения и столицу Республики. </w:t>
      </w:r>
    </w:p>
    <w:bookmarkEnd w:id="616"/>
    <w:bookmarkStart w:name="z1159" w:id="617"/>
    <w:p>
      <w:pPr>
        <w:spacing w:after="0"/>
        <w:ind w:left="0"/>
        <w:jc w:val="both"/>
      </w:pPr>
      <w:r>
        <w:rPr>
          <w:rFonts w:ascii="Times New Roman"/>
          <w:b w:val="false"/>
          <w:i w:val="false"/>
          <w:color w:val="000000"/>
          <w:sz w:val="28"/>
        </w:rPr>
        <w:t>
      3. Сбор подписей в поддержку кандидата в Президенты организуется доверенными лицами и оформляется подписными листами, выдаваемыми Центральной избирательной комиссией не позднее чем в пятидневный срок после проверки кандидата на соответствие требованиям, установленным Конституцией и настоящим Конституционным законом, на основании установленных в пункте 3 статьи 55 настоящего Конституционного закона документов о его выдвижении.</w:t>
      </w:r>
    </w:p>
    <w:bookmarkEnd w:id="617"/>
    <w:bookmarkStart w:name="z1160" w:id="618"/>
    <w:p>
      <w:pPr>
        <w:spacing w:after="0"/>
        <w:ind w:left="0"/>
        <w:jc w:val="both"/>
      </w:pPr>
      <w:r>
        <w:rPr>
          <w:rFonts w:ascii="Times New Roman"/>
          <w:b w:val="false"/>
          <w:i w:val="false"/>
          <w:color w:val="000000"/>
          <w:sz w:val="28"/>
        </w:rPr>
        <w:t xml:space="preserve">
      4. Каждый подписной лист должен иметь порядковый номер и включать в себя фамилию, имя и отчество кандидата, личную подпись его доверенного лица, фамилию, имя и отчество лица, собирающего подписи, наименование населенного пункта, в котором производится сбор подписей, а также графы, содержащие следующие сведения о лицах, ставящих подписи: </w:t>
      </w:r>
    </w:p>
    <w:bookmarkEnd w:id="618"/>
    <w:bookmarkStart w:name="z1161" w:id="619"/>
    <w:p>
      <w:pPr>
        <w:spacing w:after="0"/>
        <w:ind w:left="0"/>
        <w:jc w:val="both"/>
      </w:pPr>
      <w:r>
        <w:rPr>
          <w:rFonts w:ascii="Times New Roman"/>
          <w:b w:val="false"/>
          <w:i w:val="false"/>
          <w:color w:val="000000"/>
          <w:sz w:val="28"/>
        </w:rPr>
        <w:t xml:space="preserve">
      1) фамилия, имя и отчество; </w:t>
      </w:r>
    </w:p>
    <w:bookmarkEnd w:id="619"/>
    <w:bookmarkStart w:name="z1162" w:id="620"/>
    <w:p>
      <w:pPr>
        <w:spacing w:after="0"/>
        <w:ind w:left="0"/>
        <w:jc w:val="both"/>
      </w:pPr>
      <w:r>
        <w:rPr>
          <w:rFonts w:ascii="Times New Roman"/>
          <w:b w:val="false"/>
          <w:i w:val="false"/>
          <w:color w:val="000000"/>
          <w:sz w:val="28"/>
        </w:rPr>
        <w:t xml:space="preserve">
      2) номер и серия документа, удостоверяющего личность; </w:t>
      </w:r>
    </w:p>
    <w:bookmarkEnd w:id="620"/>
    <w:bookmarkStart w:name="z1163" w:id="621"/>
    <w:p>
      <w:pPr>
        <w:spacing w:after="0"/>
        <w:ind w:left="0"/>
        <w:jc w:val="both"/>
      </w:pPr>
      <w:r>
        <w:rPr>
          <w:rFonts w:ascii="Times New Roman"/>
          <w:b w:val="false"/>
          <w:i w:val="false"/>
          <w:color w:val="000000"/>
          <w:sz w:val="28"/>
        </w:rPr>
        <w:t xml:space="preserve">
      3) число, месяц и год рождения; </w:t>
      </w:r>
    </w:p>
    <w:bookmarkEnd w:id="621"/>
    <w:bookmarkStart w:name="z1164" w:id="622"/>
    <w:p>
      <w:pPr>
        <w:spacing w:after="0"/>
        <w:ind w:left="0"/>
        <w:jc w:val="both"/>
      </w:pPr>
      <w:r>
        <w:rPr>
          <w:rFonts w:ascii="Times New Roman"/>
          <w:b w:val="false"/>
          <w:i w:val="false"/>
          <w:color w:val="000000"/>
          <w:sz w:val="28"/>
        </w:rPr>
        <w:t xml:space="preserve">
      4) адрес постоянного или временного места жительства; </w:t>
      </w:r>
    </w:p>
    <w:bookmarkEnd w:id="622"/>
    <w:bookmarkStart w:name="z1165" w:id="623"/>
    <w:p>
      <w:pPr>
        <w:spacing w:after="0"/>
        <w:ind w:left="0"/>
        <w:jc w:val="both"/>
      </w:pPr>
      <w:r>
        <w:rPr>
          <w:rFonts w:ascii="Times New Roman"/>
          <w:b w:val="false"/>
          <w:i w:val="false"/>
          <w:color w:val="000000"/>
          <w:sz w:val="28"/>
        </w:rPr>
        <w:t xml:space="preserve">
      5) личная подпись. </w:t>
      </w:r>
    </w:p>
    <w:bookmarkEnd w:id="623"/>
    <w:bookmarkStart w:name="z1166" w:id="624"/>
    <w:p>
      <w:pPr>
        <w:spacing w:after="0"/>
        <w:ind w:left="0"/>
        <w:jc w:val="both"/>
      </w:pPr>
      <w:r>
        <w:rPr>
          <w:rFonts w:ascii="Times New Roman"/>
          <w:b w:val="false"/>
          <w:i w:val="false"/>
          <w:color w:val="000000"/>
          <w:sz w:val="28"/>
        </w:rPr>
        <w:t xml:space="preserve">
      5. Лицо, собирающее подписи, должно предъявлять при сборе подписей копию удостоверения о регистрации доверенного лица кандидата, личная подпись которого стоит на соответствующем подписном листе. </w:t>
      </w:r>
    </w:p>
    <w:bookmarkEnd w:id="624"/>
    <w:bookmarkStart w:name="z1167" w:id="625"/>
    <w:p>
      <w:pPr>
        <w:spacing w:after="0"/>
        <w:ind w:left="0"/>
        <w:jc w:val="both"/>
      </w:pPr>
      <w:r>
        <w:rPr>
          <w:rFonts w:ascii="Times New Roman"/>
          <w:b w:val="false"/>
          <w:i w:val="false"/>
          <w:color w:val="000000"/>
          <w:sz w:val="28"/>
        </w:rPr>
        <w:t xml:space="preserve">
      6. Центральная избирательная комиссия: </w:t>
      </w:r>
    </w:p>
    <w:bookmarkEnd w:id="625"/>
    <w:bookmarkStart w:name="z1168" w:id="626"/>
    <w:p>
      <w:pPr>
        <w:spacing w:after="0"/>
        <w:ind w:left="0"/>
        <w:jc w:val="both"/>
      </w:pPr>
      <w:r>
        <w:rPr>
          <w:rFonts w:ascii="Times New Roman"/>
          <w:b w:val="false"/>
          <w:i w:val="false"/>
          <w:color w:val="000000"/>
          <w:sz w:val="28"/>
        </w:rPr>
        <w:t xml:space="preserve">
      1) утверждает образец подписного листа; </w:t>
      </w:r>
    </w:p>
    <w:bookmarkEnd w:id="626"/>
    <w:bookmarkStart w:name="z1169" w:id="627"/>
    <w:p>
      <w:pPr>
        <w:spacing w:after="0"/>
        <w:ind w:left="0"/>
        <w:jc w:val="both"/>
      </w:pPr>
      <w:r>
        <w:rPr>
          <w:rFonts w:ascii="Times New Roman"/>
          <w:b w:val="false"/>
          <w:i w:val="false"/>
          <w:color w:val="000000"/>
          <w:sz w:val="28"/>
        </w:rPr>
        <w:t xml:space="preserve">
      2) обязана обеспечить кандидатов в Президенты необходимым количеством подписных листов. </w:t>
      </w:r>
    </w:p>
    <w:bookmarkEnd w:id="627"/>
    <w:bookmarkStart w:name="z1170" w:id="628"/>
    <w:p>
      <w:pPr>
        <w:spacing w:after="0"/>
        <w:ind w:left="0"/>
        <w:jc w:val="both"/>
      </w:pPr>
      <w:r>
        <w:rPr>
          <w:rFonts w:ascii="Times New Roman"/>
          <w:b w:val="false"/>
          <w:i w:val="false"/>
          <w:color w:val="000000"/>
          <w:sz w:val="28"/>
        </w:rPr>
        <w:t xml:space="preserve">
      7. Заполненные подписные листы по сбору подписей в поддержку кандидата в Президенты сдаются в территориальную избирательную комиссию, которая в десятидневный срок осуществляет проверку достоверности подписей с привлечением работников уполномоченного органа по документированию и выдаче паспортов и удостоверений личности, оформляет соответствующий протокол и направляет его в Центральную избирательную комиссию. </w:t>
      </w:r>
    </w:p>
    <w:bookmarkEnd w:id="628"/>
    <w:bookmarkStart w:name="z1459" w:id="629"/>
    <w:p>
      <w:pPr>
        <w:spacing w:after="0"/>
        <w:ind w:left="0"/>
        <w:jc w:val="both"/>
      </w:pPr>
      <w:r>
        <w:rPr>
          <w:rFonts w:ascii="Times New Roman"/>
          <w:b w:val="false"/>
          <w:i w:val="false"/>
          <w:color w:val="000000"/>
          <w:sz w:val="28"/>
        </w:rPr>
        <w:t>
      8. Проверка достоверности подписей производится до установления достоверных подписей в количестве, необходимом кандидату в Президенты, в соответствии с пунктом 2 настоящей статьи.</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Доверенные лица кандидата в Президенты Республики</w:t>
      </w:r>
    </w:p>
    <w:p>
      <w:pPr>
        <w:spacing w:after="0"/>
        <w:ind w:left="0"/>
        <w:jc w:val="both"/>
      </w:pPr>
      <w:r>
        <w:rPr>
          <w:rFonts w:ascii="Times New Roman"/>
          <w:b w:val="false"/>
          <w:i w:val="false"/>
          <w:color w:val="ff0000"/>
          <w:sz w:val="28"/>
        </w:rPr>
        <w:t xml:space="preserve">
      Сноска. Статья 57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58. Размер избирательного фонда кандидата в Президенты Республики</w:t>
      </w:r>
    </w:p>
    <w:bookmarkStart w:name="z461" w:id="630"/>
    <w:p>
      <w:pPr>
        <w:spacing w:after="0"/>
        <w:ind w:left="0"/>
        <w:jc w:val="both"/>
      </w:pPr>
      <w:r>
        <w:rPr>
          <w:rFonts w:ascii="Times New Roman"/>
          <w:b w:val="false"/>
          <w:i w:val="false"/>
          <w:color w:val="000000"/>
          <w:sz w:val="28"/>
        </w:rPr>
        <w:t>
      Избирательный фонд кандидата образуют:</w:t>
      </w:r>
    </w:p>
    <w:bookmarkEnd w:id="630"/>
    <w:bookmarkStart w:name="z462" w:id="631"/>
    <w:p>
      <w:pPr>
        <w:spacing w:after="0"/>
        <w:ind w:left="0"/>
        <w:jc w:val="both"/>
      </w:pPr>
      <w:r>
        <w:rPr>
          <w:rFonts w:ascii="Times New Roman"/>
          <w:b w:val="false"/>
          <w:i w:val="false"/>
          <w:color w:val="000000"/>
          <w:sz w:val="28"/>
        </w:rPr>
        <w:t>
      1) собственные средства кандидата, средства, выделенные кандидату выдвинувшим его республиканским общественным объединением, общая сумма которых не должна превышать установленный законодательством размер минимальной заработной платы более чем в двенадцать тысяч раз;</w:t>
      </w:r>
    </w:p>
    <w:bookmarkEnd w:id="631"/>
    <w:bookmarkStart w:name="z463" w:id="632"/>
    <w:p>
      <w:pPr>
        <w:spacing w:after="0"/>
        <w:ind w:left="0"/>
        <w:jc w:val="both"/>
      </w:pPr>
      <w:r>
        <w:rPr>
          <w:rFonts w:ascii="Times New Roman"/>
          <w:b w:val="false"/>
          <w:i w:val="false"/>
          <w:color w:val="000000"/>
          <w:sz w:val="28"/>
        </w:rPr>
        <w:t>
      2) добровольные пожертвования граждан и организаций Республики, общая сумма которых не должна превышать установленный законодательством размер минимальной заработной платы более чем в пятнадцать тысяч раз.</w:t>
      </w:r>
    </w:p>
    <w:bookmarkEnd w:id="632"/>
    <w:bookmarkStart w:name="z1536" w:id="633"/>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сто раз и юридического лица Республики Казахстан – в совокупности более чем в пятьсот раз.</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Регистрация кандидатов в Президенты Республики</w:t>
      </w:r>
    </w:p>
    <w:bookmarkStart w:name="z1171" w:id="634"/>
    <w:p>
      <w:pPr>
        <w:spacing w:after="0"/>
        <w:ind w:left="0"/>
        <w:jc w:val="both"/>
      </w:pPr>
      <w:r>
        <w:rPr>
          <w:rFonts w:ascii="Times New Roman"/>
          <w:b w:val="false"/>
          <w:i w:val="false"/>
          <w:color w:val="000000"/>
          <w:sz w:val="28"/>
        </w:rPr>
        <w:t xml:space="preserve">
      1. Регистрация кандидатов в Президенты осуществляется Центральной избирательной комиссией. </w:t>
      </w:r>
    </w:p>
    <w:bookmarkEnd w:id="634"/>
    <w:bookmarkStart w:name="z591" w:id="635"/>
    <w:p>
      <w:pPr>
        <w:spacing w:after="0"/>
        <w:ind w:left="0"/>
        <w:jc w:val="both"/>
      </w:pPr>
      <w:r>
        <w:rPr>
          <w:rFonts w:ascii="Times New Roman"/>
          <w:b w:val="false"/>
          <w:i w:val="false"/>
          <w:color w:val="000000"/>
          <w:sz w:val="28"/>
        </w:rPr>
        <w:t>
      2.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635"/>
    <w:bookmarkStart w:name="z592" w:id="636"/>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636"/>
    <w:bookmarkStart w:name="z593" w:id="637"/>
    <w:p>
      <w:pPr>
        <w:spacing w:after="0"/>
        <w:ind w:left="0"/>
        <w:jc w:val="both"/>
      </w:pPr>
      <w:r>
        <w:rPr>
          <w:rFonts w:ascii="Times New Roman"/>
          <w:b w:val="false"/>
          <w:i w:val="false"/>
          <w:color w:val="000000"/>
          <w:sz w:val="28"/>
        </w:rPr>
        <w:t>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четырех дней со дня получения требования.</w:t>
      </w:r>
    </w:p>
    <w:bookmarkEnd w:id="637"/>
    <w:bookmarkStart w:name="z594" w:id="638"/>
    <w:p>
      <w:pPr>
        <w:spacing w:after="0"/>
        <w:ind w:left="0"/>
        <w:jc w:val="both"/>
      </w:pPr>
      <w:r>
        <w:rPr>
          <w:rFonts w:ascii="Times New Roman"/>
          <w:b w:val="false"/>
          <w:i w:val="false"/>
          <w:color w:val="000000"/>
          <w:sz w:val="28"/>
        </w:rPr>
        <w:t>
      В целях настоящего Конституционного закона сведениями об активах и обязательствах являются сведения, подлежащие отражению в декларации об активах и обязательствах в соответствии с налоговым законодательством Республики Казахстан.</w:t>
      </w:r>
    </w:p>
    <w:bookmarkEnd w:id="638"/>
    <w:bookmarkStart w:name="z464" w:id="639"/>
    <w:p>
      <w:pPr>
        <w:spacing w:after="0"/>
        <w:ind w:left="0"/>
        <w:jc w:val="both"/>
      </w:pPr>
      <w:r>
        <w:rPr>
          <w:rFonts w:ascii="Times New Roman"/>
          <w:b w:val="false"/>
          <w:i w:val="false"/>
          <w:color w:val="000000"/>
          <w:sz w:val="28"/>
        </w:rPr>
        <w:t xml:space="preserve">
      2-1. Для подтверждения отсутствия у кандидата в Президенты заболеваний, препятствующих исполнению обязанностей Президента Республики, проводится его медицинское освидетельствование, итоги которого оформляются соответствующим медицинским заключением о состоянии здоровья. </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к медицинскому заключению и перечень заболеваний, препятствующих регистрации кандидатом в Президенты Республики, устанавливаются совместным нормативным правовым актом Центральной избирательной комиссии и уполномоченного органа в области здравоохранения.</w:t>
      </w:r>
    </w:p>
    <w:bookmarkStart w:name="z1172" w:id="640"/>
    <w:p>
      <w:pPr>
        <w:spacing w:after="0"/>
        <w:ind w:left="0"/>
        <w:jc w:val="both"/>
      </w:pPr>
      <w:r>
        <w:rPr>
          <w:rFonts w:ascii="Times New Roman"/>
          <w:b w:val="false"/>
          <w:i w:val="false"/>
          <w:color w:val="000000"/>
          <w:sz w:val="28"/>
        </w:rPr>
        <w:t xml:space="preserve">
      3. К регистрации представляется любое число кандидатов в Президенты. </w:t>
      </w:r>
    </w:p>
    <w:bookmarkEnd w:id="640"/>
    <w:bookmarkStart w:name="z1173" w:id="641"/>
    <w:p>
      <w:pPr>
        <w:spacing w:after="0"/>
        <w:ind w:left="0"/>
        <w:jc w:val="both"/>
      </w:pPr>
      <w:r>
        <w:rPr>
          <w:rFonts w:ascii="Times New Roman"/>
          <w:b w:val="false"/>
          <w:i w:val="false"/>
          <w:color w:val="000000"/>
          <w:sz w:val="28"/>
        </w:rPr>
        <w:t xml:space="preserve">
      4. Регистрация кандидатов в Президенты начинается за два месяца и заканчивается в восемнадцать часов по местному времени за сорок дней до дня выборов, если иное не установлено при назначении выборов. </w:t>
      </w:r>
    </w:p>
    <w:bookmarkEnd w:id="641"/>
    <w:bookmarkStart w:name="z1174" w:id="642"/>
    <w:p>
      <w:pPr>
        <w:spacing w:after="0"/>
        <w:ind w:left="0"/>
        <w:jc w:val="both"/>
      </w:pPr>
      <w:r>
        <w:rPr>
          <w:rFonts w:ascii="Times New Roman"/>
          <w:b w:val="false"/>
          <w:i w:val="false"/>
          <w:color w:val="000000"/>
          <w:sz w:val="28"/>
        </w:rPr>
        <w:t xml:space="preserve">
      5. Регистрация кандидата в Президенты от общественного объединения осуществляется при наличии следующих документов: </w:t>
      </w:r>
    </w:p>
    <w:bookmarkEnd w:id="642"/>
    <w:bookmarkStart w:name="z1175" w:id="643"/>
    <w:p>
      <w:pPr>
        <w:spacing w:after="0"/>
        <w:ind w:left="0"/>
        <w:jc w:val="both"/>
      </w:pPr>
      <w:r>
        <w:rPr>
          <w:rFonts w:ascii="Times New Roman"/>
          <w:b w:val="false"/>
          <w:i w:val="false"/>
          <w:color w:val="000000"/>
          <w:sz w:val="28"/>
        </w:rPr>
        <w:t xml:space="preserve">
      1) выписки из протокола заседания высшего органа общественного объединения о выдвижении кандидата в Президенты с приложением копии документа о регистрации данного общественного объединения в Министерстве юстиции Республики; </w:t>
      </w:r>
    </w:p>
    <w:bookmarkEnd w:id="643"/>
    <w:bookmarkStart w:name="z1176" w:id="644"/>
    <w:p>
      <w:pPr>
        <w:spacing w:after="0"/>
        <w:ind w:left="0"/>
        <w:jc w:val="both"/>
      </w:pPr>
      <w:r>
        <w:rPr>
          <w:rFonts w:ascii="Times New Roman"/>
          <w:b w:val="false"/>
          <w:i w:val="false"/>
          <w:color w:val="000000"/>
          <w:sz w:val="28"/>
        </w:rPr>
        <w:t xml:space="preserve">
      2) заявления о согласии баллотироваться кандидатом в Президенты; </w:t>
      </w:r>
    </w:p>
    <w:bookmarkEnd w:id="644"/>
    <w:bookmarkStart w:name="z1177" w:id="645"/>
    <w:p>
      <w:pPr>
        <w:spacing w:after="0"/>
        <w:ind w:left="0"/>
        <w:jc w:val="both"/>
      </w:pPr>
      <w:r>
        <w:rPr>
          <w:rFonts w:ascii="Times New Roman"/>
          <w:b w:val="false"/>
          <w:i w:val="false"/>
          <w:color w:val="000000"/>
          <w:sz w:val="28"/>
        </w:rPr>
        <w:t xml:space="preserve">
      3) протоколов территориальных избирательных комиссий о результатах проверки собранных подписей граждан в поддержку кандидата; </w:t>
      </w:r>
    </w:p>
    <w:bookmarkEnd w:id="645"/>
    <w:bookmarkStart w:name="z1178" w:id="646"/>
    <w:p>
      <w:pPr>
        <w:spacing w:after="0"/>
        <w:ind w:left="0"/>
        <w:jc w:val="both"/>
      </w:pPr>
      <w:r>
        <w:rPr>
          <w:rFonts w:ascii="Times New Roman"/>
          <w:b w:val="false"/>
          <w:i w:val="false"/>
          <w:color w:val="000000"/>
          <w:sz w:val="28"/>
        </w:rPr>
        <w:t xml:space="preserve">
      4) биографических данных кандидата; </w:t>
      </w:r>
    </w:p>
    <w:bookmarkEnd w:id="646"/>
    <w:bookmarkStart w:name="z1179" w:id="647"/>
    <w:p>
      <w:pPr>
        <w:spacing w:after="0"/>
        <w:ind w:left="0"/>
        <w:jc w:val="both"/>
      </w:pPr>
      <w:r>
        <w:rPr>
          <w:rFonts w:ascii="Times New Roman"/>
          <w:b w:val="false"/>
          <w:i w:val="false"/>
          <w:color w:val="000000"/>
          <w:sz w:val="28"/>
        </w:rPr>
        <w:t xml:space="preserve">
      4-1)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647"/>
    <w:bookmarkStart w:name="z1180" w:id="648"/>
    <w:p>
      <w:pPr>
        <w:spacing w:after="0"/>
        <w:ind w:left="0"/>
        <w:jc w:val="both"/>
      </w:pPr>
      <w:r>
        <w:rPr>
          <w:rFonts w:ascii="Times New Roman"/>
          <w:b w:val="false"/>
          <w:i w:val="false"/>
          <w:color w:val="000000"/>
          <w:sz w:val="28"/>
        </w:rPr>
        <w:t>
      4-2) справки органа государственных доходов о сдаче кандидатом и его (ее) супругой (супругом) деклараций об активах и обязательствах;</w:t>
      </w:r>
    </w:p>
    <w:bookmarkEnd w:id="648"/>
    <w:bookmarkStart w:name="z1181" w:id="649"/>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649"/>
    <w:bookmarkStart w:name="z1182" w:id="650"/>
    <w:p>
      <w:pPr>
        <w:spacing w:after="0"/>
        <w:ind w:left="0"/>
        <w:jc w:val="both"/>
      </w:pPr>
      <w:r>
        <w:rPr>
          <w:rFonts w:ascii="Times New Roman"/>
          <w:b w:val="false"/>
          <w:i w:val="false"/>
          <w:color w:val="000000"/>
          <w:sz w:val="28"/>
        </w:rPr>
        <w:t>
      6) медицинского заключения о состоянии здоровья.</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84" w:id="651"/>
    <w:p>
      <w:pPr>
        <w:spacing w:after="0"/>
        <w:ind w:left="0"/>
        <w:jc w:val="both"/>
      </w:pPr>
      <w:r>
        <w:rPr>
          <w:rFonts w:ascii="Times New Roman"/>
          <w:b w:val="false"/>
          <w:i w:val="false"/>
          <w:color w:val="000000"/>
          <w:sz w:val="28"/>
        </w:rPr>
        <w:t>
      7. Центральная избирательная комиссия:</w:t>
      </w:r>
    </w:p>
    <w:bookmarkEnd w:id="651"/>
    <w:bookmarkStart w:name="z1185" w:id="652"/>
    <w:p>
      <w:pPr>
        <w:spacing w:after="0"/>
        <w:ind w:left="0"/>
        <w:jc w:val="both"/>
      </w:pPr>
      <w:r>
        <w:rPr>
          <w:rFonts w:ascii="Times New Roman"/>
          <w:b w:val="false"/>
          <w:i w:val="false"/>
          <w:color w:val="000000"/>
          <w:sz w:val="28"/>
        </w:rPr>
        <w:t xml:space="preserve">
      1) не позднее чем на седьмой день после регистрации кандидатов в Президенты публикует в средствах массовой информации сообщение о регистрации с указанием фамилии, имени, отчества, года рождения, занимаемой должности (занятия), места работы и жительства каждого кандидата, а также, в зависимости от усмотрения кандидата, сведений о его принадлежности к общественному объединению, национальной принадлежности; </w:t>
      </w:r>
    </w:p>
    <w:bookmarkEnd w:id="652"/>
    <w:bookmarkStart w:name="z1460" w:id="653"/>
    <w:p>
      <w:pPr>
        <w:spacing w:after="0"/>
        <w:ind w:left="0"/>
        <w:jc w:val="both"/>
      </w:pPr>
      <w:r>
        <w:rPr>
          <w:rFonts w:ascii="Times New Roman"/>
          <w:b w:val="false"/>
          <w:i w:val="false"/>
          <w:color w:val="000000"/>
          <w:sz w:val="28"/>
        </w:rPr>
        <w:t>
      2) при регистрации выдает кандидатам соответствующее удостоверение;</w:t>
      </w:r>
    </w:p>
    <w:bookmarkEnd w:id="653"/>
    <w:bookmarkStart w:name="z134" w:id="654"/>
    <w:p>
      <w:pPr>
        <w:spacing w:after="0"/>
        <w:ind w:left="0"/>
        <w:jc w:val="both"/>
      </w:pPr>
      <w:r>
        <w:rPr>
          <w:rFonts w:ascii="Times New Roman"/>
          <w:b w:val="false"/>
          <w:i w:val="false"/>
          <w:color w:val="000000"/>
          <w:sz w:val="28"/>
        </w:rPr>
        <w:t xml:space="preserve">
      3) отказывает в регистрации или отменяет решение о регистрации кандидата в случае: </w:t>
      </w:r>
    </w:p>
    <w:bookmarkEnd w:id="654"/>
    <w:p>
      <w:pPr>
        <w:spacing w:after="0"/>
        <w:ind w:left="0"/>
        <w:jc w:val="both"/>
      </w:pP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p>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проведения кандидатом предвыборной агитации до окончания срока регистрации кандидатов;</w:t>
      </w:r>
    </w:p>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Start w:name="z1461" w:id="655"/>
    <w:p>
      <w:pPr>
        <w:spacing w:after="0"/>
        <w:ind w:left="0"/>
        <w:jc w:val="both"/>
      </w:pPr>
      <w:r>
        <w:rPr>
          <w:rFonts w:ascii="Times New Roman"/>
          <w:b w:val="false"/>
          <w:i w:val="false"/>
          <w:color w:val="000000"/>
          <w:sz w:val="28"/>
        </w:rPr>
        <w:t>
      3-1)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655"/>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bookmarkStart w:name="z1186" w:id="656"/>
    <w:p>
      <w:pPr>
        <w:spacing w:after="0"/>
        <w:ind w:left="0"/>
        <w:jc w:val="both"/>
      </w:pPr>
      <w:r>
        <w:rPr>
          <w:rFonts w:ascii="Times New Roman"/>
          <w:b w:val="false"/>
          <w:i w:val="false"/>
          <w:color w:val="000000"/>
          <w:sz w:val="28"/>
        </w:rPr>
        <w:t xml:space="preserve">
      8. Отказ Центральной избирательной комиссии зарегистрировать кандидата в Президенты или отмена решения о регистрации могут быть обжалованы в десятидневный срок лично кандидатом либо выдвинувшим его общественным объединением в Верховный Суд, который рассматривает жалобу в десятидневный срок со дня ее подачи. Решение Верховного Суда является окончательным. </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 от 08.05.1998 </w:t>
      </w:r>
      <w:r>
        <w:rPr>
          <w:rFonts w:ascii="Times New Roman"/>
          <w:b w:val="false"/>
          <w:i w:val="false"/>
          <w:color w:val="000000"/>
          <w:sz w:val="28"/>
        </w:rPr>
        <w:t>№ 222</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28.06.1999 </w:t>
      </w:r>
      <w:r>
        <w:rPr>
          <w:rFonts w:ascii="Times New Roman"/>
          <w:b w:val="false"/>
          <w:i w:val="false"/>
          <w:color w:val="000000"/>
          <w:sz w:val="28"/>
        </w:rPr>
        <w:t>№ 407</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Снятие кандидатуры, отмена решения о выдвижении кандидатом</w:t>
      </w:r>
    </w:p>
    <w:bookmarkStart w:name="z1187" w:id="657"/>
    <w:p>
      <w:pPr>
        <w:spacing w:after="0"/>
        <w:ind w:left="0"/>
        <w:jc w:val="both"/>
      </w:pPr>
      <w:r>
        <w:rPr>
          <w:rFonts w:ascii="Times New Roman"/>
          <w:b w:val="false"/>
          <w:i w:val="false"/>
          <w:color w:val="000000"/>
          <w:sz w:val="28"/>
        </w:rPr>
        <w:t>
      1. Кандидат в Президенты в любое время со дня регистрации и за два дня до голосования может снять свою кандидатуру, обратившись с письменным заявлением об этом в Центральную избирательную комиссию.</w:t>
      </w:r>
    </w:p>
    <w:bookmarkEnd w:id="657"/>
    <w:bookmarkStart w:name="z1189" w:id="658"/>
    <w:p>
      <w:pPr>
        <w:spacing w:after="0"/>
        <w:ind w:left="0"/>
        <w:jc w:val="both"/>
      </w:pPr>
      <w:r>
        <w:rPr>
          <w:rFonts w:ascii="Times New Roman"/>
          <w:b w:val="false"/>
          <w:i w:val="false"/>
          <w:color w:val="000000"/>
          <w:sz w:val="28"/>
        </w:rPr>
        <w:t xml:space="preserve">
      2. Высший орган республиканского общественного объединения в любое время до регистрации и после нее, за исключением последних двух дней до голосования, может отменить свое решение о выдвижении кандидата в Президенты, обратившись с соответствующим представлением в Центральную избирательную комиссию. </w:t>
      </w:r>
    </w:p>
    <w:bookmarkEnd w:id="658"/>
    <w:bookmarkStart w:name="z1190" w:id="659"/>
    <w:p>
      <w:pPr>
        <w:spacing w:after="0"/>
        <w:ind w:left="0"/>
        <w:jc w:val="both"/>
      </w:pPr>
      <w:r>
        <w:rPr>
          <w:rFonts w:ascii="Times New Roman"/>
          <w:b w:val="false"/>
          <w:i w:val="false"/>
          <w:color w:val="000000"/>
          <w:sz w:val="28"/>
        </w:rPr>
        <w:t xml:space="preserve">
      3. В этих случаях Центральная избирательная комиссия не производит регистрацию кандидата либо отменяет решение о его регистрации. </w:t>
      </w:r>
    </w:p>
    <w:bookmarkEnd w:id="659"/>
    <w:bookmarkStart w:name="z1191" w:id="660"/>
    <w:p>
      <w:pPr>
        <w:spacing w:after="0"/>
        <w:ind w:left="0"/>
        <w:jc w:val="both"/>
      </w:pPr>
      <w:r>
        <w:rPr>
          <w:rFonts w:ascii="Times New Roman"/>
          <w:b w:val="false"/>
          <w:i w:val="false"/>
          <w:color w:val="000000"/>
          <w:sz w:val="28"/>
        </w:rPr>
        <w:t>
      4. Если снятие кандидатуры или отмена решения о выдвижении кандидата были произведены без вынуждающих к тому обстоятельств, Центральная избирательная комиссия вправе отнести на счет выдвинувшего его общественного объединения часть понесенных из средств республиканского бюджета расходов на проведение избирательной кампании.</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w:t>
      </w:r>
      <w:r>
        <w:rPr>
          <w:rFonts w:ascii="Times New Roman"/>
          <w:b w:val="false"/>
          <w:i w:val="false"/>
          <w:color w:val="ff0000"/>
          <w:sz w:val="28"/>
        </w:rPr>
        <w:t xml:space="preserve">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Выдвижение кандидатов в Президенты Республики вместо выбывших после окончания срока регистрации</w:t>
      </w:r>
    </w:p>
    <w:bookmarkStart w:name="z1192" w:id="661"/>
    <w:p>
      <w:pPr>
        <w:spacing w:after="0"/>
        <w:ind w:left="0"/>
        <w:jc w:val="both"/>
      </w:pPr>
      <w:r>
        <w:rPr>
          <w:rFonts w:ascii="Times New Roman"/>
          <w:b w:val="false"/>
          <w:i w:val="false"/>
          <w:color w:val="000000"/>
          <w:sz w:val="28"/>
        </w:rPr>
        <w:t xml:space="preserve">
      1. В случае если в результате выбытия кандидатов после окончания срока регистрации осталось менее двух кандидатов в Президенты, Центральная избирательная комиссия своим постановлением продлевает срок выборов не более чем на два месяца. </w:t>
      </w:r>
    </w:p>
    <w:bookmarkEnd w:id="661"/>
    <w:bookmarkStart w:name="z1193" w:id="662"/>
    <w:p>
      <w:pPr>
        <w:spacing w:after="0"/>
        <w:ind w:left="0"/>
        <w:jc w:val="both"/>
      </w:pPr>
      <w:r>
        <w:rPr>
          <w:rFonts w:ascii="Times New Roman"/>
          <w:b w:val="false"/>
          <w:i w:val="false"/>
          <w:color w:val="000000"/>
          <w:sz w:val="28"/>
        </w:rPr>
        <w:t>
      2. В этом случае выдвижение кандидатов в Президенты осуществляется в соответствии с правилами, установленными настоящим Конституционным законом.</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Подсчет голосов на выборах Президента Республики</w:t>
      </w:r>
    </w:p>
    <w:bookmarkStart w:name="z1194" w:id="663"/>
    <w:p>
      <w:pPr>
        <w:spacing w:after="0"/>
        <w:ind w:left="0"/>
        <w:jc w:val="both"/>
      </w:pPr>
      <w:r>
        <w:rPr>
          <w:rFonts w:ascii="Times New Roman"/>
          <w:b w:val="false"/>
          <w:i w:val="false"/>
          <w:color w:val="000000"/>
          <w:sz w:val="28"/>
        </w:rPr>
        <w:t xml:space="preserve">
      1. Результаты подсчета голосов на выборах Президента устанавливаются на заседании территориальной избирательной комиссии и заносятся в протокол, который подписывается председателем и членами комиссии и пересылается в Центральную избирательную комиссию в двухдневный срок. </w:t>
      </w:r>
    </w:p>
    <w:bookmarkEnd w:id="663"/>
    <w:bookmarkStart w:name="z1195" w:id="664"/>
    <w:p>
      <w:pPr>
        <w:spacing w:after="0"/>
        <w:ind w:left="0"/>
        <w:jc w:val="both"/>
      </w:pPr>
      <w:r>
        <w:rPr>
          <w:rFonts w:ascii="Times New Roman"/>
          <w:b w:val="false"/>
          <w:i w:val="false"/>
          <w:color w:val="000000"/>
          <w:sz w:val="28"/>
        </w:rPr>
        <w:t xml:space="preserve">
      2. Иные вопросы, связанные с определением результата подсчета голосов,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664"/>
    <w:p>
      <w:pPr>
        <w:spacing w:after="0"/>
        <w:ind w:left="0"/>
        <w:jc w:val="both"/>
      </w:pPr>
      <w:r>
        <w:rPr>
          <w:rFonts w:ascii="Times New Roman"/>
          <w:b/>
          <w:i w:val="false"/>
          <w:color w:val="000000"/>
          <w:sz w:val="28"/>
        </w:rPr>
        <w:t>Статья 63. Повторное голосование</w:t>
      </w:r>
    </w:p>
    <w:bookmarkStart w:name="z1196" w:id="665"/>
    <w:p>
      <w:pPr>
        <w:spacing w:after="0"/>
        <w:ind w:left="0"/>
        <w:jc w:val="both"/>
      </w:pPr>
      <w:r>
        <w:rPr>
          <w:rFonts w:ascii="Times New Roman"/>
          <w:b w:val="false"/>
          <w:i w:val="false"/>
          <w:color w:val="000000"/>
          <w:sz w:val="28"/>
        </w:rPr>
        <w:t xml:space="preserve">
      1. Если в избирательный бюллетень было включено более двух кандидатов в Президенты и ни один из них не был избран, Центральная избирательная комиссия назначает повторное голосование по выборам Президента по двум кандидатам, получившим наибольшее количество голосов. В случае выбытия одного из кандидатов в избирательный бюллетень включается следующий кандидат, получивший большее количество голосов. </w:t>
      </w:r>
    </w:p>
    <w:bookmarkEnd w:id="665"/>
    <w:bookmarkStart w:name="z1197" w:id="666"/>
    <w:p>
      <w:pPr>
        <w:spacing w:after="0"/>
        <w:ind w:left="0"/>
        <w:jc w:val="both"/>
      </w:pPr>
      <w:r>
        <w:rPr>
          <w:rFonts w:ascii="Times New Roman"/>
          <w:b w:val="false"/>
          <w:i w:val="false"/>
          <w:color w:val="000000"/>
          <w:sz w:val="28"/>
        </w:rPr>
        <w:t xml:space="preserve">
      2. Повторное голосование проводится не позднее чем в двухмесячный срок с соблюдением требований настоящего Конституционного закона. О проведении повторного голосования сообщается в средствах массовой информации. </w:t>
      </w:r>
    </w:p>
    <w:bookmarkEnd w:id="666"/>
    <w:bookmarkStart w:name="z1198" w:id="667"/>
    <w:p>
      <w:pPr>
        <w:spacing w:after="0"/>
        <w:ind w:left="0"/>
        <w:jc w:val="both"/>
      </w:pPr>
      <w:r>
        <w:rPr>
          <w:rFonts w:ascii="Times New Roman"/>
          <w:b w:val="false"/>
          <w:i w:val="false"/>
          <w:color w:val="000000"/>
          <w:sz w:val="28"/>
        </w:rPr>
        <w:t xml:space="preserve">
      3. Исключен Конституционным законом РК от 06.11.1998 </w:t>
      </w:r>
      <w:r>
        <w:rPr>
          <w:rFonts w:ascii="Times New Roman"/>
          <w:b w:val="false"/>
          <w:i w:val="false"/>
          <w:color w:val="000000"/>
          <w:sz w:val="28"/>
        </w:rPr>
        <w:t>№ 285</w:t>
      </w:r>
      <w:r>
        <w:rPr>
          <w:rFonts w:ascii="Times New Roman"/>
          <w:b w:val="false"/>
          <w:i w:val="false"/>
          <w:color w:val="000000"/>
          <w:sz w:val="28"/>
        </w:rPr>
        <w:t>.</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Конституционными законами РК от 06.11.1998 </w:t>
      </w:r>
      <w:r>
        <w:rPr>
          <w:rFonts w:ascii="Times New Roman"/>
          <w:b w:val="false"/>
          <w:i w:val="false"/>
          <w:color w:val="000000"/>
          <w:sz w:val="28"/>
        </w:rPr>
        <w:t>№ 285</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Повторные выборы</w:t>
      </w:r>
    </w:p>
    <w:bookmarkStart w:name="z1199" w:id="668"/>
    <w:p>
      <w:pPr>
        <w:spacing w:after="0"/>
        <w:ind w:left="0"/>
        <w:jc w:val="both"/>
      </w:pPr>
      <w:r>
        <w:rPr>
          <w:rFonts w:ascii="Times New Roman"/>
          <w:b w:val="false"/>
          <w:i w:val="false"/>
          <w:color w:val="000000"/>
          <w:sz w:val="28"/>
        </w:rPr>
        <w:t xml:space="preserve">
      1. Если выборы Президента были признаны недействительными либо повторное голосование не позволило определить избранного Президента, Центральная избирательная комиссия назначает повторные выборы Президента.  </w:t>
      </w:r>
    </w:p>
    <w:bookmarkEnd w:id="668"/>
    <w:bookmarkStart w:name="z1200" w:id="669"/>
    <w:p>
      <w:pPr>
        <w:spacing w:after="0"/>
        <w:ind w:left="0"/>
        <w:jc w:val="both"/>
      </w:pPr>
      <w:r>
        <w:rPr>
          <w:rFonts w:ascii="Times New Roman"/>
          <w:b w:val="false"/>
          <w:i w:val="false"/>
          <w:color w:val="000000"/>
          <w:sz w:val="28"/>
        </w:rPr>
        <w:t xml:space="preserve">
      2. Повторные выборы проводятся не позднее чем в двухмесячный срок после первоначальных выборов. Голосование проводится на тех же избирательных участках и по спискам, составленным для проведения первоначальных выборов. </w:t>
      </w:r>
    </w:p>
    <w:bookmarkEnd w:id="669"/>
    <w:bookmarkStart w:name="z1201" w:id="670"/>
    <w:p>
      <w:pPr>
        <w:spacing w:after="0"/>
        <w:ind w:left="0"/>
        <w:jc w:val="both"/>
      </w:pPr>
      <w:r>
        <w:rPr>
          <w:rFonts w:ascii="Times New Roman"/>
          <w:b w:val="false"/>
          <w:i w:val="false"/>
          <w:color w:val="000000"/>
          <w:sz w:val="28"/>
        </w:rPr>
        <w:t xml:space="preserve">
      3. Формирование составов избирательных комиссий, выдвижение и регистрация кандидатов в Президенты, другие избирательные мероприятия осуществляются в порядке, установленном настоящим Конституционным законом. При этом сокращенные сроки избирательных мероприятий определяются Центральной избирательной комиссией. </w:t>
      </w:r>
    </w:p>
    <w:bookmarkEnd w:id="670"/>
    <w:bookmarkStart w:name="z1202" w:id="671"/>
    <w:p>
      <w:pPr>
        <w:spacing w:after="0"/>
        <w:ind w:left="0"/>
        <w:jc w:val="both"/>
      </w:pPr>
      <w:r>
        <w:rPr>
          <w:rFonts w:ascii="Times New Roman"/>
          <w:b w:val="false"/>
          <w:i w:val="false"/>
          <w:color w:val="000000"/>
          <w:sz w:val="28"/>
        </w:rPr>
        <w:t>
      4. О проведении повторных выборов сообщается в средствах массовой информации.</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Установление и опубликование итогов выборов Президента Республики</w:t>
      </w:r>
    </w:p>
    <w:bookmarkStart w:name="z1203" w:id="672"/>
    <w:p>
      <w:pPr>
        <w:spacing w:after="0"/>
        <w:ind w:left="0"/>
        <w:jc w:val="both"/>
      </w:pPr>
      <w:r>
        <w:rPr>
          <w:rFonts w:ascii="Times New Roman"/>
          <w:b w:val="false"/>
          <w:i w:val="false"/>
          <w:color w:val="000000"/>
          <w:sz w:val="28"/>
        </w:rPr>
        <w:t xml:space="preserve">
      1. Центральная избирательная комиссия на основании протоколов территориальных избирательных комиссий не позднее чем в семидневный срок после выборов устанавливает итоги выборов Президента и принимает соответствующее постановление. </w:t>
      </w:r>
    </w:p>
    <w:bookmarkEnd w:id="672"/>
    <w:bookmarkStart w:name="z1204" w:id="673"/>
    <w:p>
      <w:pPr>
        <w:spacing w:after="0"/>
        <w:ind w:left="0"/>
        <w:jc w:val="both"/>
      </w:pPr>
      <w:r>
        <w:rPr>
          <w:rFonts w:ascii="Times New Roman"/>
          <w:b w:val="false"/>
          <w:i w:val="false"/>
          <w:color w:val="000000"/>
          <w:sz w:val="28"/>
        </w:rPr>
        <w:t xml:space="preserve">
      2. Избранным Президентом Республики считается кандидат: </w:t>
      </w:r>
    </w:p>
    <w:bookmarkEnd w:id="673"/>
    <w:bookmarkStart w:name="z1205" w:id="674"/>
    <w:p>
      <w:pPr>
        <w:spacing w:after="0"/>
        <w:ind w:left="0"/>
        <w:jc w:val="both"/>
      </w:pPr>
      <w:r>
        <w:rPr>
          <w:rFonts w:ascii="Times New Roman"/>
          <w:b w:val="false"/>
          <w:i w:val="false"/>
          <w:color w:val="000000"/>
          <w:sz w:val="28"/>
        </w:rPr>
        <w:t xml:space="preserve">
      1) набравший более пятидесяти процентов голосов избирателей, принявших участие в голосовании; </w:t>
      </w:r>
    </w:p>
    <w:bookmarkEnd w:id="674"/>
    <w:bookmarkStart w:name="z1206" w:id="675"/>
    <w:p>
      <w:pPr>
        <w:spacing w:after="0"/>
        <w:ind w:left="0"/>
        <w:jc w:val="both"/>
      </w:pPr>
      <w:r>
        <w:rPr>
          <w:rFonts w:ascii="Times New Roman"/>
          <w:b w:val="false"/>
          <w:i w:val="false"/>
          <w:color w:val="000000"/>
          <w:sz w:val="28"/>
        </w:rPr>
        <w:t xml:space="preserve">
      2) набравший при повторном голосовании большее число голосов избирателей, принявших участие в голосовании, по сравнению с другим кандидатом; </w:t>
      </w:r>
    </w:p>
    <w:bookmarkEnd w:id="675"/>
    <w:bookmarkStart w:name="z1207" w:id="676"/>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676"/>
    <w:bookmarkStart w:name="z1208" w:id="677"/>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Президента Республики,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Конституционными законами РК от 6 ноября 1998 г. </w:t>
      </w:r>
      <w:r>
        <w:rPr>
          <w:rFonts w:ascii="Times New Roman"/>
          <w:b w:val="false"/>
          <w:i w:val="false"/>
          <w:color w:val="000000"/>
          <w:sz w:val="28"/>
        </w:rPr>
        <w:t>№ 285</w:t>
      </w:r>
      <w:r>
        <w:rPr>
          <w:rFonts w:ascii="Times New Roman"/>
          <w:b w:val="false"/>
          <w:i w:val="false"/>
          <w:color w:val="ff0000"/>
          <w:sz w:val="28"/>
        </w:rPr>
        <w:t xml:space="preserve">;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 Регистрация избранного Президента Республики </w:t>
      </w:r>
    </w:p>
    <w:bookmarkStart w:name="z1209" w:id="678"/>
    <w:p>
      <w:pPr>
        <w:spacing w:after="0"/>
        <w:ind w:left="0"/>
        <w:jc w:val="both"/>
      </w:pPr>
      <w:r>
        <w:rPr>
          <w:rFonts w:ascii="Times New Roman"/>
          <w:b w:val="false"/>
          <w:i w:val="false"/>
          <w:color w:val="000000"/>
          <w:sz w:val="28"/>
        </w:rPr>
        <w:t xml:space="preserve">
      1. Центральная избирательная комиссия на основании протоколов территориальных избирательных комиссий в семидневный срок со дня проведения выборов регистрирует избранного Президента Республики. </w:t>
      </w:r>
    </w:p>
    <w:bookmarkEnd w:id="678"/>
    <w:bookmarkStart w:name="z1210" w:id="679"/>
    <w:p>
      <w:pPr>
        <w:spacing w:after="0"/>
        <w:ind w:left="0"/>
        <w:jc w:val="both"/>
      </w:pPr>
      <w:r>
        <w:rPr>
          <w:rFonts w:ascii="Times New Roman"/>
          <w:b w:val="false"/>
          <w:i w:val="false"/>
          <w:color w:val="000000"/>
          <w:sz w:val="28"/>
        </w:rPr>
        <w:t xml:space="preserve">
      2. Центральная избирательная комиссия по представлению соответствующих избирательных комиссий, по обращениям граждан может отказать в регистрации избранного Президента, если на не менее чем одной четвертой части от общего числа участков или административно-территориальных единиц: </w:t>
      </w:r>
    </w:p>
    <w:bookmarkEnd w:id="679"/>
    <w:bookmarkStart w:name="z1211" w:id="680"/>
    <w:p>
      <w:pPr>
        <w:spacing w:after="0"/>
        <w:ind w:left="0"/>
        <w:jc w:val="both"/>
      </w:pPr>
      <w:r>
        <w:rPr>
          <w:rFonts w:ascii="Times New Roman"/>
          <w:b w:val="false"/>
          <w:i w:val="false"/>
          <w:color w:val="000000"/>
          <w:sz w:val="28"/>
        </w:rPr>
        <w:t xml:space="preserve">
      1) выборы были признаны недействительными; </w:t>
      </w:r>
    </w:p>
    <w:bookmarkEnd w:id="680"/>
    <w:bookmarkStart w:name="z1212" w:id="681"/>
    <w:p>
      <w:pPr>
        <w:spacing w:after="0"/>
        <w:ind w:left="0"/>
        <w:jc w:val="both"/>
      </w:pPr>
      <w:r>
        <w:rPr>
          <w:rFonts w:ascii="Times New Roman"/>
          <w:b w:val="false"/>
          <w:i w:val="false"/>
          <w:color w:val="000000"/>
          <w:sz w:val="28"/>
        </w:rPr>
        <w:t xml:space="preserve">
      2) либо если в ходе их или при подсчете голосов либо определении результатов голосования имели место нарушения настоящего Конституционного закона. </w:t>
      </w:r>
    </w:p>
    <w:bookmarkEnd w:id="681"/>
    <w:bookmarkStart w:name="z1462" w:id="682"/>
    <w:p>
      <w:pPr>
        <w:spacing w:after="0"/>
        <w:ind w:left="0"/>
        <w:jc w:val="both"/>
      </w:pPr>
      <w:r>
        <w:rPr>
          <w:rFonts w:ascii="Times New Roman"/>
          <w:b w:val="false"/>
          <w:i w:val="false"/>
          <w:color w:val="000000"/>
          <w:sz w:val="28"/>
        </w:rPr>
        <w:t>
      3. Решение Центральной избирательной комиссии, принятое в порядке, предусмотренном пунктом 2 настоящей статьи, в течение десяти дней со дня его принятия может быть обжаловано кандидатом в Президенты в Верховный Суд, который в десятидневный срок принимает окончательное решение.</w:t>
      </w:r>
    </w:p>
    <w:bookmarkEnd w:id="682"/>
    <w:p>
      <w:pPr>
        <w:spacing w:after="0"/>
        <w:ind w:left="0"/>
        <w:jc w:val="both"/>
      </w:pPr>
      <w:r>
        <w:rPr>
          <w:rFonts w:ascii="Times New Roman"/>
          <w:b/>
          <w:i w:val="false"/>
          <w:color w:val="000000"/>
          <w:sz w:val="28"/>
        </w:rPr>
        <w:t>Статья 66-1. Проведение внеочередных выборов Президента Республики</w:t>
      </w:r>
    </w:p>
    <w:p>
      <w:pPr>
        <w:spacing w:after="0"/>
        <w:ind w:left="0"/>
        <w:jc w:val="both"/>
      </w:pPr>
      <w:r>
        <w:rPr>
          <w:rFonts w:ascii="Times New Roman"/>
          <w:b w:val="false"/>
          <w:i w:val="false"/>
          <w:color w:val="000000"/>
          <w:sz w:val="28"/>
        </w:rPr>
        <w:t xml:space="preserve">
      Внеочередные президентские выборы проводятся в соответствии с правилами, </w:t>
      </w:r>
      <w:r>
        <w:rPr>
          <w:rFonts w:ascii="Times New Roman"/>
          <w:b w:val="false"/>
          <w:i w:val="false"/>
          <w:color w:val="000000"/>
          <w:sz w:val="28"/>
        </w:rPr>
        <w:t>установленными</w:t>
      </w:r>
      <w:r>
        <w:rPr>
          <w:rFonts w:ascii="Times New Roman"/>
          <w:b w:val="false"/>
          <w:i w:val="false"/>
          <w:color w:val="000000"/>
          <w:sz w:val="28"/>
        </w:rPr>
        <w:t xml:space="preserve"> настоящим Конституционным законом для очередных выборов Президента. Сроки проведения избирательных мероприятий определяются Центральной избирательной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66-1 в соответствии с Конституционным законом РК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Проведение внеочередных выборов Президента Республики</w:t>
      </w:r>
    </w:p>
    <w:p>
      <w:pPr>
        <w:spacing w:after="0"/>
        <w:ind w:left="0"/>
        <w:jc w:val="both"/>
      </w:pPr>
      <w:r>
        <w:rPr>
          <w:rFonts w:ascii="Times New Roman"/>
          <w:b w:val="false"/>
          <w:i w:val="false"/>
          <w:color w:val="ff0000"/>
          <w:sz w:val="28"/>
        </w:rPr>
        <w:t xml:space="preserve">
      Сноска. Статья 67 исключена Конституционным законом РК от 06.11.1998 </w:t>
      </w:r>
      <w:r>
        <w:rPr>
          <w:rFonts w:ascii="Times New Roman"/>
          <w:b w:val="false"/>
          <w:i w:val="false"/>
          <w:color w:val="ff0000"/>
          <w:sz w:val="28"/>
        </w:rPr>
        <w:t>№ 285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68. Рассмотрение Конституционным Судом Республики вопроса о правильности проведения выборов Президента Республики </w:t>
      </w:r>
    </w:p>
    <w:p>
      <w:pPr>
        <w:spacing w:after="0"/>
        <w:ind w:left="0"/>
        <w:jc w:val="both"/>
      </w:pPr>
      <w:r>
        <w:rPr>
          <w:rFonts w:ascii="Times New Roman"/>
          <w:b w:val="false"/>
          <w:i w:val="false"/>
          <w:color w:val="ff0000"/>
          <w:sz w:val="28"/>
        </w:rPr>
        <w:t xml:space="preserve">
      Сноска. Заголовок статьи 68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1463" w:id="683"/>
    <w:p>
      <w:pPr>
        <w:spacing w:after="0"/>
        <w:ind w:left="0"/>
        <w:jc w:val="both"/>
      </w:pPr>
      <w:r>
        <w:rPr>
          <w:rFonts w:ascii="Times New Roman"/>
          <w:b w:val="false"/>
          <w:i w:val="false"/>
          <w:color w:val="000000"/>
          <w:sz w:val="28"/>
        </w:rPr>
        <w:t>
      1. По обращению Президента Республики, Председателя Сената, Председателя Мажилиса, не менее одной пятой части от общего числа депутатов Парламента, Премьер-Министра, которое может быть подано в течение десяти дней после подведения итогов выборов, Конституционный Суд решает в случае спора вопрос о правильности проведения выборов Президента Республики. В этом случае вступление в должность Президента Республики приостанавливается на период рассмотрения обращения.</w:t>
      </w:r>
    </w:p>
    <w:bookmarkEnd w:id="683"/>
    <w:bookmarkStart w:name="z1213" w:id="684"/>
    <w:p>
      <w:pPr>
        <w:spacing w:after="0"/>
        <w:ind w:left="0"/>
        <w:jc w:val="both"/>
      </w:pPr>
      <w:r>
        <w:rPr>
          <w:rFonts w:ascii="Times New Roman"/>
          <w:b w:val="false"/>
          <w:i w:val="false"/>
          <w:color w:val="000000"/>
          <w:sz w:val="28"/>
        </w:rPr>
        <w:t xml:space="preserve">
      2. Центральная избирательная комиссия в случае возникновения спора о правильности проведения выборов Президента Республики передает материалы, связанные с подготовкой и проведением выборов, в Конституционный Суд. </w:t>
      </w:r>
    </w:p>
    <w:bookmarkEnd w:id="684"/>
    <w:bookmarkStart w:name="z139" w:id="685"/>
    <w:p>
      <w:pPr>
        <w:spacing w:after="0"/>
        <w:ind w:left="0"/>
        <w:jc w:val="both"/>
      </w:pPr>
      <w:r>
        <w:rPr>
          <w:rFonts w:ascii="Times New Roman"/>
          <w:b w:val="false"/>
          <w:i w:val="false"/>
          <w:color w:val="000000"/>
          <w:sz w:val="28"/>
        </w:rPr>
        <w:t xml:space="preserve">
      3. В случае признания Конституционным Судом не соответствующими Конституции выборов Президента Республики на тех участках (административно-территориальных единицах), где были установлены нарушения Конституции, Центральная избирательная комиссия принимает решение о признании недействительными выборов на соответствующих участках (административно-территориальных единицах) и проведении в течение двух месяцев повторного голосования на тех участках (административно-территориальных единицах), где выборы были признаны недействительными. </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78" w:id="686"/>
    <w:p>
      <w:pPr>
        <w:spacing w:after="0"/>
        <w:ind w:left="0"/>
        <w:jc w:val="left"/>
      </w:pPr>
      <w:r>
        <w:rPr>
          <w:rFonts w:ascii="Times New Roman"/>
          <w:b/>
          <w:i w:val="false"/>
          <w:color w:val="000000"/>
        </w:rPr>
        <w:t xml:space="preserve"> Глава 11. Выборы депутатов</w:t>
      </w:r>
      <w:r>
        <w:br/>
      </w:r>
      <w:r>
        <w:rPr>
          <w:rFonts w:ascii="Times New Roman"/>
          <w:b/>
          <w:i w:val="false"/>
          <w:color w:val="000000"/>
        </w:rPr>
        <w:t>Сената Парламента Республики</w:t>
      </w:r>
    </w:p>
    <w:bookmarkEnd w:id="686"/>
    <w:p>
      <w:pPr>
        <w:spacing w:after="0"/>
        <w:ind w:left="0"/>
        <w:jc w:val="both"/>
      </w:pPr>
      <w:r>
        <w:rPr>
          <w:rFonts w:ascii="Times New Roman"/>
          <w:b/>
          <w:i w:val="false"/>
          <w:color w:val="000000"/>
          <w:sz w:val="28"/>
        </w:rPr>
        <w:t xml:space="preserve">Статья 69. Назначение выборов депутатов Сената </w:t>
      </w:r>
    </w:p>
    <w:bookmarkStart w:name="z1214" w:id="687"/>
    <w:p>
      <w:pPr>
        <w:spacing w:after="0"/>
        <w:ind w:left="0"/>
        <w:jc w:val="both"/>
      </w:pPr>
      <w:r>
        <w:rPr>
          <w:rFonts w:ascii="Times New Roman"/>
          <w:b w:val="false"/>
          <w:i w:val="false"/>
          <w:color w:val="000000"/>
          <w:sz w:val="28"/>
        </w:rPr>
        <w:t xml:space="preserve">
      1. Основаниями для назначения: </w:t>
      </w:r>
    </w:p>
    <w:bookmarkEnd w:id="687"/>
    <w:bookmarkStart w:name="z1215" w:id="688"/>
    <w:p>
      <w:pPr>
        <w:spacing w:after="0"/>
        <w:ind w:left="0"/>
        <w:jc w:val="both"/>
      </w:pPr>
      <w:r>
        <w:rPr>
          <w:rFonts w:ascii="Times New Roman"/>
          <w:b w:val="false"/>
          <w:i w:val="false"/>
          <w:color w:val="000000"/>
          <w:sz w:val="28"/>
        </w:rPr>
        <w:t xml:space="preserve">
      1) очередных выборов является окончание конституционного срока полномочий депутатов Сената; </w:t>
      </w:r>
    </w:p>
    <w:bookmarkEnd w:id="688"/>
    <w:bookmarkStart w:name="z1216" w:id="689"/>
    <w:p>
      <w:pPr>
        <w:spacing w:after="0"/>
        <w:ind w:left="0"/>
        <w:jc w:val="both"/>
      </w:pPr>
      <w:r>
        <w:rPr>
          <w:rFonts w:ascii="Times New Roman"/>
          <w:b w:val="false"/>
          <w:i w:val="false"/>
          <w:color w:val="000000"/>
          <w:sz w:val="28"/>
        </w:rPr>
        <w:t xml:space="preserve">
      2) внеочередных выборов - досрочное прекращение полномочий Парламента; образование соответствующих административно-территориальных единиц, не имеющих представительства в Сенате; </w:t>
      </w:r>
    </w:p>
    <w:bookmarkEnd w:id="689"/>
    <w:bookmarkStart w:name="z1217" w:id="690"/>
    <w:p>
      <w:pPr>
        <w:spacing w:after="0"/>
        <w:ind w:left="0"/>
        <w:jc w:val="both"/>
      </w:pPr>
      <w:r>
        <w:rPr>
          <w:rFonts w:ascii="Times New Roman"/>
          <w:b w:val="false"/>
          <w:i w:val="false"/>
          <w:color w:val="000000"/>
          <w:sz w:val="28"/>
        </w:rPr>
        <w:t xml:space="preserve">
      3) выборов депутатов вместо выбывших - досрочное прекращение полномочий депутата, лишение его мандата либо его кончина. </w:t>
      </w:r>
    </w:p>
    <w:bookmarkEnd w:id="690"/>
    <w:bookmarkStart w:name="z1464" w:id="691"/>
    <w:p>
      <w:pPr>
        <w:spacing w:after="0"/>
        <w:ind w:left="0"/>
        <w:jc w:val="both"/>
      </w:pPr>
      <w:r>
        <w:rPr>
          <w:rFonts w:ascii="Times New Roman"/>
          <w:b w:val="false"/>
          <w:i w:val="false"/>
          <w:color w:val="000000"/>
          <w:sz w:val="28"/>
        </w:rPr>
        <w:t>
      2. Выборы депутатов в случае, предусмотренном подпунктом 1) пункта 1 настоящей статьи, назначаются Президентом Республики не менее чем за четыре месяца до окончания конституционного срока полномочий депутатов Сената и проводятся не менее чем за два месяца до окончания конституционного срока их полномочий.</w:t>
      </w:r>
    </w:p>
    <w:bookmarkEnd w:id="691"/>
    <w:bookmarkStart w:name="z1465" w:id="692"/>
    <w:p>
      <w:pPr>
        <w:spacing w:after="0"/>
        <w:ind w:left="0"/>
        <w:jc w:val="both"/>
      </w:pPr>
      <w:r>
        <w:rPr>
          <w:rFonts w:ascii="Times New Roman"/>
          <w:b w:val="false"/>
          <w:i w:val="false"/>
          <w:color w:val="000000"/>
          <w:sz w:val="28"/>
        </w:rPr>
        <w:t>
      3. Выборы депутатов в случае досрочного прекращения полномочий Парламента назначаются Президентом Республики одновременно с принятием им решения о досрочном прекращении полномочий Парламента и проводятся в течение двух месяцев со дня досрочного прекращения полномочий Парламента.</w:t>
      </w:r>
    </w:p>
    <w:bookmarkEnd w:id="692"/>
    <w:p>
      <w:pPr>
        <w:spacing w:after="0"/>
        <w:ind w:left="0"/>
        <w:jc w:val="both"/>
      </w:pPr>
      <w:r>
        <w:rPr>
          <w:rFonts w:ascii="Times New Roman"/>
          <w:b w:val="false"/>
          <w:i w:val="false"/>
          <w:color w:val="000000"/>
          <w:sz w:val="28"/>
        </w:rPr>
        <w:t>
      Моментом начала срока, в течение которого должны быть проведены внеочередные выборы депутатов, является день введения в действие акта Президента Республики о роспуске Парламента. Этот срок заканчивается с истечением двух месяцев. Если окончание срока приходится на месяц, в котором нет соответствующего числа, то срок истекает в последний день этого месяца.</w:t>
      </w:r>
    </w:p>
    <w:bookmarkStart w:name="z1537" w:id="693"/>
    <w:p>
      <w:pPr>
        <w:spacing w:after="0"/>
        <w:ind w:left="0"/>
        <w:jc w:val="both"/>
      </w:pPr>
      <w:r>
        <w:rPr>
          <w:rFonts w:ascii="Times New Roman"/>
          <w:b w:val="false"/>
          <w:i w:val="false"/>
          <w:color w:val="000000"/>
          <w:sz w:val="28"/>
        </w:rPr>
        <w:t>
      Выборы депутатов в случае образования соответствующей административно-территориальной единицы, не имеющей представительства в Сенате Парламента, назначаются Президентом не позднее трех месяцев со дня образования административно-территориальной единицы и проводятся в течение двух месяцев со дня назначения выборов.</w:t>
      </w:r>
    </w:p>
    <w:bookmarkEnd w:id="693"/>
    <w:bookmarkStart w:name="z1466" w:id="694"/>
    <w:p>
      <w:pPr>
        <w:spacing w:after="0"/>
        <w:ind w:left="0"/>
        <w:jc w:val="both"/>
      </w:pPr>
      <w:r>
        <w:rPr>
          <w:rFonts w:ascii="Times New Roman"/>
          <w:b w:val="false"/>
          <w:i w:val="false"/>
          <w:color w:val="000000"/>
          <w:sz w:val="28"/>
        </w:rPr>
        <w:t>
      4. В случаях, предусмотренных подпунктом 3) пункта 1 настоящей статьи, выборы депутатов вместо выбывших назначаются Центральной избирательной комиссией не позднее двух месяцев с момента досрочного прекращения, лишения мандата депутата либо его кончины.</w:t>
      </w:r>
    </w:p>
    <w:bookmarkEnd w:id="694"/>
    <w:bookmarkStart w:name="z1218" w:id="695"/>
    <w:p>
      <w:pPr>
        <w:spacing w:after="0"/>
        <w:ind w:left="0"/>
        <w:jc w:val="both"/>
      </w:pPr>
      <w:r>
        <w:rPr>
          <w:rFonts w:ascii="Times New Roman"/>
          <w:b w:val="false"/>
          <w:i w:val="false"/>
          <w:color w:val="000000"/>
          <w:sz w:val="28"/>
        </w:rPr>
        <w:t xml:space="preserve">
      5. Выборы депутатов Сената назначаются с учетом требований пункта 3 статьи 41 </w:t>
      </w:r>
      <w:r>
        <w:rPr>
          <w:rFonts w:ascii="Times New Roman"/>
          <w:b w:val="false"/>
          <w:i w:val="false"/>
          <w:color w:val="000000"/>
          <w:sz w:val="28"/>
        </w:rPr>
        <w:t>Конституции</w:t>
      </w:r>
      <w:r>
        <w:rPr>
          <w:rFonts w:ascii="Times New Roman"/>
          <w:b w:val="false"/>
          <w:i w:val="false"/>
          <w:color w:val="000000"/>
          <w:sz w:val="28"/>
        </w:rPr>
        <w:t xml:space="preserve"> и не могут совпадать по срокам с выборами депутатов Мажилиса Парламента. </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Требования, предъявляемые к кандидатам в депутаты Сената </w:t>
      </w:r>
    </w:p>
    <w:p>
      <w:pPr>
        <w:spacing w:after="0"/>
        <w:ind w:left="0"/>
        <w:jc w:val="both"/>
      </w:pPr>
      <w:r>
        <w:rPr>
          <w:rFonts w:ascii="Times New Roman"/>
          <w:b w:val="false"/>
          <w:i w:val="false"/>
          <w:color w:val="000000"/>
          <w:sz w:val="28"/>
        </w:rPr>
        <w:t xml:space="preserve">
      Для избрания депутатом Сената гражданин должен удовлетворять требованиям, установленным пунктом 4 статьи 51 </w:t>
      </w:r>
      <w:r>
        <w:rPr>
          <w:rFonts w:ascii="Times New Roman"/>
          <w:b w:val="false"/>
          <w:i w:val="false"/>
          <w:color w:val="000000"/>
          <w:sz w:val="28"/>
        </w:rPr>
        <w:t>Конституции</w:t>
      </w:r>
      <w:r>
        <w:rPr>
          <w:rFonts w:ascii="Times New Roman"/>
          <w:b w:val="false"/>
          <w:i w:val="false"/>
          <w:color w:val="000000"/>
          <w:sz w:val="28"/>
        </w:rPr>
        <w:t xml:space="preserve">, а также обладать избирательным правом в соответствии с пунктами 2 и 3 статьи 33 </w:t>
      </w:r>
      <w:r>
        <w:rPr>
          <w:rFonts w:ascii="Times New Roman"/>
          <w:b w:val="false"/>
          <w:i w:val="false"/>
          <w:color w:val="000000"/>
          <w:sz w:val="28"/>
        </w:rPr>
        <w:t>Конституции</w:t>
      </w:r>
      <w:r>
        <w:rPr>
          <w:rFonts w:ascii="Times New Roman"/>
          <w:b w:val="false"/>
          <w:i w:val="false"/>
          <w:color w:val="000000"/>
          <w:sz w:val="28"/>
        </w:rPr>
        <w:t xml:space="preserve">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Конституционными законами РК от 14 апреля 2004 г. </w:t>
      </w:r>
      <w:r>
        <w:rPr>
          <w:rFonts w:ascii="Times New Roman"/>
          <w:b w:val="false"/>
          <w:i w:val="false"/>
          <w:color w:val="000000"/>
          <w:sz w:val="28"/>
        </w:rPr>
        <w:t>№ 545</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Выдвижение кандидатов в депутаты Сената</w:t>
      </w:r>
    </w:p>
    <w:bookmarkStart w:name="z1219" w:id="696"/>
    <w:p>
      <w:pPr>
        <w:spacing w:after="0"/>
        <w:ind w:left="0"/>
        <w:jc w:val="both"/>
      </w:pPr>
      <w:r>
        <w:rPr>
          <w:rFonts w:ascii="Times New Roman"/>
          <w:b w:val="false"/>
          <w:i w:val="false"/>
          <w:color w:val="000000"/>
          <w:sz w:val="28"/>
        </w:rPr>
        <w:t xml:space="preserve">
      1. Выдвижение кандидатов в депутаты Сената начинается со дня, следующего за днем назначения выборов, и заканчивается в восемнадцать часов по местному времени за месяц до дня проведения выборов. </w:t>
      </w:r>
    </w:p>
    <w:bookmarkEnd w:id="696"/>
    <w:bookmarkStart w:name="z1220" w:id="697"/>
    <w:p>
      <w:pPr>
        <w:spacing w:after="0"/>
        <w:ind w:left="0"/>
        <w:jc w:val="both"/>
      </w:pPr>
      <w:r>
        <w:rPr>
          <w:rFonts w:ascii="Times New Roman"/>
          <w:b w:val="false"/>
          <w:i w:val="false"/>
          <w:color w:val="000000"/>
          <w:sz w:val="28"/>
        </w:rPr>
        <w:t xml:space="preserve">
      2. Выдвижение кандидатов в депутаты Сената проводится: </w:t>
      </w:r>
    </w:p>
    <w:bookmarkEnd w:id="697"/>
    <w:bookmarkStart w:name="z1221" w:id="698"/>
    <w:p>
      <w:pPr>
        <w:spacing w:after="0"/>
        <w:ind w:left="0"/>
        <w:jc w:val="both"/>
      </w:pPr>
      <w:r>
        <w:rPr>
          <w:rFonts w:ascii="Times New Roman"/>
          <w:b w:val="false"/>
          <w:i w:val="false"/>
          <w:color w:val="000000"/>
          <w:sz w:val="28"/>
        </w:rPr>
        <w:t xml:space="preserve">
      1) на сессиях областного (городов республиканского значения и столицы), городского, районных маслихатов. Политические партии, иные общественные объединения через своих представителей в маслихатах предлагают кандидатуры в депутаты Сената Парламента Республики Казахстан. При этом от нескольких маслихатов может быть выдвинут один кандидат; </w:t>
      </w:r>
    </w:p>
    <w:bookmarkEnd w:id="698"/>
    <w:bookmarkStart w:name="z1222" w:id="699"/>
    <w:p>
      <w:pPr>
        <w:spacing w:after="0"/>
        <w:ind w:left="0"/>
        <w:jc w:val="both"/>
      </w:pPr>
      <w:r>
        <w:rPr>
          <w:rFonts w:ascii="Times New Roman"/>
          <w:b w:val="false"/>
          <w:i w:val="false"/>
          <w:color w:val="000000"/>
          <w:sz w:val="28"/>
        </w:rPr>
        <w:t xml:space="preserve">
      2) в порядке самовыдвижения. </w:t>
      </w:r>
    </w:p>
    <w:bookmarkEnd w:id="699"/>
    <w:bookmarkStart w:name="z1223" w:id="700"/>
    <w:p>
      <w:pPr>
        <w:spacing w:after="0"/>
        <w:ind w:left="0"/>
        <w:jc w:val="both"/>
      </w:pPr>
      <w:r>
        <w:rPr>
          <w:rFonts w:ascii="Times New Roman"/>
          <w:b w:val="false"/>
          <w:i w:val="false"/>
          <w:color w:val="000000"/>
          <w:sz w:val="28"/>
        </w:rPr>
        <w:t xml:space="preserve">
      3. Кандидатом в депутаты Сената может быть выдвинут депутат маслихата, а также гражданин, проживающий на территории соответствующей области, города республиканского значения или столицы Республики. </w:t>
      </w:r>
    </w:p>
    <w:bookmarkEnd w:id="700"/>
    <w:bookmarkStart w:name="z1224" w:id="701"/>
    <w:p>
      <w:pPr>
        <w:spacing w:after="0"/>
        <w:ind w:left="0"/>
        <w:jc w:val="both"/>
      </w:pPr>
      <w:r>
        <w:rPr>
          <w:rFonts w:ascii="Times New Roman"/>
          <w:b w:val="false"/>
          <w:i w:val="false"/>
          <w:color w:val="000000"/>
          <w:sz w:val="28"/>
        </w:rPr>
        <w:t xml:space="preserve">
      4. Решение о выдвижении кандидата в депутаты Сената принимается большинством голосов от общего числа депутатов соответствующего маслихата: </w:t>
      </w:r>
    </w:p>
    <w:bookmarkEnd w:id="701"/>
    <w:bookmarkStart w:name="z1225" w:id="702"/>
    <w:p>
      <w:pPr>
        <w:spacing w:after="0"/>
        <w:ind w:left="0"/>
        <w:jc w:val="both"/>
      </w:pPr>
      <w:r>
        <w:rPr>
          <w:rFonts w:ascii="Times New Roman"/>
          <w:b w:val="false"/>
          <w:i w:val="false"/>
          <w:color w:val="000000"/>
          <w:sz w:val="28"/>
        </w:rPr>
        <w:t xml:space="preserve">
      1) доводится до сведения выдвинутого кандидата; </w:t>
      </w:r>
    </w:p>
    <w:bookmarkEnd w:id="702"/>
    <w:bookmarkStart w:name="z1226" w:id="703"/>
    <w:p>
      <w:pPr>
        <w:spacing w:after="0"/>
        <w:ind w:left="0"/>
        <w:jc w:val="both"/>
      </w:pPr>
      <w:r>
        <w:rPr>
          <w:rFonts w:ascii="Times New Roman"/>
          <w:b w:val="false"/>
          <w:i w:val="false"/>
          <w:color w:val="000000"/>
          <w:sz w:val="28"/>
        </w:rPr>
        <w:t xml:space="preserve">
      2) вместе с заявлением кандидата о согласии баллотироваться направляется в избирательную комиссию соответственно области, города республиканского значения и столицы Республики. </w:t>
      </w:r>
    </w:p>
    <w:bookmarkEnd w:id="703"/>
    <w:bookmarkStart w:name="z1227" w:id="704"/>
    <w:p>
      <w:pPr>
        <w:spacing w:after="0"/>
        <w:ind w:left="0"/>
        <w:jc w:val="both"/>
      </w:pPr>
      <w:r>
        <w:rPr>
          <w:rFonts w:ascii="Times New Roman"/>
          <w:b w:val="false"/>
          <w:i w:val="false"/>
          <w:color w:val="000000"/>
          <w:sz w:val="28"/>
        </w:rPr>
        <w:t xml:space="preserve">
      5. Самовыдвижение кандидатов в депутаты Сената производится гражданами путем подачи в соответствующую территориальную избирательную комиссию заявления о намерении баллотироваться кандидатом в депутаты Сената по данной административно-территориальной единице. </w:t>
      </w:r>
    </w:p>
    <w:bookmarkEnd w:id="704"/>
    <w:bookmarkStart w:name="z1228" w:id="705"/>
    <w:p>
      <w:pPr>
        <w:spacing w:after="0"/>
        <w:ind w:left="0"/>
        <w:jc w:val="both"/>
      </w:pPr>
      <w:r>
        <w:rPr>
          <w:rFonts w:ascii="Times New Roman"/>
          <w:b w:val="false"/>
          <w:i w:val="false"/>
          <w:color w:val="000000"/>
          <w:sz w:val="28"/>
        </w:rPr>
        <w:t xml:space="preserve">
      6. Областная, городская (города республиканского значения или столицы Республики) избирательная комиссия в течение трех дней устанавливает соответствие кандидата предъявляемым к нему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Конституционным законом требованиям и на основании указанных в подпункте 2) пункта 4, пункте 5 настоящей статьи документов о его выдвижении в трехдневный срок со дня окончания проверки выдает ему подписные листы для сбора подписей выборщиков. </w:t>
      </w:r>
    </w:p>
    <w:bookmarkEnd w:id="705"/>
    <w:bookmarkStart w:name="z1229" w:id="706"/>
    <w:p>
      <w:pPr>
        <w:spacing w:after="0"/>
        <w:ind w:left="0"/>
        <w:jc w:val="both"/>
      </w:pPr>
      <w:r>
        <w:rPr>
          <w:rFonts w:ascii="Times New Roman"/>
          <w:b w:val="false"/>
          <w:i w:val="false"/>
          <w:color w:val="000000"/>
          <w:sz w:val="28"/>
        </w:rPr>
        <w:t>
      7. В случае если на день окончания срока регистрации кандидатов зарегистрировано менее двух кандидатов в депутаты Сената, Центральная избирательная комиссия по представлению соответствующей территориальной избирательной комиссии продлевает срок выдвижения кандидатов не более чем на двадцать дней.</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Сбор подписей в поддержку кандидата в депутаты Сената</w:t>
      </w:r>
    </w:p>
    <w:bookmarkStart w:name="z1230" w:id="707"/>
    <w:p>
      <w:pPr>
        <w:spacing w:after="0"/>
        <w:ind w:left="0"/>
        <w:jc w:val="both"/>
      </w:pPr>
      <w:r>
        <w:rPr>
          <w:rFonts w:ascii="Times New Roman"/>
          <w:b w:val="false"/>
          <w:i w:val="false"/>
          <w:color w:val="000000"/>
          <w:sz w:val="28"/>
        </w:rPr>
        <w:t xml:space="preserve">
      1. Кандидат в депутаты Сената должен быть поддержан не менее чем десятью процентами голосов от общего числа выборщиков, представляющих все маслихаты области, маслихат города республиканского значения или столицы Республики, но не более чем двадцатью пятью процентами голосов выборщиков от одного маслихата. </w:t>
      </w:r>
    </w:p>
    <w:bookmarkEnd w:id="707"/>
    <w:bookmarkStart w:name="z1231" w:id="708"/>
    <w:p>
      <w:pPr>
        <w:spacing w:after="0"/>
        <w:ind w:left="0"/>
        <w:jc w:val="both"/>
      </w:pPr>
      <w:r>
        <w:rPr>
          <w:rFonts w:ascii="Times New Roman"/>
          <w:b w:val="false"/>
          <w:i w:val="false"/>
          <w:color w:val="000000"/>
          <w:sz w:val="28"/>
        </w:rPr>
        <w:t xml:space="preserve">
      2. Поддержка выборщиков удостоверяется сбором их подписей. При этом каждый из выборщиков вправе поставить свою подпись в поддержку только одного кандидата в депутаты Сената. Подпись после регистрации кандидата в депутаты Сената отзывается только на основании решения суда. </w:t>
      </w:r>
    </w:p>
    <w:bookmarkEnd w:id="708"/>
    <w:bookmarkStart w:name="z1232" w:id="709"/>
    <w:p>
      <w:pPr>
        <w:spacing w:after="0"/>
        <w:ind w:left="0"/>
        <w:jc w:val="both"/>
      </w:pPr>
      <w:r>
        <w:rPr>
          <w:rFonts w:ascii="Times New Roman"/>
          <w:b w:val="false"/>
          <w:i w:val="false"/>
          <w:color w:val="000000"/>
          <w:sz w:val="28"/>
        </w:rPr>
        <w:t xml:space="preserve">
      3. Сбор подписей в поддержку кандидата в депутаты Сената организуется доверенными лицами и оформляется подписными листами, выдаваемыми соответственно областной, городской (города республиканского значения или столицы Республики) избирательной комиссией. </w:t>
      </w:r>
    </w:p>
    <w:bookmarkEnd w:id="709"/>
    <w:bookmarkStart w:name="z1233" w:id="710"/>
    <w:p>
      <w:pPr>
        <w:spacing w:after="0"/>
        <w:ind w:left="0"/>
        <w:jc w:val="both"/>
      </w:pPr>
      <w:r>
        <w:rPr>
          <w:rFonts w:ascii="Times New Roman"/>
          <w:b w:val="false"/>
          <w:i w:val="false"/>
          <w:color w:val="000000"/>
          <w:sz w:val="28"/>
        </w:rPr>
        <w:t xml:space="preserve">
      4. Каждый подписной лист должен иметь порядковый номер и включать в себя фамилию, имя, отчество кандидата и лица, собирающего подписи, личную подпись кандидата, а также графы, содержащие следующие сведения о ставящих свои подписи выборщиках: </w:t>
      </w:r>
    </w:p>
    <w:bookmarkEnd w:id="710"/>
    <w:bookmarkStart w:name="z1234" w:id="711"/>
    <w:p>
      <w:pPr>
        <w:spacing w:after="0"/>
        <w:ind w:left="0"/>
        <w:jc w:val="both"/>
      </w:pPr>
      <w:r>
        <w:rPr>
          <w:rFonts w:ascii="Times New Roman"/>
          <w:b w:val="false"/>
          <w:i w:val="false"/>
          <w:color w:val="000000"/>
          <w:sz w:val="28"/>
        </w:rPr>
        <w:t xml:space="preserve">
      1) фамилия, имя и отчество; </w:t>
      </w:r>
    </w:p>
    <w:bookmarkEnd w:id="711"/>
    <w:bookmarkStart w:name="z1235" w:id="712"/>
    <w:p>
      <w:pPr>
        <w:spacing w:after="0"/>
        <w:ind w:left="0"/>
        <w:jc w:val="both"/>
      </w:pPr>
      <w:r>
        <w:rPr>
          <w:rFonts w:ascii="Times New Roman"/>
          <w:b w:val="false"/>
          <w:i w:val="false"/>
          <w:color w:val="000000"/>
          <w:sz w:val="28"/>
        </w:rPr>
        <w:t xml:space="preserve">
      2) маслихат, депутатом которого он является; </w:t>
      </w:r>
    </w:p>
    <w:bookmarkEnd w:id="712"/>
    <w:bookmarkStart w:name="z1236" w:id="713"/>
    <w:p>
      <w:pPr>
        <w:spacing w:after="0"/>
        <w:ind w:left="0"/>
        <w:jc w:val="both"/>
      </w:pPr>
      <w:r>
        <w:rPr>
          <w:rFonts w:ascii="Times New Roman"/>
          <w:b w:val="false"/>
          <w:i w:val="false"/>
          <w:color w:val="000000"/>
          <w:sz w:val="28"/>
        </w:rPr>
        <w:t xml:space="preserve">
      3) число, месяц и год рождения; </w:t>
      </w:r>
    </w:p>
    <w:bookmarkEnd w:id="713"/>
    <w:bookmarkStart w:name="z1237" w:id="714"/>
    <w:p>
      <w:pPr>
        <w:spacing w:after="0"/>
        <w:ind w:left="0"/>
        <w:jc w:val="both"/>
      </w:pPr>
      <w:r>
        <w:rPr>
          <w:rFonts w:ascii="Times New Roman"/>
          <w:b w:val="false"/>
          <w:i w:val="false"/>
          <w:color w:val="000000"/>
          <w:sz w:val="28"/>
        </w:rPr>
        <w:t xml:space="preserve">
      4) адрес места жительства; </w:t>
      </w:r>
    </w:p>
    <w:bookmarkEnd w:id="714"/>
    <w:bookmarkStart w:name="z1238" w:id="715"/>
    <w:p>
      <w:pPr>
        <w:spacing w:after="0"/>
        <w:ind w:left="0"/>
        <w:jc w:val="both"/>
      </w:pPr>
      <w:r>
        <w:rPr>
          <w:rFonts w:ascii="Times New Roman"/>
          <w:b w:val="false"/>
          <w:i w:val="false"/>
          <w:color w:val="000000"/>
          <w:sz w:val="28"/>
        </w:rPr>
        <w:t xml:space="preserve">
      5) личная подпись. </w:t>
      </w:r>
    </w:p>
    <w:bookmarkEnd w:id="715"/>
    <w:bookmarkStart w:name="z1239" w:id="716"/>
    <w:p>
      <w:pPr>
        <w:spacing w:after="0"/>
        <w:ind w:left="0"/>
        <w:jc w:val="both"/>
      </w:pPr>
      <w:r>
        <w:rPr>
          <w:rFonts w:ascii="Times New Roman"/>
          <w:b w:val="false"/>
          <w:i w:val="false"/>
          <w:color w:val="000000"/>
          <w:sz w:val="28"/>
        </w:rPr>
        <w:t>
      5. Образец подписного листа утверждается Центральной избирательной комиссией.</w:t>
      </w:r>
    </w:p>
    <w:bookmarkEnd w:id="716"/>
    <w:bookmarkStart w:name="z1240" w:id="717"/>
    <w:p>
      <w:pPr>
        <w:spacing w:after="0"/>
        <w:ind w:left="0"/>
        <w:jc w:val="both"/>
      </w:pPr>
      <w:r>
        <w:rPr>
          <w:rFonts w:ascii="Times New Roman"/>
          <w:b w:val="false"/>
          <w:i w:val="false"/>
          <w:color w:val="000000"/>
          <w:sz w:val="28"/>
        </w:rPr>
        <w:t xml:space="preserve">
      6. Заполненные подписные листы сдаются соответственно в областную, городскую (города республиканского значения и столицы Республики) избирательную комиссию, которая в пятидневный срок осуществляет проверку достоверности собранных подписей с привлечением работников уполномоченного органа по документированию и выдаче паспортов и удостоверений личности и оформляет соответствующий протокол. </w:t>
      </w:r>
    </w:p>
    <w:bookmarkEnd w:id="717"/>
    <w:p>
      <w:pPr>
        <w:spacing w:after="0"/>
        <w:ind w:left="0"/>
        <w:jc w:val="both"/>
      </w:pPr>
      <w:r>
        <w:rPr>
          <w:rFonts w:ascii="Times New Roman"/>
          <w:b w:val="false"/>
          <w:i w:val="false"/>
          <w:color w:val="000000"/>
          <w:sz w:val="28"/>
        </w:rPr>
        <w:t xml:space="preserve">
      7. В случае, если в результате проверки достоверности подписей будет установлено, что свыше одного процента собранных подписей являются недостоверными, кандидату в депутаты Сената отказывается в регистрации.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Регистрация кандидатов в депутаты Сената</w:t>
      </w:r>
    </w:p>
    <w:bookmarkStart w:name="z1241" w:id="718"/>
    <w:p>
      <w:pPr>
        <w:spacing w:after="0"/>
        <w:ind w:left="0"/>
        <w:jc w:val="both"/>
      </w:pPr>
      <w:r>
        <w:rPr>
          <w:rFonts w:ascii="Times New Roman"/>
          <w:b w:val="false"/>
          <w:i w:val="false"/>
          <w:color w:val="000000"/>
          <w:sz w:val="28"/>
        </w:rPr>
        <w:t xml:space="preserve">
      1. Регистрация кандидатов в депутаты Сената осуществляется соответственно областными, городскими (городов республиканского значения и столицы) избирательными комиссиями. </w:t>
      </w:r>
    </w:p>
    <w:bookmarkEnd w:id="718"/>
    <w:bookmarkStart w:name="z1242" w:id="719"/>
    <w:p>
      <w:pPr>
        <w:spacing w:after="0"/>
        <w:ind w:left="0"/>
        <w:jc w:val="both"/>
      </w:pPr>
      <w:r>
        <w:rPr>
          <w:rFonts w:ascii="Times New Roman"/>
          <w:b w:val="false"/>
          <w:i w:val="false"/>
          <w:color w:val="000000"/>
          <w:sz w:val="28"/>
        </w:rPr>
        <w:t xml:space="preserve">
      2. Кандидат в депутаты Сената до регистрации и после его проверки на соответствие предъявляемым Конституцией и настоящим Конституционным законом требованиям, а также проверки собранных в его поддержку подписей вносит на счет Центральной избирательной комиссии в качестве депозита избирательный взнос в пятнадцатикратном размере установленной законодательством минимальной заработной платы. Внесенный взнос возвращается кандидату в случаях, если по итогам выборов кандидат избран депутатом Сената Парламента или по итогам голосования кандидат набрал не менее пяти процентов голосов выборщиков,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 </w:t>
      </w:r>
    </w:p>
    <w:bookmarkEnd w:id="719"/>
    <w:p>
      <w:pPr>
        <w:spacing w:after="0"/>
        <w:ind w:left="0"/>
        <w:jc w:val="both"/>
      </w:pPr>
      <w:r>
        <w:rPr>
          <w:rFonts w:ascii="Times New Roman"/>
          <w:b w:val="false"/>
          <w:i w:val="false"/>
          <w:color w:val="000000"/>
          <w:sz w:val="28"/>
        </w:rPr>
        <w:t xml:space="preserve">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bookmarkStart w:name="z596" w:id="720"/>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720"/>
    <w:bookmarkStart w:name="z597" w:id="721"/>
    <w:p>
      <w:pPr>
        <w:spacing w:after="0"/>
        <w:ind w:left="0"/>
        <w:jc w:val="both"/>
      </w:pPr>
      <w:r>
        <w:rPr>
          <w:rFonts w:ascii="Times New Roman"/>
          <w:b w:val="false"/>
          <w:i w:val="false"/>
          <w:color w:val="000000"/>
          <w:sz w:val="28"/>
        </w:rPr>
        <w:t>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четырех дней со дня получения требования.</w:t>
      </w:r>
    </w:p>
    <w:bookmarkEnd w:id="721"/>
    <w:bookmarkStart w:name="z1243" w:id="722"/>
    <w:p>
      <w:pPr>
        <w:spacing w:after="0"/>
        <w:ind w:left="0"/>
        <w:jc w:val="both"/>
      </w:pPr>
      <w:r>
        <w:rPr>
          <w:rFonts w:ascii="Times New Roman"/>
          <w:b w:val="false"/>
          <w:i w:val="false"/>
          <w:color w:val="000000"/>
          <w:sz w:val="28"/>
        </w:rPr>
        <w:t xml:space="preserve">
      3. Регистрация кандидатов в депутаты Сената начинается после получения всех необходимых документов и заканчивается в восемнадцать часов по местному времени за двадцать дней до дня выборов, если иное не установлено при назначении выборов. </w:t>
      </w:r>
    </w:p>
    <w:bookmarkEnd w:id="722"/>
    <w:bookmarkStart w:name="z1244" w:id="723"/>
    <w:p>
      <w:pPr>
        <w:spacing w:after="0"/>
        <w:ind w:left="0"/>
        <w:jc w:val="both"/>
      </w:pPr>
      <w:r>
        <w:rPr>
          <w:rFonts w:ascii="Times New Roman"/>
          <w:b w:val="false"/>
          <w:i w:val="false"/>
          <w:color w:val="000000"/>
          <w:sz w:val="28"/>
        </w:rPr>
        <w:t xml:space="preserve">
      4. Регистрация кандидата в депутаты Сената, выдвинутого от маслихата (маслихатов), осуществляется при наличии следующих документов: </w:t>
      </w:r>
    </w:p>
    <w:bookmarkEnd w:id="723"/>
    <w:bookmarkStart w:name="z1245" w:id="724"/>
    <w:p>
      <w:pPr>
        <w:spacing w:after="0"/>
        <w:ind w:left="0"/>
        <w:jc w:val="both"/>
      </w:pPr>
      <w:r>
        <w:rPr>
          <w:rFonts w:ascii="Times New Roman"/>
          <w:b w:val="false"/>
          <w:i w:val="false"/>
          <w:color w:val="000000"/>
          <w:sz w:val="28"/>
        </w:rPr>
        <w:t xml:space="preserve">
      1) решения областного, городского или районного маслихата о выдвижении кандидата в депутаты; </w:t>
      </w:r>
    </w:p>
    <w:bookmarkEnd w:id="724"/>
    <w:bookmarkStart w:name="z1246" w:id="725"/>
    <w:p>
      <w:pPr>
        <w:spacing w:after="0"/>
        <w:ind w:left="0"/>
        <w:jc w:val="both"/>
      </w:pPr>
      <w:r>
        <w:rPr>
          <w:rFonts w:ascii="Times New Roman"/>
          <w:b w:val="false"/>
          <w:i w:val="false"/>
          <w:color w:val="000000"/>
          <w:sz w:val="28"/>
        </w:rPr>
        <w:t xml:space="preserve">
      2) заявления о согласии баллотироваться кандидатом в депутаты; </w:t>
      </w:r>
    </w:p>
    <w:bookmarkEnd w:id="725"/>
    <w:bookmarkStart w:name="z1247" w:id="726"/>
    <w:p>
      <w:pPr>
        <w:spacing w:after="0"/>
        <w:ind w:left="0"/>
        <w:jc w:val="both"/>
      </w:pPr>
      <w:r>
        <w:rPr>
          <w:rFonts w:ascii="Times New Roman"/>
          <w:b w:val="false"/>
          <w:i w:val="false"/>
          <w:color w:val="000000"/>
          <w:sz w:val="28"/>
        </w:rPr>
        <w:t xml:space="preserve">
      3) протокола соответственно областной или городской (города республиканского значения и столицы Республики) избирательной комиссии о результатах проверки подписей выборщиков в поддержку кандидата; </w:t>
      </w:r>
    </w:p>
    <w:bookmarkEnd w:id="726"/>
    <w:bookmarkStart w:name="z1248" w:id="727"/>
    <w:p>
      <w:pPr>
        <w:spacing w:after="0"/>
        <w:ind w:left="0"/>
        <w:jc w:val="both"/>
      </w:pPr>
      <w:r>
        <w:rPr>
          <w:rFonts w:ascii="Times New Roman"/>
          <w:b w:val="false"/>
          <w:i w:val="false"/>
          <w:color w:val="000000"/>
          <w:sz w:val="28"/>
        </w:rPr>
        <w:t xml:space="preserve">
      4) биографических данных кандидата; </w:t>
      </w:r>
    </w:p>
    <w:bookmarkEnd w:id="727"/>
    <w:bookmarkStart w:name="z1249" w:id="728"/>
    <w:p>
      <w:pPr>
        <w:spacing w:after="0"/>
        <w:ind w:left="0"/>
        <w:jc w:val="both"/>
      </w:pPr>
      <w:r>
        <w:rPr>
          <w:rFonts w:ascii="Times New Roman"/>
          <w:b w:val="false"/>
          <w:i w:val="false"/>
          <w:color w:val="000000"/>
          <w:sz w:val="28"/>
        </w:rPr>
        <w:t xml:space="preserve">
      4-1)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728"/>
    <w:bookmarkStart w:name="z1250" w:id="729"/>
    <w:p>
      <w:pPr>
        <w:spacing w:after="0"/>
        <w:ind w:left="0"/>
        <w:jc w:val="both"/>
      </w:pPr>
      <w:r>
        <w:rPr>
          <w:rFonts w:ascii="Times New Roman"/>
          <w:b w:val="false"/>
          <w:i w:val="false"/>
          <w:color w:val="000000"/>
          <w:sz w:val="28"/>
        </w:rPr>
        <w:t>
      4-2) справки органа государственных доходов о сдаче кандидатом и его (ее) супругой (супругом) деклараций об активах и обязательствах;</w:t>
      </w:r>
    </w:p>
    <w:bookmarkEnd w:id="729"/>
    <w:bookmarkStart w:name="z1251" w:id="730"/>
    <w:p>
      <w:pPr>
        <w:spacing w:after="0"/>
        <w:ind w:left="0"/>
        <w:jc w:val="both"/>
      </w:pPr>
      <w:r>
        <w:rPr>
          <w:rFonts w:ascii="Times New Roman"/>
          <w:b w:val="false"/>
          <w:i w:val="false"/>
          <w:color w:val="000000"/>
          <w:sz w:val="28"/>
        </w:rPr>
        <w:t xml:space="preserve">
      5) документа, удостоверяющего внесение кандидатом избирательного взноса. </w:t>
      </w:r>
    </w:p>
    <w:bookmarkEnd w:id="730"/>
    <w:bookmarkStart w:name="z1252" w:id="731"/>
    <w:p>
      <w:pPr>
        <w:spacing w:after="0"/>
        <w:ind w:left="0"/>
        <w:jc w:val="both"/>
      </w:pPr>
      <w:r>
        <w:rPr>
          <w:rFonts w:ascii="Times New Roman"/>
          <w:b w:val="false"/>
          <w:i w:val="false"/>
          <w:color w:val="000000"/>
          <w:sz w:val="28"/>
        </w:rPr>
        <w:t xml:space="preserve">
      5. Регистрация кандидата в депутаты Сената в случае его самовыдвижения осуществляется при наличии следующих документов: </w:t>
      </w:r>
    </w:p>
    <w:bookmarkEnd w:id="731"/>
    <w:bookmarkStart w:name="z1253" w:id="732"/>
    <w:p>
      <w:pPr>
        <w:spacing w:after="0"/>
        <w:ind w:left="0"/>
        <w:jc w:val="both"/>
      </w:pPr>
      <w:r>
        <w:rPr>
          <w:rFonts w:ascii="Times New Roman"/>
          <w:b w:val="false"/>
          <w:i w:val="false"/>
          <w:color w:val="000000"/>
          <w:sz w:val="28"/>
        </w:rPr>
        <w:t xml:space="preserve">
      1) заявления гражданина о намерении баллотироваться кандидатом в депутаты; </w:t>
      </w:r>
    </w:p>
    <w:bookmarkEnd w:id="732"/>
    <w:bookmarkStart w:name="z1254" w:id="733"/>
    <w:p>
      <w:pPr>
        <w:spacing w:after="0"/>
        <w:ind w:left="0"/>
        <w:jc w:val="both"/>
      </w:pPr>
      <w:r>
        <w:rPr>
          <w:rFonts w:ascii="Times New Roman"/>
          <w:b w:val="false"/>
          <w:i w:val="false"/>
          <w:color w:val="000000"/>
          <w:sz w:val="28"/>
        </w:rPr>
        <w:t xml:space="preserve">
      2) протокола соответственно областной или городской (города республиканского значения и столицы Республики) избирательной комиссии о результатах проверки подписей выборщиков в поддержку кандидата; </w:t>
      </w:r>
    </w:p>
    <w:bookmarkEnd w:id="733"/>
    <w:bookmarkStart w:name="z1255" w:id="734"/>
    <w:p>
      <w:pPr>
        <w:spacing w:after="0"/>
        <w:ind w:left="0"/>
        <w:jc w:val="both"/>
      </w:pPr>
      <w:r>
        <w:rPr>
          <w:rFonts w:ascii="Times New Roman"/>
          <w:b w:val="false"/>
          <w:i w:val="false"/>
          <w:color w:val="000000"/>
          <w:sz w:val="28"/>
        </w:rPr>
        <w:t xml:space="preserve">
      3) биографических данных о кандидате; </w:t>
      </w:r>
    </w:p>
    <w:bookmarkEnd w:id="734"/>
    <w:bookmarkStart w:name="z1256" w:id="735"/>
    <w:p>
      <w:pPr>
        <w:spacing w:after="0"/>
        <w:ind w:left="0"/>
        <w:jc w:val="both"/>
      </w:pPr>
      <w:r>
        <w:rPr>
          <w:rFonts w:ascii="Times New Roman"/>
          <w:b w:val="false"/>
          <w:i w:val="false"/>
          <w:color w:val="000000"/>
          <w:sz w:val="28"/>
        </w:rPr>
        <w:t xml:space="preserve">
      3-1)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735"/>
    <w:bookmarkStart w:name="z1257" w:id="736"/>
    <w:p>
      <w:pPr>
        <w:spacing w:after="0"/>
        <w:ind w:left="0"/>
        <w:jc w:val="both"/>
      </w:pPr>
      <w:r>
        <w:rPr>
          <w:rFonts w:ascii="Times New Roman"/>
          <w:b w:val="false"/>
          <w:i w:val="false"/>
          <w:color w:val="000000"/>
          <w:sz w:val="28"/>
        </w:rPr>
        <w:t>
      3-2) справки органа государственных доходов о сдаче кандидатом и его (ее) супругой (супругом) деклараций об активах и обязательствах;</w:t>
      </w:r>
    </w:p>
    <w:bookmarkEnd w:id="736"/>
    <w:bookmarkStart w:name="z1258" w:id="737"/>
    <w:p>
      <w:pPr>
        <w:spacing w:after="0"/>
        <w:ind w:left="0"/>
        <w:jc w:val="both"/>
      </w:pPr>
      <w:r>
        <w:rPr>
          <w:rFonts w:ascii="Times New Roman"/>
          <w:b w:val="false"/>
          <w:i w:val="false"/>
          <w:color w:val="000000"/>
          <w:sz w:val="28"/>
        </w:rPr>
        <w:t xml:space="preserve">
      4) документа, подтверждающего внесение кандидатом избирательного взноса. </w:t>
      </w:r>
    </w:p>
    <w:bookmarkEnd w:id="737"/>
    <w:bookmarkStart w:name="z1259" w:id="738"/>
    <w:p>
      <w:pPr>
        <w:spacing w:after="0"/>
        <w:ind w:left="0"/>
        <w:jc w:val="both"/>
      </w:pPr>
      <w:r>
        <w:rPr>
          <w:rFonts w:ascii="Times New Roman"/>
          <w:b w:val="false"/>
          <w:i w:val="false"/>
          <w:color w:val="000000"/>
          <w:sz w:val="28"/>
        </w:rPr>
        <w:t xml:space="preserve">
      6. Областная или городская (города республиканского значения и столицы Республики) избирательная комиссия: </w:t>
      </w:r>
    </w:p>
    <w:bookmarkEnd w:id="738"/>
    <w:bookmarkStart w:name="z1260" w:id="739"/>
    <w:p>
      <w:pPr>
        <w:spacing w:after="0"/>
        <w:ind w:left="0"/>
        <w:jc w:val="both"/>
      </w:pPr>
      <w:r>
        <w:rPr>
          <w:rFonts w:ascii="Times New Roman"/>
          <w:b w:val="false"/>
          <w:i w:val="false"/>
          <w:color w:val="000000"/>
          <w:sz w:val="28"/>
        </w:rPr>
        <w:t xml:space="preserve">
      1) при регистрации кандидатов в депутаты Сената выдает им соответствующее удостоверение; </w:t>
      </w:r>
    </w:p>
    <w:bookmarkEnd w:id="739"/>
    <w:bookmarkStart w:name="z1261" w:id="740"/>
    <w:p>
      <w:pPr>
        <w:spacing w:after="0"/>
        <w:ind w:left="0"/>
        <w:jc w:val="both"/>
      </w:pPr>
      <w:r>
        <w:rPr>
          <w:rFonts w:ascii="Times New Roman"/>
          <w:b w:val="false"/>
          <w:i w:val="false"/>
          <w:color w:val="000000"/>
          <w:sz w:val="28"/>
        </w:rPr>
        <w:t xml:space="preserve">
      2) не позднее чем на седьмой день после регистрации кандидатов в депутаты Сената публикует в средствах массовой информации сообщение о регистрации с указанием фамилии, имени, отчества, года рождения, занимаемой должности (занятия), места работы и жительства каждого кандидата, а также, в зависимости от усмотрения кандидата, сведений о его принадлежности к общественному объединению и национальной принадлежности; </w:t>
      </w:r>
    </w:p>
    <w:bookmarkEnd w:id="740"/>
    <w:bookmarkStart w:name="z1262" w:id="741"/>
    <w:p>
      <w:pPr>
        <w:spacing w:after="0"/>
        <w:ind w:left="0"/>
        <w:jc w:val="both"/>
      </w:pPr>
      <w:r>
        <w:rPr>
          <w:rFonts w:ascii="Times New Roman"/>
          <w:b w:val="false"/>
          <w:i w:val="false"/>
          <w:color w:val="000000"/>
          <w:sz w:val="28"/>
        </w:rPr>
        <w:t xml:space="preserve">
      3) отказывает в регистрации кандидата или отменяет решение о его регистрации в случае: </w:t>
      </w:r>
    </w:p>
    <w:bookmarkEnd w:id="741"/>
    <w:bookmarkStart w:name="z1263" w:id="742"/>
    <w:p>
      <w:pPr>
        <w:spacing w:after="0"/>
        <w:ind w:left="0"/>
        <w:jc w:val="both"/>
      </w:pPr>
      <w:r>
        <w:rPr>
          <w:rFonts w:ascii="Times New Roman"/>
          <w:b w:val="false"/>
          <w:i w:val="false"/>
          <w:color w:val="000000"/>
          <w:sz w:val="28"/>
        </w:rPr>
        <w:t>
      нарушения кандидатом правил выдвижения</w:t>
      </w:r>
      <w:r>
        <w:rPr>
          <w:rFonts w:ascii="Times New Roman"/>
          <w:b w:val="false"/>
          <w:i/>
          <w:color w:val="000000"/>
          <w:sz w:val="28"/>
        </w:rPr>
        <w:t xml:space="preserve">, </w:t>
      </w:r>
      <w:r>
        <w:rPr>
          <w:rFonts w:ascii="Times New Roman"/>
          <w:b w:val="false"/>
          <w:i w:val="false"/>
          <w:color w:val="000000"/>
          <w:sz w:val="28"/>
        </w:rPr>
        <w:t xml:space="preserve">непредставления необходимых документов для регистрации; </w:t>
      </w:r>
    </w:p>
    <w:bookmarkEnd w:id="742"/>
    <w:bookmarkStart w:name="z1264" w:id="743"/>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bookmarkEnd w:id="743"/>
    <w:bookmarkStart w:name="z1265" w:id="744"/>
    <w:p>
      <w:pPr>
        <w:spacing w:after="0"/>
        <w:ind w:left="0"/>
        <w:jc w:val="both"/>
      </w:pPr>
      <w:r>
        <w:rPr>
          <w:rFonts w:ascii="Times New Roman"/>
          <w:b w:val="false"/>
          <w:i w:val="false"/>
          <w:color w:val="000000"/>
          <w:sz w:val="28"/>
        </w:rPr>
        <w:t>
      использования кандидатом должностного или служебного положения в своей предвыборной кампании;</w:t>
      </w:r>
    </w:p>
    <w:bookmarkEnd w:id="744"/>
    <w:p>
      <w:pPr>
        <w:spacing w:after="0"/>
        <w:ind w:left="0"/>
        <w:jc w:val="both"/>
      </w:pPr>
      <w:r>
        <w:rPr>
          <w:rFonts w:ascii="Times New Roman"/>
          <w:b w:val="false"/>
          <w:i w:val="false"/>
          <w:color w:val="000000"/>
          <w:sz w:val="28"/>
        </w:rPr>
        <w:t xml:space="preserve">
      проведения кандидатом предвыборной агитации до окончания срока регистрации кандидатов; </w:t>
      </w:r>
    </w:p>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bookmarkStart w:name="z135" w:id="745"/>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коррупции.</w:t>
      </w:r>
    </w:p>
    <w:bookmarkEnd w:id="745"/>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bookmarkStart w:name="z1266" w:id="746"/>
    <w:p>
      <w:pPr>
        <w:spacing w:after="0"/>
        <w:ind w:left="0"/>
        <w:jc w:val="both"/>
      </w:pPr>
      <w:r>
        <w:rPr>
          <w:rFonts w:ascii="Times New Roman"/>
          <w:b w:val="false"/>
          <w:i w:val="false"/>
          <w:color w:val="000000"/>
          <w:sz w:val="28"/>
        </w:rPr>
        <w:t xml:space="preserve">
      7. Отказ в регистрации кандидата или отмена решения о регистрации могут быть обжалованы в семидневный срок в Центральную избирательную комиссию или в суд выдвинувшим его маслихатом (маслихатами) или лично кандидатом. При этом жалоба рассматривается в семидневный срок со дня ее подачи. </w:t>
      </w:r>
    </w:p>
    <w:bookmarkEnd w:id="746"/>
    <w:bookmarkStart w:name="z1467" w:id="747"/>
    <w:p>
      <w:pPr>
        <w:spacing w:after="0"/>
        <w:ind w:left="0"/>
        <w:jc w:val="both"/>
      </w:pPr>
      <w:r>
        <w:rPr>
          <w:rFonts w:ascii="Times New Roman"/>
          <w:b w:val="false"/>
          <w:i w:val="false"/>
          <w:color w:val="000000"/>
          <w:sz w:val="28"/>
        </w:rPr>
        <w:t>
      8. О регистрации кандидатов в депутаты Сената соответствующая территориальная избирательная комиссия составляет протокол, который в трехдневный срок представляется в Центральную избирательную комиссию.</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 от 08.05.1998 </w:t>
      </w:r>
      <w:r>
        <w:rPr>
          <w:rFonts w:ascii="Times New Roman"/>
          <w:b w:val="false"/>
          <w:i w:val="false"/>
          <w:color w:val="000000"/>
          <w:sz w:val="28"/>
        </w:rPr>
        <w:t>№ 222</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28.06.1999 </w:t>
      </w:r>
      <w:r>
        <w:rPr>
          <w:rFonts w:ascii="Times New Roman"/>
          <w:b w:val="false"/>
          <w:i w:val="false"/>
          <w:color w:val="000000"/>
          <w:sz w:val="28"/>
        </w:rPr>
        <w:t>№ 407</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Снятие кандидатуры, отмена решения о выдвижении кандидатом в депутаты Сената</w:t>
      </w:r>
    </w:p>
    <w:bookmarkStart w:name="z1267" w:id="748"/>
    <w:p>
      <w:pPr>
        <w:spacing w:after="0"/>
        <w:ind w:left="0"/>
        <w:jc w:val="both"/>
      </w:pPr>
      <w:r>
        <w:rPr>
          <w:rFonts w:ascii="Times New Roman"/>
          <w:b w:val="false"/>
          <w:i w:val="false"/>
          <w:color w:val="000000"/>
          <w:sz w:val="28"/>
        </w:rPr>
        <w:t xml:space="preserve">
      1. Кандидат в депутаты Сената в период до регистрации и за два дня до голосования может снять свою кандидатуру, обратившись с письменным заявлением об этом соответственно в областную, городскую (города республиканского значения и столицы Республики) избирательную комиссию. </w:t>
      </w:r>
    </w:p>
    <w:bookmarkEnd w:id="748"/>
    <w:bookmarkStart w:name="z1268" w:id="749"/>
    <w:p>
      <w:pPr>
        <w:spacing w:after="0"/>
        <w:ind w:left="0"/>
        <w:jc w:val="both"/>
      </w:pPr>
      <w:r>
        <w:rPr>
          <w:rFonts w:ascii="Times New Roman"/>
          <w:b w:val="false"/>
          <w:i w:val="false"/>
          <w:color w:val="000000"/>
          <w:sz w:val="28"/>
        </w:rPr>
        <w:t xml:space="preserve">
      2. Выдвинувший кандидата маслихат (маслихаты) в период до регистрации и после нее, за исключением последних двух дней до голосования, может отменить свое решение о выдвижении кандидата, обратившись с представлением соответственно в областную, городскую (города республиканского значения и столицы Республики) избирательную комиссию. </w:t>
      </w:r>
    </w:p>
    <w:bookmarkEnd w:id="749"/>
    <w:bookmarkStart w:name="z1269" w:id="750"/>
    <w:p>
      <w:pPr>
        <w:spacing w:after="0"/>
        <w:ind w:left="0"/>
        <w:jc w:val="both"/>
      </w:pPr>
      <w:r>
        <w:rPr>
          <w:rFonts w:ascii="Times New Roman"/>
          <w:b w:val="false"/>
          <w:i w:val="false"/>
          <w:color w:val="000000"/>
          <w:sz w:val="28"/>
        </w:rPr>
        <w:t xml:space="preserve">
      3. В этих случаях соответствующая избирательная комиссия не производит регистрацию кандидата либо отменяет решение о регистрации кандидата. </w:t>
      </w:r>
    </w:p>
    <w:bookmarkEnd w:id="750"/>
    <w:bookmarkStart w:name="z1270" w:id="751"/>
    <w:p>
      <w:pPr>
        <w:spacing w:after="0"/>
        <w:ind w:left="0"/>
        <w:jc w:val="both"/>
      </w:pPr>
      <w:r>
        <w:rPr>
          <w:rFonts w:ascii="Times New Roman"/>
          <w:b w:val="false"/>
          <w:i w:val="false"/>
          <w:color w:val="000000"/>
          <w:sz w:val="28"/>
        </w:rPr>
        <w:t>
      4. Если снятие кандидатуры или отмена решения о выдвижении кандидата были произведены без вынуждающих к тому обстоятельств, территориальная избирательная комиссия вправе отнести на счет кандидата либо соответственно выдвинувшего его маслихата часть понесенных из средств республиканского бюджета расходов на проведение избирательной кампании.</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75. Размер избирательного фонда кандидата в депутаты Сената </w:t>
      </w:r>
    </w:p>
    <w:p>
      <w:pPr>
        <w:spacing w:after="0"/>
        <w:ind w:left="0"/>
        <w:jc w:val="both"/>
      </w:pPr>
      <w:r>
        <w:rPr>
          <w:rFonts w:ascii="Times New Roman"/>
          <w:b w:val="false"/>
          <w:i w:val="false"/>
          <w:color w:val="000000"/>
          <w:sz w:val="28"/>
        </w:rPr>
        <w:t xml:space="preserve">
      Избирательный фонд кандидата образуют: </w:t>
      </w:r>
    </w:p>
    <w:bookmarkStart w:name="z1271" w:id="752"/>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размер минимальной заработной платы более чем в двести раз; </w:t>
      </w:r>
    </w:p>
    <w:bookmarkEnd w:id="752"/>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размер минимальной заработной платы более чем в пятьсот раз.</w:t>
      </w:r>
    </w:p>
    <w:bookmarkStart w:name="z1538" w:id="753"/>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двадцать пять раз и юридического лица Республики Казахстан – в совокупности более чем в пятьдесят раз.</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 в редакции Конституционного закона РК от 14 апреля 2004 г.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76. Выдвижение кандидатов в депутаты Сената вместо выбывших после окончания срока регистрации </w:t>
      </w:r>
    </w:p>
    <w:bookmarkStart w:name="z1273" w:id="754"/>
    <w:p>
      <w:pPr>
        <w:spacing w:after="0"/>
        <w:ind w:left="0"/>
        <w:jc w:val="both"/>
      </w:pPr>
      <w:r>
        <w:rPr>
          <w:rFonts w:ascii="Times New Roman"/>
          <w:b w:val="false"/>
          <w:i w:val="false"/>
          <w:color w:val="000000"/>
          <w:sz w:val="28"/>
        </w:rPr>
        <w:t xml:space="preserve">
      1. В случае если в результате выбытия кандидатов после окончания срока регистрации остается менее двух кандидатов в депутаты Сената, Центральная избирательная комиссия по представлению соответствующей областной (города республиканского значения и столицы), городской избирательной комиссии своим постановлением продлевает срок выборов, но не более чем на два месяца. </w:t>
      </w:r>
    </w:p>
    <w:bookmarkEnd w:id="754"/>
    <w:bookmarkStart w:name="z1274" w:id="755"/>
    <w:p>
      <w:pPr>
        <w:spacing w:after="0"/>
        <w:ind w:left="0"/>
        <w:jc w:val="both"/>
      </w:pPr>
      <w:r>
        <w:rPr>
          <w:rFonts w:ascii="Times New Roman"/>
          <w:b w:val="false"/>
          <w:i w:val="false"/>
          <w:color w:val="000000"/>
          <w:sz w:val="28"/>
        </w:rPr>
        <w:t>
      2. В этом случае выдвижение кандидатов в депутаты Сената осуществляется в соответствии с правилами, установленными настоящим Конституционным законом.</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77. Порядок проведения совместного заседания выборщиков по выборам депутатов Сената </w:t>
      </w:r>
    </w:p>
    <w:bookmarkStart w:name="z1275" w:id="756"/>
    <w:p>
      <w:pPr>
        <w:spacing w:after="0"/>
        <w:ind w:left="0"/>
        <w:jc w:val="both"/>
      </w:pPr>
      <w:r>
        <w:rPr>
          <w:rFonts w:ascii="Times New Roman"/>
          <w:b w:val="false"/>
          <w:i w:val="false"/>
          <w:color w:val="000000"/>
          <w:sz w:val="28"/>
        </w:rPr>
        <w:t xml:space="preserve">
      1. Выборы депутатов Сената проводятся на совместном заседании выборщиков. </w:t>
      </w:r>
    </w:p>
    <w:bookmarkEnd w:id="756"/>
    <w:bookmarkStart w:name="z1276" w:id="757"/>
    <w:p>
      <w:pPr>
        <w:spacing w:after="0"/>
        <w:ind w:left="0"/>
        <w:jc w:val="both"/>
      </w:pPr>
      <w:r>
        <w:rPr>
          <w:rFonts w:ascii="Times New Roman"/>
          <w:b w:val="false"/>
          <w:i w:val="false"/>
          <w:color w:val="000000"/>
          <w:sz w:val="28"/>
        </w:rPr>
        <w:t xml:space="preserve">
      2. Совместное заседание правомочно, если на нем присутствует более пятидесяти процентов от числа избранных депутатов, представляющих все маслихаты соответственно области, маслихат города республиканского значения или столицы Республики. </w:t>
      </w:r>
    </w:p>
    <w:bookmarkEnd w:id="757"/>
    <w:bookmarkStart w:name="z1277" w:id="758"/>
    <w:p>
      <w:pPr>
        <w:spacing w:after="0"/>
        <w:ind w:left="0"/>
        <w:jc w:val="both"/>
      </w:pPr>
      <w:r>
        <w:rPr>
          <w:rFonts w:ascii="Times New Roman"/>
          <w:b w:val="false"/>
          <w:i w:val="false"/>
          <w:color w:val="000000"/>
          <w:sz w:val="28"/>
        </w:rPr>
        <w:t>
      3. Голосование по выборам депутата Сената на совместном заседании считается состоявшимся, если в нем приняло участие более пятидесяти процентов присутствующих выборщиков.</w:t>
      </w:r>
    </w:p>
    <w:bookmarkEnd w:id="758"/>
    <w:bookmarkStart w:name="z1278" w:id="759"/>
    <w:p>
      <w:pPr>
        <w:spacing w:after="0"/>
        <w:ind w:left="0"/>
        <w:jc w:val="both"/>
      </w:pPr>
      <w:r>
        <w:rPr>
          <w:rFonts w:ascii="Times New Roman"/>
          <w:b w:val="false"/>
          <w:i w:val="false"/>
          <w:color w:val="000000"/>
          <w:sz w:val="28"/>
        </w:rPr>
        <w:t xml:space="preserve">
      4. Председательствующим на совместном заседании является соответственно председатель областного, городского (города республиканского значения и столицы Республики) маслихата. </w:t>
      </w:r>
    </w:p>
    <w:bookmarkEnd w:id="759"/>
    <w:bookmarkStart w:name="z1279" w:id="760"/>
    <w:p>
      <w:pPr>
        <w:spacing w:after="0"/>
        <w:ind w:left="0"/>
        <w:jc w:val="both"/>
      </w:pPr>
      <w:r>
        <w:rPr>
          <w:rFonts w:ascii="Times New Roman"/>
          <w:b w:val="false"/>
          <w:i w:val="false"/>
          <w:color w:val="000000"/>
          <w:sz w:val="28"/>
        </w:rPr>
        <w:t xml:space="preserve">
      5. На совместном заседании выборщиков присутствуют председатель и члены соответственно областной, городской (города республиканского значения и столицы Республики) избирательной комиссии. </w:t>
      </w:r>
    </w:p>
    <w:bookmarkEnd w:id="760"/>
    <w:bookmarkStart w:name="z1280" w:id="761"/>
    <w:p>
      <w:pPr>
        <w:spacing w:after="0"/>
        <w:ind w:left="0"/>
        <w:jc w:val="both"/>
      </w:pPr>
      <w:r>
        <w:rPr>
          <w:rFonts w:ascii="Times New Roman"/>
          <w:b w:val="false"/>
          <w:i w:val="false"/>
          <w:color w:val="000000"/>
          <w:sz w:val="28"/>
        </w:rPr>
        <w:t>
      6. В помещении, где проводится совместное заседание выборщиков соответственно областной, городской (города республиканского значения и столицы Республики) избирательной комиссией, организуется пункт для голосования по выборам депутата Сената.</w:t>
      </w:r>
    </w:p>
    <w:bookmarkEnd w:id="761"/>
    <w:bookmarkStart w:name="z1281" w:id="762"/>
    <w:p>
      <w:pPr>
        <w:spacing w:after="0"/>
        <w:ind w:left="0"/>
        <w:jc w:val="both"/>
      </w:pPr>
      <w:r>
        <w:rPr>
          <w:rFonts w:ascii="Times New Roman"/>
          <w:b w:val="false"/>
          <w:i w:val="false"/>
          <w:color w:val="000000"/>
          <w:sz w:val="28"/>
        </w:rPr>
        <w:t xml:space="preserve">
      7. Документом, удостоверяющим проведение совместного заседания по выборам депутатов Сената, является протокол совместного заседания, представляемый председателем соответствующего маслихата соответственно областной, городской (города республиканского значения и столицы Республики) избирательной комиссии. </w:t>
      </w:r>
    </w:p>
    <w:bookmarkEnd w:id="762"/>
    <w:bookmarkStart w:name="z1282" w:id="763"/>
    <w:p>
      <w:pPr>
        <w:spacing w:after="0"/>
        <w:ind w:left="0"/>
        <w:jc w:val="both"/>
      </w:pPr>
      <w:r>
        <w:rPr>
          <w:rFonts w:ascii="Times New Roman"/>
          <w:b w:val="false"/>
          <w:i w:val="false"/>
          <w:color w:val="000000"/>
          <w:sz w:val="28"/>
        </w:rPr>
        <w:t>
      8. Совместное заседание закрывается после оглашения председателем соответственно областной, городской (города республиканского значения и столицы Республики) избирательной комиссией результатов голосования по выборам депутата Сената.</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78. Подсчет голосов на выборах депутата Сената </w:t>
      </w:r>
    </w:p>
    <w:bookmarkStart w:name="z1283" w:id="764"/>
    <w:p>
      <w:pPr>
        <w:spacing w:after="0"/>
        <w:ind w:left="0"/>
        <w:jc w:val="both"/>
      </w:pPr>
      <w:r>
        <w:rPr>
          <w:rFonts w:ascii="Times New Roman"/>
          <w:b w:val="false"/>
          <w:i w:val="false"/>
          <w:color w:val="000000"/>
          <w:sz w:val="28"/>
        </w:rPr>
        <w:t xml:space="preserve">
      1. Результаты подсчета голосов на выборах депутата Сената устанавливаются на заседании соответственно областной, городской (города республиканского значения и столицы Республики) избирательной комиссии, проводимом в пункте для голосования. </w:t>
      </w:r>
    </w:p>
    <w:bookmarkEnd w:id="764"/>
    <w:bookmarkStart w:name="z1284" w:id="765"/>
    <w:p>
      <w:pPr>
        <w:spacing w:after="0"/>
        <w:ind w:left="0"/>
        <w:jc w:val="both"/>
      </w:pPr>
      <w:r>
        <w:rPr>
          <w:rFonts w:ascii="Times New Roman"/>
          <w:b w:val="false"/>
          <w:i w:val="false"/>
          <w:color w:val="000000"/>
          <w:sz w:val="28"/>
        </w:rPr>
        <w:t xml:space="preserve">
      2. Областная, городская (города республиканского значения и столицы Республики) избирательная комиссия по результатам голосования составляет протокол подсчета голосов по выборам депутата Сената, который: </w:t>
      </w:r>
    </w:p>
    <w:bookmarkEnd w:id="765"/>
    <w:bookmarkStart w:name="z1285" w:id="766"/>
    <w:p>
      <w:pPr>
        <w:spacing w:after="0"/>
        <w:ind w:left="0"/>
        <w:jc w:val="both"/>
      </w:pPr>
      <w:r>
        <w:rPr>
          <w:rFonts w:ascii="Times New Roman"/>
          <w:b w:val="false"/>
          <w:i w:val="false"/>
          <w:color w:val="000000"/>
          <w:sz w:val="28"/>
        </w:rPr>
        <w:t xml:space="preserve">
      1) подписывается председателем и членами избирательной комиссии; </w:t>
      </w:r>
    </w:p>
    <w:bookmarkEnd w:id="766"/>
    <w:bookmarkStart w:name="z1286" w:id="767"/>
    <w:p>
      <w:pPr>
        <w:spacing w:after="0"/>
        <w:ind w:left="0"/>
        <w:jc w:val="both"/>
      </w:pPr>
      <w:r>
        <w:rPr>
          <w:rFonts w:ascii="Times New Roman"/>
          <w:b w:val="false"/>
          <w:i w:val="false"/>
          <w:color w:val="000000"/>
          <w:sz w:val="28"/>
        </w:rPr>
        <w:t xml:space="preserve">
      2) оглашается на совместном заседании выборщиков; </w:t>
      </w:r>
    </w:p>
    <w:bookmarkEnd w:id="767"/>
    <w:bookmarkStart w:name="z1287" w:id="768"/>
    <w:p>
      <w:pPr>
        <w:spacing w:after="0"/>
        <w:ind w:left="0"/>
        <w:jc w:val="both"/>
      </w:pPr>
      <w:r>
        <w:rPr>
          <w:rFonts w:ascii="Times New Roman"/>
          <w:b w:val="false"/>
          <w:i w:val="false"/>
          <w:color w:val="000000"/>
          <w:sz w:val="28"/>
        </w:rPr>
        <w:t xml:space="preserve">
      3) пересылается в Центральную избирательную комиссию не более чем в двухдневный срок со дня выборов. </w:t>
      </w:r>
    </w:p>
    <w:bookmarkEnd w:id="768"/>
    <w:bookmarkStart w:name="z1288" w:id="769"/>
    <w:p>
      <w:pPr>
        <w:spacing w:after="0"/>
        <w:ind w:left="0"/>
        <w:jc w:val="both"/>
      </w:pPr>
      <w:r>
        <w:rPr>
          <w:rFonts w:ascii="Times New Roman"/>
          <w:b w:val="false"/>
          <w:i w:val="false"/>
          <w:color w:val="000000"/>
          <w:sz w:val="28"/>
        </w:rPr>
        <w:t xml:space="preserve">
      3. Иные вопросы, связанные с определением результата подсчета голосов,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769"/>
    <w:p>
      <w:pPr>
        <w:spacing w:after="0"/>
        <w:ind w:left="0"/>
        <w:jc w:val="both"/>
      </w:pPr>
      <w:r>
        <w:rPr>
          <w:rFonts w:ascii="Times New Roman"/>
          <w:b/>
          <w:i w:val="false"/>
          <w:color w:val="000000"/>
          <w:sz w:val="28"/>
        </w:rPr>
        <w:t xml:space="preserve">Статья 79. Повторное голосование при выборах депутатов Сената </w:t>
      </w:r>
    </w:p>
    <w:bookmarkStart w:name="z1289" w:id="770"/>
    <w:p>
      <w:pPr>
        <w:spacing w:after="0"/>
        <w:ind w:left="0"/>
        <w:jc w:val="both"/>
      </w:pPr>
      <w:r>
        <w:rPr>
          <w:rFonts w:ascii="Times New Roman"/>
          <w:b w:val="false"/>
          <w:i w:val="false"/>
          <w:color w:val="000000"/>
          <w:sz w:val="28"/>
        </w:rPr>
        <w:t xml:space="preserve">
      1. Если в избирательный бюллетень было включено более двух кандидатов в депутаты Сената и ни один из них не был избран, соответственно областная, городская (города республиканского значения и столицы Республики) избирательная комиссия назначает повторное голосование по двум кандидатам, получившим наибольшее количество голосов. В случае выбытия одного из кандидатов в избирательный бюллетень включается следующий кандидат, получивший большее количество голосов. </w:t>
      </w:r>
    </w:p>
    <w:bookmarkEnd w:id="770"/>
    <w:bookmarkStart w:name="z1290" w:id="771"/>
    <w:p>
      <w:pPr>
        <w:spacing w:after="0"/>
        <w:ind w:left="0"/>
        <w:jc w:val="both"/>
      </w:pPr>
      <w:r>
        <w:rPr>
          <w:rFonts w:ascii="Times New Roman"/>
          <w:b w:val="false"/>
          <w:i w:val="false"/>
          <w:color w:val="000000"/>
          <w:sz w:val="28"/>
        </w:rPr>
        <w:t>
      2. Повторное голосование проводится в тот же день, что и первоначальное голосование с соблюдением требований настоящего Конституционного закона.</w:t>
      </w:r>
    </w:p>
    <w:bookmarkEnd w:id="771"/>
    <w:p>
      <w:pPr>
        <w:spacing w:after="0"/>
        <w:ind w:left="0"/>
        <w:jc w:val="both"/>
      </w:pPr>
      <w:r>
        <w:rPr>
          <w:rFonts w:ascii="Times New Roman"/>
          <w:b w:val="false"/>
          <w:i w:val="false"/>
          <w:color w:val="000000"/>
          <w:sz w:val="28"/>
        </w:rPr>
        <w:t xml:space="preserve">
      3. Исключен Конституционным законом РК от 06.05.1999 </w:t>
      </w:r>
      <w:r>
        <w:rPr>
          <w:rFonts w:ascii="Times New Roman"/>
          <w:b w:val="false"/>
          <w:i w:val="false"/>
          <w:color w:val="000000"/>
          <w:sz w:val="28"/>
        </w:rPr>
        <w:t>№ 375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80. Повторные выборы депутатов Сената </w:t>
      </w:r>
    </w:p>
    <w:bookmarkStart w:name="z1291" w:id="772"/>
    <w:p>
      <w:pPr>
        <w:spacing w:after="0"/>
        <w:ind w:left="0"/>
        <w:jc w:val="both"/>
      </w:pPr>
      <w:r>
        <w:rPr>
          <w:rFonts w:ascii="Times New Roman"/>
          <w:b w:val="false"/>
          <w:i w:val="false"/>
          <w:color w:val="000000"/>
          <w:sz w:val="28"/>
        </w:rPr>
        <w:t xml:space="preserve">
      1. Если выборы были признаны несостоявшимися ввиду неявки необходимого числа выборщиков, или они были признаны недействительными, либо при баллотировке двух кандидатов они не были избраны, Центральная избирательная комиссия по представлению соответствующей территориальной избирательной комиссии принимает решение о проведении повторных выборов. </w:t>
      </w:r>
    </w:p>
    <w:bookmarkEnd w:id="772"/>
    <w:bookmarkStart w:name="z1292" w:id="773"/>
    <w:p>
      <w:pPr>
        <w:spacing w:after="0"/>
        <w:ind w:left="0"/>
        <w:jc w:val="both"/>
      </w:pPr>
      <w:r>
        <w:rPr>
          <w:rFonts w:ascii="Times New Roman"/>
          <w:b w:val="false"/>
          <w:i w:val="false"/>
          <w:color w:val="000000"/>
          <w:sz w:val="28"/>
        </w:rPr>
        <w:t xml:space="preserve">
      2. Повторные выборы проводятся не позднее чем в двухмесячный срок после первоначальных выборов. Выдвижение и регистрация кандидатов в депутаты и другие мероприятия, осуществление которых предусмотрено при повторных выборах, проводятся в соответствии с правилами, установленными настоящим Конституционным законом. При этом сокращенные сроки избирательных мероприятий определяются Центральной избирательной комиссией. </w:t>
      </w:r>
    </w:p>
    <w:bookmarkEnd w:id="773"/>
    <w:bookmarkStart w:name="z1293" w:id="774"/>
    <w:p>
      <w:pPr>
        <w:spacing w:after="0"/>
        <w:ind w:left="0"/>
        <w:jc w:val="both"/>
      </w:pPr>
      <w:r>
        <w:rPr>
          <w:rFonts w:ascii="Times New Roman"/>
          <w:b w:val="false"/>
          <w:i w:val="false"/>
          <w:color w:val="000000"/>
          <w:sz w:val="28"/>
        </w:rPr>
        <w:t>
      3. Сообщение о повторных выборах публикуется в местных средствах массовой информации.</w:t>
      </w:r>
    </w:p>
    <w:bookmarkEnd w:id="774"/>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Конституционным законом РК от 14.04.2004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81. Установление и опубликование итогов выборов депутатов Сената </w:t>
      </w:r>
    </w:p>
    <w:bookmarkStart w:name="z1294" w:id="775"/>
    <w:p>
      <w:pPr>
        <w:spacing w:after="0"/>
        <w:ind w:left="0"/>
        <w:jc w:val="both"/>
      </w:pPr>
      <w:r>
        <w:rPr>
          <w:rFonts w:ascii="Times New Roman"/>
          <w:b w:val="false"/>
          <w:i w:val="false"/>
          <w:color w:val="000000"/>
          <w:sz w:val="28"/>
        </w:rPr>
        <w:t xml:space="preserve">
      1. Итоги выборов депутатов Сената в целом по Республике устанавливаются Центральной избирательной комиссией не позднее чем в семидневный срок со дня проведения выборов. </w:t>
      </w:r>
    </w:p>
    <w:bookmarkEnd w:id="775"/>
    <w:bookmarkStart w:name="z1295" w:id="776"/>
    <w:p>
      <w:pPr>
        <w:spacing w:after="0"/>
        <w:ind w:left="0"/>
        <w:jc w:val="both"/>
      </w:pPr>
      <w:r>
        <w:rPr>
          <w:rFonts w:ascii="Times New Roman"/>
          <w:b w:val="false"/>
          <w:i w:val="false"/>
          <w:color w:val="000000"/>
          <w:sz w:val="28"/>
        </w:rPr>
        <w:t xml:space="preserve">
      2. Избранным на выборах депутатом Сената считается кандидат: </w:t>
      </w:r>
    </w:p>
    <w:bookmarkEnd w:id="776"/>
    <w:bookmarkStart w:name="z1296" w:id="777"/>
    <w:p>
      <w:pPr>
        <w:spacing w:after="0"/>
        <w:ind w:left="0"/>
        <w:jc w:val="both"/>
      </w:pPr>
      <w:r>
        <w:rPr>
          <w:rFonts w:ascii="Times New Roman"/>
          <w:b w:val="false"/>
          <w:i w:val="false"/>
          <w:color w:val="000000"/>
          <w:sz w:val="28"/>
        </w:rPr>
        <w:t xml:space="preserve">
      1) набравший более пятидесяти процентов голосов выборщиков, принявших участие в голосовании; </w:t>
      </w:r>
    </w:p>
    <w:bookmarkEnd w:id="777"/>
    <w:bookmarkStart w:name="z1297" w:id="778"/>
    <w:p>
      <w:pPr>
        <w:spacing w:after="0"/>
        <w:ind w:left="0"/>
        <w:jc w:val="both"/>
      </w:pPr>
      <w:r>
        <w:rPr>
          <w:rFonts w:ascii="Times New Roman"/>
          <w:b w:val="false"/>
          <w:i w:val="false"/>
          <w:color w:val="000000"/>
          <w:sz w:val="28"/>
        </w:rPr>
        <w:t xml:space="preserve">
      2) набравший при повторном голосовании большее число голосов выборщиков по сравнению с другим кандидатом; </w:t>
      </w:r>
    </w:p>
    <w:bookmarkEnd w:id="778"/>
    <w:bookmarkStart w:name="z1298" w:id="779"/>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779"/>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Регистрация депутатов Сената</w:t>
      </w:r>
    </w:p>
    <w:bookmarkStart w:name="z1299" w:id="780"/>
    <w:p>
      <w:pPr>
        <w:spacing w:after="0"/>
        <w:ind w:left="0"/>
        <w:jc w:val="both"/>
      </w:pPr>
      <w:r>
        <w:rPr>
          <w:rFonts w:ascii="Times New Roman"/>
          <w:b w:val="false"/>
          <w:i w:val="false"/>
          <w:color w:val="000000"/>
          <w:sz w:val="28"/>
        </w:rPr>
        <w:t>
      1. Центральная избирательная комиссия на основании протоколов соответственно областных, городских (городов республиканского значения и столицы) избирательных комиссий регистрирует избранных депутатов Сената.</w:t>
      </w:r>
    </w:p>
    <w:bookmarkEnd w:id="780"/>
    <w:bookmarkStart w:name="z140" w:id="781"/>
    <w:p>
      <w:pPr>
        <w:spacing w:after="0"/>
        <w:ind w:left="0"/>
        <w:jc w:val="both"/>
      </w:pPr>
      <w:r>
        <w:rPr>
          <w:rFonts w:ascii="Times New Roman"/>
          <w:b w:val="false"/>
          <w:i w:val="false"/>
          <w:color w:val="000000"/>
          <w:sz w:val="28"/>
        </w:rPr>
        <w:t>
      2. Центральная избирательная комиссия по представлению соответственно областной, городской (города республиканского значения и столицы Республики) избирательной комиссии или обращениям выборщиков может признать выборы депутата Сената недействительными, если в ходе выборов, или при подсчете голосов, либо определении результатов голосования имели место нарушения настоящего Конституционного закона, и отказать в регистрации депутата Сената. При этом данное решение Центральной избирательной комиссии в течение десяти дней со дня его принятия может быть обжаловано кандидатом в депутаты Сената в Верховный Суд, который в десятидневный срок принимает окончательное решение.</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Конституционными законами РК от 19 июня 1997 г. </w:t>
      </w:r>
      <w:r>
        <w:rPr>
          <w:rFonts w:ascii="Times New Roman"/>
          <w:b w:val="false"/>
          <w:i w:val="false"/>
          <w:color w:val="000000"/>
          <w:sz w:val="28"/>
        </w:rPr>
        <w:t>№ 133</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Проведение внеочередных выборов депутатов Сената и выборов депутатов вместо выбывших</w:t>
      </w:r>
    </w:p>
    <w:bookmarkStart w:name="z1300" w:id="782"/>
    <w:p>
      <w:pPr>
        <w:spacing w:after="0"/>
        <w:ind w:left="0"/>
        <w:jc w:val="both"/>
      </w:pPr>
      <w:r>
        <w:rPr>
          <w:rFonts w:ascii="Times New Roman"/>
          <w:b w:val="false"/>
          <w:i w:val="false"/>
          <w:color w:val="000000"/>
          <w:sz w:val="28"/>
        </w:rPr>
        <w:t xml:space="preserve">
      1. Внеочередные выборы депутатов Сената и выборы депутатов вместо выбывших проводятся в соответствии с правилами, установленными настоящим Конституционным законом для очередных выборов депутатов Сената. При этом сроки проведения избирательных мероприятий определяются Центральной избирательной комиссией. </w:t>
      </w:r>
    </w:p>
    <w:bookmarkEnd w:id="782"/>
    <w:bookmarkStart w:name="z1301" w:id="783"/>
    <w:p>
      <w:pPr>
        <w:spacing w:after="0"/>
        <w:ind w:left="0"/>
        <w:jc w:val="both"/>
      </w:pPr>
      <w:r>
        <w:rPr>
          <w:rFonts w:ascii="Times New Roman"/>
          <w:b w:val="false"/>
          <w:i w:val="false"/>
          <w:color w:val="000000"/>
          <w:sz w:val="28"/>
        </w:rPr>
        <w:t>
      2. За год до истечения конституционного срока полномочий депутатов Сената выборы депутата вместо выбывшего не проводятся.</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Рассмотрение Конституционным Судом вопроса о правильности проведения выборов депутатов Сената</w:t>
      </w:r>
    </w:p>
    <w:p>
      <w:pPr>
        <w:spacing w:after="0"/>
        <w:ind w:left="0"/>
        <w:jc w:val="both"/>
      </w:pPr>
      <w:r>
        <w:rPr>
          <w:rFonts w:ascii="Times New Roman"/>
          <w:b w:val="false"/>
          <w:i w:val="false"/>
          <w:color w:val="ff0000"/>
          <w:sz w:val="28"/>
        </w:rPr>
        <w:t xml:space="preserve">
      Сноска. Заголовок статьи 84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1302" w:id="784"/>
    <w:p>
      <w:pPr>
        <w:spacing w:after="0"/>
        <w:ind w:left="0"/>
        <w:jc w:val="both"/>
      </w:pPr>
      <w:r>
        <w:rPr>
          <w:rFonts w:ascii="Times New Roman"/>
          <w:b w:val="false"/>
          <w:i w:val="false"/>
          <w:color w:val="000000"/>
          <w:sz w:val="28"/>
        </w:rPr>
        <w:t>
      1. По обращению Президента Республики, Председателя Сената, Председателя Мажилиса, не менее одной пятой части от общего числа депутатов Парламента, Премьер-Министра Республики, которое может быть подано в течение десяти дней после подведения итогов выборов, Конституционный Суд решает в случае спора вопрос о правильности проведения выборов депутатов Сената. В этом случае регистрация избранных депутатов Сената приостанавливается на период рассмотрения обращения.</w:t>
      </w:r>
    </w:p>
    <w:bookmarkEnd w:id="784"/>
    <w:bookmarkStart w:name="z1468" w:id="785"/>
    <w:p>
      <w:pPr>
        <w:spacing w:after="0"/>
        <w:ind w:left="0"/>
        <w:jc w:val="both"/>
      </w:pPr>
      <w:r>
        <w:rPr>
          <w:rFonts w:ascii="Times New Roman"/>
          <w:b w:val="false"/>
          <w:i w:val="false"/>
          <w:color w:val="000000"/>
          <w:sz w:val="28"/>
        </w:rPr>
        <w:t>
      2. Центральная избирательная комиссия в случае возникновения спора о правильности проведения выборов депутатов Сената передает материалы, связанные с подготовкой и проведением выборов в Конституционный Суд.</w:t>
      </w:r>
    </w:p>
    <w:bookmarkEnd w:id="785"/>
    <w:bookmarkStart w:name="z141" w:id="786"/>
    <w:p>
      <w:pPr>
        <w:spacing w:after="0"/>
        <w:ind w:left="0"/>
        <w:jc w:val="both"/>
      </w:pPr>
      <w:r>
        <w:rPr>
          <w:rFonts w:ascii="Times New Roman"/>
          <w:b w:val="false"/>
          <w:i w:val="false"/>
          <w:color w:val="000000"/>
          <w:sz w:val="28"/>
        </w:rPr>
        <w:t xml:space="preserve">
      3. В случае признания Конституционным Судом не соответствующими Конституции выборов депутатов Сената в тех административно-территориальных единицах, где были установлены нарушения Конституции, Центральная избирательная комиссия принимает решение о признании недействительными выборов в этих административно-территориальных единицах и проведении в течение двух месяцев повторных выборов в тех административно-территориальных единицах, где выборы были признаны недействительными. </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w:t>
      </w:r>
      <w:r>
        <w:br/>
      </w:r>
      <w:r>
        <w:rPr>
          <w:rFonts w:ascii="Times New Roman"/>
          <w:b w:val="false"/>
          <w:i w:val="false"/>
          <w:color w:val="000000"/>
          <w:sz w:val="28"/>
        </w:rPr>
        <w:t>
</w:t>
      </w:r>
    </w:p>
    <w:bookmarkStart w:name="z295" w:id="787"/>
    <w:p>
      <w:pPr>
        <w:spacing w:after="0"/>
        <w:ind w:left="0"/>
        <w:jc w:val="left"/>
      </w:pPr>
      <w:r>
        <w:rPr>
          <w:rFonts w:ascii="Times New Roman"/>
          <w:b/>
          <w:i w:val="false"/>
          <w:color w:val="000000"/>
        </w:rPr>
        <w:t xml:space="preserve"> Глава 12. Выборы депутатов</w:t>
      </w:r>
      <w:r>
        <w:br/>
      </w:r>
      <w:r>
        <w:rPr>
          <w:rFonts w:ascii="Times New Roman"/>
          <w:b/>
          <w:i w:val="false"/>
          <w:color w:val="000000"/>
        </w:rPr>
        <w:t>Мажилиса Парламента Республики</w:t>
      </w:r>
    </w:p>
    <w:bookmarkEnd w:id="787"/>
    <w:p>
      <w:pPr>
        <w:spacing w:after="0"/>
        <w:ind w:left="0"/>
        <w:jc w:val="both"/>
      </w:pPr>
      <w:r>
        <w:rPr>
          <w:rFonts w:ascii="Times New Roman"/>
          <w:b/>
          <w:i w:val="false"/>
          <w:color w:val="000000"/>
          <w:sz w:val="28"/>
        </w:rPr>
        <w:t>Статья 85. Назначение выборов депутатов Мажилиса</w:t>
      </w:r>
    </w:p>
    <w:bookmarkStart w:name="z1303" w:id="788"/>
    <w:p>
      <w:pPr>
        <w:spacing w:after="0"/>
        <w:ind w:left="0"/>
        <w:jc w:val="both"/>
      </w:pPr>
      <w:r>
        <w:rPr>
          <w:rFonts w:ascii="Times New Roman"/>
          <w:b w:val="false"/>
          <w:i w:val="false"/>
          <w:color w:val="000000"/>
          <w:sz w:val="28"/>
        </w:rPr>
        <w:t xml:space="preserve">
      1. Основанием для назначения: </w:t>
      </w:r>
    </w:p>
    <w:bookmarkEnd w:id="788"/>
    <w:bookmarkStart w:name="z1304" w:id="789"/>
    <w:p>
      <w:pPr>
        <w:spacing w:after="0"/>
        <w:ind w:left="0"/>
        <w:jc w:val="both"/>
      </w:pPr>
      <w:r>
        <w:rPr>
          <w:rFonts w:ascii="Times New Roman"/>
          <w:b w:val="false"/>
          <w:i w:val="false"/>
          <w:color w:val="000000"/>
          <w:sz w:val="28"/>
        </w:rPr>
        <w:t xml:space="preserve">
      1) очередных выборов является окончание конституционного срока полномочий депутатов Мажилиса; </w:t>
      </w:r>
    </w:p>
    <w:bookmarkEnd w:id="789"/>
    <w:bookmarkStart w:name="z1305" w:id="790"/>
    <w:p>
      <w:pPr>
        <w:spacing w:after="0"/>
        <w:ind w:left="0"/>
        <w:jc w:val="both"/>
      </w:pPr>
      <w:r>
        <w:rPr>
          <w:rFonts w:ascii="Times New Roman"/>
          <w:b w:val="false"/>
          <w:i w:val="false"/>
          <w:color w:val="000000"/>
          <w:sz w:val="28"/>
        </w:rPr>
        <w:t xml:space="preserve">
      2) внеочередных выборов - досрочное прекращение полномочий Парламента или Мажилиса Парламента; </w:t>
      </w:r>
    </w:p>
    <w:bookmarkEnd w:id="790"/>
    <w:bookmarkStart w:name="z1306" w:id="791"/>
    <w:p>
      <w:pPr>
        <w:spacing w:after="0"/>
        <w:ind w:left="0"/>
        <w:jc w:val="both"/>
      </w:pPr>
      <w:r>
        <w:rPr>
          <w:rFonts w:ascii="Times New Roman"/>
          <w:b w:val="false"/>
          <w:i w:val="false"/>
          <w:color w:val="000000"/>
          <w:sz w:val="28"/>
        </w:rPr>
        <w:t xml:space="preserve">
      3) выборов депутатов вместо выбывших - досрочное прекращение полномочий депутата, лишение мандата депутата либо его кончина. </w:t>
      </w:r>
    </w:p>
    <w:bookmarkEnd w:id="791"/>
    <w:bookmarkStart w:name="z1307" w:id="792"/>
    <w:p>
      <w:pPr>
        <w:spacing w:after="0"/>
        <w:ind w:left="0"/>
        <w:jc w:val="both"/>
      </w:pPr>
      <w:r>
        <w:rPr>
          <w:rFonts w:ascii="Times New Roman"/>
          <w:b w:val="false"/>
          <w:i w:val="false"/>
          <w:color w:val="000000"/>
          <w:sz w:val="28"/>
        </w:rPr>
        <w:t xml:space="preserve">
      2. Выборы депутатов в случае, предусмотренном подпунктом 1) пункта 1 настоящей статьи, назначаются Президентом Республики не менее чем за пять месяцев и проводятся не позднее чем за два месяца до окончания срока полномочий депутатов Мажилиса. </w:t>
      </w:r>
    </w:p>
    <w:bookmarkEnd w:id="792"/>
    <w:bookmarkStart w:name="z1308" w:id="793"/>
    <w:p>
      <w:pPr>
        <w:spacing w:after="0"/>
        <w:ind w:left="0"/>
        <w:jc w:val="both"/>
      </w:pPr>
      <w:r>
        <w:rPr>
          <w:rFonts w:ascii="Times New Roman"/>
          <w:b w:val="false"/>
          <w:i w:val="false"/>
          <w:color w:val="000000"/>
          <w:sz w:val="28"/>
        </w:rPr>
        <w:t>
      3. Выборы депутатов в случае, предусмотренном подпунктом 2) пункта 1 настоящей статьи, назначаются Президентом Республики одновременно с принятием им решения о досрочном прекращении полномочий Парламента или Мажилиса Парламента и проводятся в течение двух месяцев со дня досрочного прекращения полномочий Парламента или Мажилиса Парламента.</w:t>
      </w:r>
    </w:p>
    <w:bookmarkEnd w:id="793"/>
    <w:bookmarkStart w:name="z1309" w:id="794"/>
    <w:p>
      <w:pPr>
        <w:spacing w:after="0"/>
        <w:ind w:left="0"/>
        <w:jc w:val="both"/>
      </w:pPr>
      <w:r>
        <w:rPr>
          <w:rFonts w:ascii="Times New Roman"/>
          <w:b w:val="false"/>
          <w:i w:val="false"/>
          <w:color w:val="000000"/>
          <w:sz w:val="28"/>
        </w:rPr>
        <w:t>
      Моментом начала срока, в течение которого должны быть проведены внеочередные выборы депутатов, является день введения в действие акта Президента Республики о роспуске Парламента или Мажилиса Парламента. Этот срок заканчивается с истечением двух месяцев. Если окончание срока приходится на месяц, в котором нет соответствующего числа, то срок истекает в последний день этого месяца.</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11" w:id="795"/>
    <w:p>
      <w:pPr>
        <w:spacing w:after="0"/>
        <w:ind w:left="0"/>
        <w:jc w:val="both"/>
      </w:pPr>
      <w:r>
        <w:rPr>
          <w:rFonts w:ascii="Times New Roman"/>
          <w:b w:val="false"/>
          <w:i w:val="false"/>
          <w:color w:val="000000"/>
          <w:sz w:val="28"/>
        </w:rPr>
        <w:t xml:space="preserve">
      4. В случаях, установленных подпунктом 3) пункта 1 настоящей статьи, выборы депутатов вместо выбывших назначаются Центральной избирательной комиссией не позднее трех месяцев с момента досрочного прекращения и лишения мандата депутата либо его кончины. </w:t>
      </w:r>
    </w:p>
    <w:bookmarkEnd w:id="795"/>
    <w:bookmarkStart w:name="z1312" w:id="796"/>
    <w:p>
      <w:pPr>
        <w:spacing w:after="0"/>
        <w:ind w:left="0"/>
        <w:jc w:val="both"/>
      </w:pPr>
      <w:r>
        <w:rPr>
          <w:rFonts w:ascii="Times New Roman"/>
          <w:b w:val="false"/>
          <w:i w:val="false"/>
          <w:color w:val="000000"/>
          <w:sz w:val="28"/>
        </w:rPr>
        <w:t xml:space="preserve">
      5. Дата выборов определяется с учетом требований пункта 3 </w:t>
      </w:r>
      <w:r>
        <w:rPr>
          <w:rFonts w:ascii="Times New Roman"/>
          <w:b w:val="false"/>
          <w:i w:val="false"/>
          <w:color w:val="000000"/>
          <w:sz w:val="28"/>
        </w:rPr>
        <w:t>статьи 41</w:t>
      </w:r>
      <w:r>
        <w:rPr>
          <w:rFonts w:ascii="Times New Roman"/>
          <w:b w:val="false"/>
          <w:i w:val="false"/>
          <w:color w:val="000000"/>
          <w:sz w:val="28"/>
        </w:rPr>
        <w:t xml:space="preserve"> Конституции.</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86. Требования, предъявляемые к кандидатам в депутаты Мажилиса </w:t>
      </w:r>
    </w:p>
    <w:p>
      <w:pPr>
        <w:spacing w:after="0"/>
        <w:ind w:left="0"/>
        <w:jc w:val="both"/>
      </w:pPr>
      <w:r>
        <w:rPr>
          <w:rFonts w:ascii="Times New Roman"/>
          <w:b w:val="false"/>
          <w:i w:val="false"/>
          <w:color w:val="000000"/>
          <w:sz w:val="28"/>
        </w:rPr>
        <w:t xml:space="preserve">
      Для избрания депутатом Мажилиса гражданин должен удовлетворять требованиям, установленным пунктом 4 </w:t>
      </w:r>
      <w:r>
        <w:rPr>
          <w:rFonts w:ascii="Times New Roman"/>
          <w:b w:val="false"/>
          <w:i w:val="false"/>
          <w:color w:val="000000"/>
          <w:sz w:val="28"/>
        </w:rPr>
        <w:t>статьи 51</w:t>
      </w:r>
      <w:r>
        <w:rPr>
          <w:rFonts w:ascii="Times New Roman"/>
          <w:b w:val="false"/>
          <w:i w:val="false"/>
          <w:color w:val="000000"/>
          <w:sz w:val="28"/>
        </w:rPr>
        <w:t xml:space="preserve"> Конституции, а также обладать избирательным правом в соответствии с пунктами 2 и 3 статьи 33 </w:t>
      </w:r>
      <w:r>
        <w:rPr>
          <w:rFonts w:ascii="Times New Roman"/>
          <w:b w:val="false"/>
          <w:i w:val="false"/>
          <w:color w:val="000000"/>
          <w:sz w:val="28"/>
        </w:rPr>
        <w:t>Конституции</w:t>
      </w:r>
      <w:r>
        <w:rPr>
          <w:rFonts w:ascii="Times New Roman"/>
          <w:b w:val="false"/>
          <w:i w:val="false"/>
          <w:color w:val="000000"/>
          <w:sz w:val="28"/>
        </w:rPr>
        <w:t xml:space="preserve">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Конституционными законами РК от 14 апреля 2004 г. </w:t>
      </w:r>
      <w:r>
        <w:rPr>
          <w:rFonts w:ascii="Times New Roman"/>
          <w:b w:val="false"/>
          <w:i w:val="false"/>
          <w:color w:val="000000"/>
          <w:sz w:val="28"/>
        </w:rPr>
        <w:t>№ 545</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Выдвижение кандидатов в депутаты Мажилиса</w:t>
      </w:r>
    </w:p>
    <w:bookmarkStart w:name="z390" w:id="7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Право выдвижения кандидатов в депутаты Мажилиса Парламента принадлежит:</w:t>
      </w:r>
    </w:p>
    <w:bookmarkEnd w:id="797"/>
    <w:bookmarkStart w:name="z1540" w:id="798"/>
    <w:p>
      <w:pPr>
        <w:spacing w:after="0"/>
        <w:ind w:left="0"/>
        <w:jc w:val="both"/>
      </w:pPr>
      <w:r>
        <w:rPr>
          <w:rFonts w:ascii="Times New Roman"/>
          <w:b w:val="false"/>
          <w:i w:val="false"/>
          <w:color w:val="000000"/>
          <w:sz w:val="28"/>
        </w:rPr>
        <w:t>
      1) избираемых по партийным спискам, – политическим партиям;</w:t>
      </w:r>
    </w:p>
    <w:bookmarkEnd w:id="798"/>
    <w:bookmarkStart w:name="z1541" w:id="799"/>
    <w:p>
      <w:pPr>
        <w:spacing w:after="0"/>
        <w:ind w:left="0"/>
        <w:jc w:val="both"/>
      </w:pPr>
      <w:r>
        <w:rPr>
          <w:rFonts w:ascii="Times New Roman"/>
          <w:b w:val="false"/>
          <w:i w:val="false"/>
          <w:color w:val="000000"/>
          <w:sz w:val="28"/>
        </w:rPr>
        <w:t>
      2) избираемых по одномандатным территориальным избирательным округам, – политическим партиям, общественным объединениям, а также их структурным подразделениям (филиалам и представительствам) в случае, если соответствующее полномочие предусмотрено в уставе, и гражданам путем самовыдвижения.</w:t>
      </w:r>
    </w:p>
    <w:bookmarkEnd w:id="799"/>
    <w:bookmarkStart w:name="z391" w:id="800"/>
    <w:p>
      <w:pPr>
        <w:spacing w:after="0"/>
        <w:ind w:left="0"/>
        <w:jc w:val="both"/>
      </w:pPr>
      <w:r>
        <w:rPr>
          <w:rFonts w:ascii="Times New Roman"/>
          <w:b w:val="false"/>
          <w:i w:val="false"/>
          <w:color w:val="000000"/>
          <w:sz w:val="28"/>
        </w:rPr>
        <w:t xml:space="preserve">
      2. Включение в партийный список лиц для избрания в депутаты Мажилиса по территории единого общенационального избирательного округа производится большинством голосов от общего числа членов высшего органа политической партии. Политические партии не вправе включать в партийные списки лиц, не являющихся членами данной политической партии. </w:t>
      </w:r>
    </w:p>
    <w:bookmarkEnd w:id="800"/>
    <w:p>
      <w:pPr>
        <w:spacing w:after="0"/>
        <w:ind w:left="0"/>
        <w:jc w:val="both"/>
      </w:pPr>
      <w:r>
        <w:rPr>
          <w:rFonts w:ascii="Times New Roman"/>
          <w:b w:val="false"/>
          <w:i w:val="false"/>
          <w:color w:val="000000"/>
          <w:sz w:val="28"/>
        </w:rPr>
        <w:t xml:space="preserve">
      Решение высшего органа политической партии вместе с заявлением гражданина о согласии быть включенным в партийный список направляется в Центральную избирательную комиссию. </w:t>
      </w:r>
    </w:p>
    <w:bookmarkStart w:name="z1542" w:id="801"/>
    <w:p>
      <w:pPr>
        <w:spacing w:after="0"/>
        <w:ind w:left="0"/>
        <w:jc w:val="both"/>
      </w:pPr>
      <w:r>
        <w:rPr>
          <w:rFonts w:ascii="Times New Roman"/>
          <w:b w:val="false"/>
          <w:i w:val="false"/>
          <w:color w:val="000000"/>
          <w:sz w:val="28"/>
        </w:rPr>
        <w:t>
      Лицо, включенное в партийный список для избрания в депутаты Мажилиса Парламента по территории единого общенационального избирательного округа, не вправе выдвигаться по одномандатным территориальным избирательным округам.</w:t>
      </w:r>
    </w:p>
    <w:bookmarkEnd w:id="801"/>
    <w:bookmarkStart w:name="z392" w:id="802"/>
    <w:p>
      <w:pPr>
        <w:spacing w:after="0"/>
        <w:ind w:left="0"/>
        <w:jc w:val="both"/>
      </w:pPr>
      <w:r>
        <w:rPr>
          <w:rFonts w:ascii="Times New Roman"/>
          <w:b w:val="false"/>
          <w:i w:val="false"/>
          <w:color w:val="000000"/>
          <w:sz w:val="28"/>
        </w:rPr>
        <w:t xml:space="preserve">
      3. Политические партии самостоятельно определяют порядок размещения лиц в партийном списке. Партийный список представляется в Центральную избирательную комиссию представителем политической партии одновременно с выпиской из протокола высшего органа политической партии о выдвижении партийного списка. Полномочия представителя должны быть подтверждены соответствующими документами. </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803"/>
    <w:p>
      <w:pPr>
        <w:spacing w:after="0"/>
        <w:ind w:left="0"/>
        <w:jc w:val="both"/>
      </w:pPr>
      <w:r>
        <w:rPr>
          <w:rFonts w:ascii="Times New Roman"/>
          <w:b w:val="false"/>
          <w:i w:val="false"/>
          <w:color w:val="000000"/>
          <w:sz w:val="28"/>
        </w:rPr>
        <w:t>
      5. Выдвижение и самовыдвижение кандидатов в депутаты Мажилиса Парламента начинаются за шестьдесят дней до дня голосования и заканчиваются в восемнадцать часов по местному времени за сорок дней до выборов, если иное не установлено при назначении выборов.</w:t>
      </w:r>
    </w:p>
    <w:bookmarkEnd w:id="803"/>
    <w:bookmarkStart w:name="z1543" w:id="804"/>
    <w:p>
      <w:pPr>
        <w:spacing w:after="0"/>
        <w:ind w:left="0"/>
        <w:jc w:val="both"/>
      </w:pPr>
      <w:r>
        <w:rPr>
          <w:rFonts w:ascii="Times New Roman"/>
          <w:b w:val="false"/>
          <w:i w:val="false"/>
          <w:color w:val="000000"/>
          <w:sz w:val="28"/>
        </w:rPr>
        <w:t>
      6. Самовыдвижение кандидатов в депутаты Мажилиса Парламента производится гражданами путем подачи в соответствующую окружную избирательную комиссию заявления о намерении баллотироваться кандидатом в депутаты Мажилиса Парламента по данному одномандатному территориальному избирательному округу.</w:t>
      </w:r>
    </w:p>
    <w:bookmarkEnd w:id="804"/>
    <w:bookmarkStart w:name="z1544" w:id="805"/>
    <w:p>
      <w:pPr>
        <w:spacing w:after="0"/>
        <w:ind w:left="0"/>
        <w:jc w:val="both"/>
      </w:pPr>
      <w:r>
        <w:rPr>
          <w:rFonts w:ascii="Times New Roman"/>
          <w:b w:val="false"/>
          <w:i w:val="false"/>
          <w:color w:val="000000"/>
          <w:sz w:val="28"/>
        </w:rPr>
        <w:t>
      Выдвижение кандидата политической партией, общественным объединением, их структурными подразделениями (филиалами и представительствами) производится путем направления в соответствующую окружную избирательную комиссию выписки из протокола высшего руководящего органа, выписки из устава, подтверждающей право выдвижения структурными подразделениями (филиалами и представительствами), вместе с заявлением гражданина о согласии быть выдвинутым.</w:t>
      </w:r>
    </w:p>
    <w:bookmarkEnd w:id="805"/>
    <w:bookmarkStart w:name="z1545" w:id="806"/>
    <w:p>
      <w:pPr>
        <w:spacing w:after="0"/>
        <w:ind w:left="0"/>
        <w:jc w:val="both"/>
      </w:pPr>
      <w:r>
        <w:rPr>
          <w:rFonts w:ascii="Times New Roman"/>
          <w:b w:val="false"/>
          <w:i w:val="false"/>
          <w:color w:val="000000"/>
          <w:sz w:val="28"/>
        </w:rPr>
        <w:t>
      Общественное объединение, за исключением политических партий, либо его структурное подразделение (филиал и представительство) вправе выдвигать кандидатами лиц, не являющихся членами данного общественного объединения. Общественное объединение, за исключением политических партий, и его структурное подразделение (филиал и представительство) могут выдвигать в каждом избирательном округе только одного кандидата в депутаты Мажилиса Парламента. Решение о выдвижении кандидатов в депутаты Мажилиса Парламента принимается большинством голосов от общего числа членов высшего руководящего органа общественного объединения, его структурного подразделения (филиала и представительства) и оформляется выпиской из протокола. Решение высшего руководящего органа общественного объединения, его структурного подразделения (филиала и представительства):</w:t>
      </w:r>
    </w:p>
    <w:bookmarkEnd w:id="806"/>
    <w:bookmarkStart w:name="z1546" w:id="807"/>
    <w:p>
      <w:pPr>
        <w:spacing w:after="0"/>
        <w:ind w:left="0"/>
        <w:jc w:val="both"/>
      </w:pPr>
      <w:r>
        <w:rPr>
          <w:rFonts w:ascii="Times New Roman"/>
          <w:b w:val="false"/>
          <w:i w:val="false"/>
          <w:color w:val="000000"/>
          <w:sz w:val="28"/>
        </w:rPr>
        <w:t>
      1) доводится до сведения выдвинутого кандидата;</w:t>
      </w:r>
    </w:p>
    <w:bookmarkEnd w:id="807"/>
    <w:bookmarkStart w:name="z1547" w:id="808"/>
    <w:p>
      <w:pPr>
        <w:spacing w:after="0"/>
        <w:ind w:left="0"/>
        <w:jc w:val="both"/>
      </w:pPr>
      <w:r>
        <w:rPr>
          <w:rFonts w:ascii="Times New Roman"/>
          <w:b w:val="false"/>
          <w:i w:val="false"/>
          <w:color w:val="000000"/>
          <w:sz w:val="28"/>
        </w:rPr>
        <w:t>
      2) вместе с заявлением кандидата о согласии баллотироваться и выпиской из устава, подтверждающей право выдвижения структурными подразделениями (филиалами и представительствами), направляется в соответствующую окружную избирательную комиссию.</w:t>
      </w:r>
    </w:p>
    <w:bookmarkEnd w:id="808"/>
    <w:bookmarkStart w:name="z1548" w:id="809"/>
    <w:p>
      <w:pPr>
        <w:spacing w:after="0"/>
        <w:ind w:left="0"/>
        <w:jc w:val="both"/>
      </w:pPr>
      <w:r>
        <w:rPr>
          <w:rFonts w:ascii="Times New Roman"/>
          <w:b w:val="false"/>
          <w:i w:val="false"/>
          <w:color w:val="000000"/>
          <w:sz w:val="28"/>
        </w:rPr>
        <w:t>
      Если на день окончания срока выдвижения выдвинуто менее двух кандидатов в депутаты по одномандатному территориальному избирательному округу, то соответствующая окружная избирательная комиссия продлевает срок выдвижения кандидатов не более чем на пять дней.</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Избирательный взнос</w:t>
      </w:r>
    </w:p>
    <w:bookmarkStart w:name="z395" w:id="810"/>
    <w:p>
      <w:pPr>
        <w:spacing w:after="0"/>
        <w:ind w:left="0"/>
        <w:jc w:val="both"/>
      </w:pPr>
      <w:r>
        <w:rPr>
          <w:rFonts w:ascii="Times New Roman"/>
          <w:b w:val="false"/>
          <w:i w:val="false"/>
          <w:color w:val="000000"/>
          <w:sz w:val="28"/>
        </w:rPr>
        <w:t xml:space="preserve">
      1. Политические партии, выдвинувшие партийные списки, вносят из средств политических партий на счет Центральной избирательной комиссии избирательный взнос в пятнадцатикратном размере установленной законодательством Республики Казахстан минимальной заработной платы за каждое лицо, включенное в партийный список. </w:t>
      </w:r>
    </w:p>
    <w:bookmarkEnd w:id="810"/>
    <w:bookmarkStart w:name="z396" w:id="811"/>
    <w:p>
      <w:pPr>
        <w:spacing w:after="0"/>
        <w:ind w:left="0"/>
        <w:jc w:val="both"/>
      </w:pPr>
      <w:r>
        <w:rPr>
          <w:rFonts w:ascii="Times New Roman"/>
          <w:b w:val="false"/>
          <w:i w:val="false"/>
          <w:color w:val="000000"/>
          <w:sz w:val="28"/>
        </w:rPr>
        <w:t xml:space="preserve">
      2. Избирательный взнос не уплачивается политическими партиями, получившими на предыдущих выборах депутатов Мажилиса Парламента пять и более процентов голосов избирателей от числа принявших участие в голосовании. </w:t>
      </w:r>
    </w:p>
    <w:bookmarkEnd w:id="811"/>
    <w:bookmarkStart w:name="z397" w:id="812"/>
    <w:p>
      <w:pPr>
        <w:spacing w:after="0"/>
        <w:ind w:left="0"/>
        <w:jc w:val="both"/>
      </w:pPr>
      <w:r>
        <w:rPr>
          <w:rFonts w:ascii="Times New Roman"/>
          <w:b w:val="false"/>
          <w:i w:val="false"/>
          <w:color w:val="000000"/>
          <w:sz w:val="28"/>
        </w:rPr>
        <w:t xml:space="preserve">
      3. Политической партией, получившей на предыдущих выборах депутатов Мажилиса Парламента от трех до пяти процентов голосов избирателей от числа принявших участие в голосовании, избирательный взнос уплачивается в размере пятидесяти процентов от размера избирательного взноса, установленного в пункте 1 настоящей статьи. </w:t>
      </w:r>
    </w:p>
    <w:bookmarkEnd w:id="812"/>
    <w:p>
      <w:pPr>
        <w:spacing w:after="0"/>
        <w:ind w:left="0"/>
        <w:jc w:val="both"/>
      </w:pPr>
      <w:r>
        <w:rPr>
          <w:rFonts w:ascii="Times New Roman"/>
          <w:b w:val="false"/>
          <w:i w:val="false"/>
          <w:color w:val="000000"/>
          <w:sz w:val="28"/>
        </w:rPr>
        <w:t xml:space="preserve">
      Политической партией, получившей на предыдущих выборах депутатов Мажилиса Парламента от одного до трех процентов голосов избирателей от числа принявших участие в голосовании, избирательный взнос уплачивается в размере семидесяти процентов от размера избирательного взноса, установленного в пункте 1 настоящей статьи. </w:t>
      </w:r>
    </w:p>
    <w:bookmarkStart w:name="z398" w:id="813"/>
    <w:p>
      <w:pPr>
        <w:spacing w:after="0"/>
        <w:ind w:left="0"/>
        <w:jc w:val="both"/>
      </w:pPr>
      <w:r>
        <w:rPr>
          <w:rFonts w:ascii="Times New Roman"/>
          <w:b w:val="false"/>
          <w:i w:val="false"/>
          <w:color w:val="000000"/>
          <w:sz w:val="28"/>
        </w:rPr>
        <w:t xml:space="preserve">
      4. Внесенный взнос возвращается политической партии в случаях, если по итогам выборов политическая партия набрала не менее пяти процентов голосов избирателей, принявших участие в голосовании, а также в случае смерти единственного кандидата, включенного в партийный список. Во всех остальных случаях внесенный взнос возврату не подлежит и обращается в доход республиканского бюджета. </w:t>
      </w:r>
    </w:p>
    <w:bookmarkEnd w:id="813"/>
    <w:bookmarkStart w:name="z1549" w:id="814"/>
    <w:p>
      <w:pPr>
        <w:spacing w:after="0"/>
        <w:ind w:left="0"/>
        <w:jc w:val="both"/>
      </w:pPr>
      <w:r>
        <w:rPr>
          <w:rFonts w:ascii="Times New Roman"/>
          <w:b w:val="false"/>
          <w:i w:val="false"/>
          <w:color w:val="000000"/>
          <w:sz w:val="28"/>
        </w:rPr>
        <w:t>
      5. Каждый кандидат в депутаты Мажилиса Парламента по одномандатным территориальным избирательным округам до регистрации и после его проверки на соответствие требованиям, предъявляемым к нему Конституцией и настоящим Конституционным законом, вносит на счет Центральной избирательной комиссии избирательный взнос в пятнадцатикратном минимальном размере заработной платы, установленном законодательством Республики Казахстан. Внесенный взнос возвращается кандидату в случаях, если по итогам выборов кандидат избран депутатом Мажилиса Парламента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Регистрация кандидатов в депутаты Мажилиса</w:t>
      </w:r>
    </w:p>
    <w:bookmarkStart w:name="z399" w:id="815"/>
    <w:p>
      <w:pPr>
        <w:spacing w:after="0"/>
        <w:ind w:left="0"/>
        <w:jc w:val="both"/>
      </w:pPr>
      <w:r>
        <w:rPr>
          <w:rFonts w:ascii="Times New Roman"/>
          <w:b w:val="false"/>
          <w:i w:val="false"/>
          <w:color w:val="000000"/>
          <w:sz w:val="28"/>
        </w:rPr>
        <w:t>
      1. Регистрация партийных списков, представленных политическими партиями, осуществляется Центральной избирательной комиссией, кандидатов по одномандатным территориальным избирательным округам – окружными избирательными комиссиями.</w:t>
      </w:r>
    </w:p>
    <w:bookmarkEnd w:id="815"/>
    <w:p>
      <w:pPr>
        <w:spacing w:after="0"/>
        <w:ind w:left="0"/>
        <w:jc w:val="both"/>
      </w:pPr>
      <w:r>
        <w:rPr>
          <w:rFonts w:ascii="Times New Roman"/>
          <w:b w:val="false"/>
          <w:i w:val="false"/>
          <w:color w:val="000000"/>
          <w:sz w:val="28"/>
        </w:rPr>
        <w:t xml:space="preserve">
      2.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bookmarkStart w:name="z598" w:id="816"/>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партийного списка и кандидата.</w:t>
      </w:r>
    </w:p>
    <w:bookmarkEnd w:id="816"/>
    <w:bookmarkStart w:name="z599" w:id="817"/>
    <w:p>
      <w:pPr>
        <w:spacing w:after="0"/>
        <w:ind w:left="0"/>
        <w:jc w:val="both"/>
      </w:pPr>
      <w:r>
        <w:rPr>
          <w:rFonts w:ascii="Times New Roman"/>
          <w:b w:val="false"/>
          <w:i w:val="false"/>
          <w:color w:val="000000"/>
          <w:sz w:val="28"/>
        </w:rPr>
        <w:t xml:space="preserve">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четырех дней со дня получения требования. </w:t>
      </w:r>
    </w:p>
    <w:bookmarkEnd w:id="817"/>
    <w:p>
      <w:pPr>
        <w:spacing w:after="0"/>
        <w:ind w:left="0"/>
        <w:jc w:val="both"/>
      </w:pPr>
      <w:r>
        <w:rPr>
          <w:rFonts w:ascii="Times New Roman"/>
          <w:b w:val="false"/>
          <w:i w:val="false"/>
          <w:color w:val="000000"/>
          <w:sz w:val="28"/>
        </w:rPr>
        <w:t xml:space="preserve">
      3. Регистрация партийных списков производится при наличии следующих документов: </w:t>
      </w:r>
    </w:p>
    <w:bookmarkStart w:name="z1313" w:id="818"/>
    <w:p>
      <w:pPr>
        <w:spacing w:after="0"/>
        <w:ind w:left="0"/>
        <w:jc w:val="both"/>
      </w:pPr>
      <w:r>
        <w:rPr>
          <w:rFonts w:ascii="Times New Roman"/>
          <w:b w:val="false"/>
          <w:i w:val="false"/>
          <w:color w:val="000000"/>
          <w:sz w:val="28"/>
        </w:rPr>
        <w:t xml:space="preserve">
      1) выписки из протокола высшего органа политической партии о выдвижении партийного списка с приложением копии документа о регистрации политической партии в Министерстве юстиции Республики; </w:t>
      </w:r>
    </w:p>
    <w:bookmarkEnd w:id="818"/>
    <w:bookmarkStart w:name="z1314" w:id="819"/>
    <w:p>
      <w:pPr>
        <w:spacing w:after="0"/>
        <w:ind w:left="0"/>
        <w:jc w:val="both"/>
      </w:pPr>
      <w:r>
        <w:rPr>
          <w:rFonts w:ascii="Times New Roman"/>
          <w:b w:val="false"/>
          <w:i w:val="false"/>
          <w:color w:val="000000"/>
          <w:sz w:val="28"/>
        </w:rPr>
        <w:t xml:space="preserve">
      2) заявления гражданина о согласии быть включенным в партийный список; </w:t>
      </w:r>
    </w:p>
    <w:bookmarkEnd w:id="819"/>
    <w:bookmarkStart w:name="z1315" w:id="820"/>
    <w:p>
      <w:pPr>
        <w:spacing w:after="0"/>
        <w:ind w:left="0"/>
        <w:jc w:val="both"/>
      </w:pPr>
      <w:r>
        <w:rPr>
          <w:rFonts w:ascii="Times New Roman"/>
          <w:b w:val="false"/>
          <w:i w:val="false"/>
          <w:color w:val="000000"/>
          <w:sz w:val="28"/>
        </w:rPr>
        <w:t xml:space="preserve">
      3) биографических данных о каждом лице, включенном в партийный список; </w:t>
      </w:r>
    </w:p>
    <w:bookmarkEnd w:id="820"/>
    <w:bookmarkStart w:name="z1316" w:id="821"/>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821"/>
    <w:bookmarkStart w:name="z1317" w:id="822"/>
    <w:p>
      <w:pPr>
        <w:spacing w:after="0"/>
        <w:ind w:left="0"/>
        <w:jc w:val="both"/>
      </w:pPr>
      <w:r>
        <w:rPr>
          <w:rFonts w:ascii="Times New Roman"/>
          <w:b w:val="false"/>
          <w:i w:val="false"/>
          <w:color w:val="000000"/>
          <w:sz w:val="28"/>
        </w:rPr>
        <w:t xml:space="preserve">
      5) документа, подтверждающего внесение политической партией избирательного взноса; </w:t>
      </w:r>
    </w:p>
    <w:bookmarkEnd w:id="822"/>
    <w:bookmarkStart w:name="z1318" w:id="823"/>
    <w:p>
      <w:pPr>
        <w:spacing w:after="0"/>
        <w:ind w:left="0"/>
        <w:jc w:val="both"/>
      </w:pPr>
      <w:r>
        <w:rPr>
          <w:rFonts w:ascii="Times New Roman"/>
          <w:b w:val="false"/>
          <w:i w:val="false"/>
          <w:color w:val="000000"/>
          <w:sz w:val="28"/>
        </w:rPr>
        <w:t>
      6) документа, подтверждающего членство лица, включенного в партийный список, в политической партии, выдвинувшей данный список.</w:t>
      </w:r>
    </w:p>
    <w:bookmarkEnd w:id="823"/>
    <w:bookmarkStart w:name="z724" w:id="824"/>
    <w:p>
      <w:pPr>
        <w:spacing w:after="0"/>
        <w:ind w:left="0"/>
        <w:jc w:val="both"/>
      </w:pPr>
      <w:r>
        <w:rPr>
          <w:rFonts w:ascii="Times New Roman"/>
          <w:b w:val="false"/>
          <w:i w:val="false"/>
          <w:color w:val="000000"/>
          <w:sz w:val="28"/>
        </w:rPr>
        <w:t>
      К документам, указанным в части первой настоящего пункта, кандидатами – лицами с инвалидностью дополнительно представляются справки об инвалидности по форме, установленной уполномоченным органом в области социальной защиты населения.</w:t>
      </w:r>
    </w:p>
    <w:bookmarkEnd w:id="824"/>
    <w:bookmarkStart w:name="z402" w:id="825"/>
    <w:p>
      <w:pPr>
        <w:spacing w:after="0"/>
        <w:ind w:left="0"/>
        <w:jc w:val="both"/>
      </w:pPr>
      <w:r>
        <w:rPr>
          <w:rFonts w:ascii="Times New Roman"/>
          <w:b w:val="false"/>
          <w:i w:val="false"/>
          <w:color w:val="000000"/>
          <w:sz w:val="28"/>
        </w:rPr>
        <w:t>
      4. К регистрации допускается только один список от одной политической партии с количеством включенных в него лиц, не превышающим установленного числа депутатских мандатов, распределяемых среди политических партий, на тридцать процентов.</w:t>
      </w:r>
    </w:p>
    <w:bookmarkEnd w:id="825"/>
    <w:p>
      <w:pPr>
        <w:spacing w:after="0"/>
        <w:ind w:left="0"/>
        <w:jc w:val="both"/>
      </w:pPr>
      <w:r>
        <w:rPr>
          <w:rFonts w:ascii="Times New Roman"/>
          <w:b w:val="false"/>
          <w:i w:val="false"/>
          <w:color w:val="000000"/>
          <w:sz w:val="28"/>
        </w:rPr>
        <w:t>
      В партийном списке количество представителей трех категорий: женщин, молодежи, лиц с инвалидностью – по совокупности должно составлять не менее тридцати процентов от общего числа включенных в него лиц.</w:t>
      </w:r>
    </w:p>
    <w:bookmarkStart w:name="z1550" w:id="826"/>
    <w:p>
      <w:pPr>
        <w:spacing w:after="0"/>
        <w:ind w:left="0"/>
        <w:jc w:val="both"/>
      </w:pPr>
      <w:r>
        <w:rPr>
          <w:rFonts w:ascii="Times New Roman"/>
          <w:b w:val="false"/>
          <w:i w:val="false"/>
          <w:color w:val="000000"/>
          <w:sz w:val="28"/>
        </w:rPr>
        <w:t>
      4-1. Регистрация кандидата от политической партии, общественного объединения, их структурных подразделений (филиалов и представительств) осуществляется при наличии следующих документов:</w:t>
      </w:r>
    </w:p>
    <w:bookmarkEnd w:id="826"/>
    <w:bookmarkStart w:name="z1551" w:id="827"/>
    <w:p>
      <w:pPr>
        <w:spacing w:after="0"/>
        <w:ind w:left="0"/>
        <w:jc w:val="both"/>
      </w:pPr>
      <w:r>
        <w:rPr>
          <w:rFonts w:ascii="Times New Roman"/>
          <w:b w:val="false"/>
          <w:i w:val="false"/>
          <w:color w:val="000000"/>
          <w:sz w:val="28"/>
        </w:rPr>
        <w:t>
      1) выписки из протокола высшего руководящего органа политической партии, общественного объединения, их структурных подразделений (филиалов и представительств) по выдвижению кандидата по соответствующему избирательному округу с приложением выписки из устава, подтверждающей право выдвижения структурными подразделениями (филиалами и представительствами), копии документа о регистрации политической партии, общественного объединения в Министерстве юстиции Республики Казахстан, учетной регистрации структурных подразделений (филиалов и представительств) в территориальных органах юстиции;</w:t>
      </w:r>
    </w:p>
    <w:bookmarkEnd w:id="827"/>
    <w:bookmarkStart w:name="z1552" w:id="828"/>
    <w:p>
      <w:pPr>
        <w:spacing w:after="0"/>
        <w:ind w:left="0"/>
        <w:jc w:val="both"/>
      </w:pPr>
      <w:r>
        <w:rPr>
          <w:rFonts w:ascii="Times New Roman"/>
          <w:b w:val="false"/>
          <w:i w:val="false"/>
          <w:color w:val="000000"/>
          <w:sz w:val="28"/>
        </w:rPr>
        <w:t>
      2) заявления гражданина о согласии баллотироваться кандидатом в депутаты по данному избирательному округу от выдвинувшей его политической партии, общественного объединения;</w:t>
      </w:r>
    </w:p>
    <w:bookmarkEnd w:id="828"/>
    <w:bookmarkStart w:name="z1553" w:id="829"/>
    <w:p>
      <w:pPr>
        <w:spacing w:after="0"/>
        <w:ind w:left="0"/>
        <w:jc w:val="both"/>
      </w:pPr>
      <w:r>
        <w:rPr>
          <w:rFonts w:ascii="Times New Roman"/>
          <w:b w:val="false"/>
          <w:i w:val="false"/>
          <w:color w:val="000000"/>
          <w:sz w:val="28"/>
        </w:rPr>
        <w:t>
      3) биографических данных о кандидате;</w:t>
      </w:r>
    </w:p>
    <w:bookmarkEnd w:id="829"/>
    <w:bookmarkStart w:name="z1554" w:id="830"/>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и его (ее) супругой (супругом) деклараций об активах и обязательствах; </w:t>
      </w:r>
    </w:p>
    <w:bookmarkEnd w:id="830"/>
    <w:bookmarkStart w:name="z1555" w:id="831"/>
    <w:p>
      <w:pPr>
        <w:spacing w:after="0"/>
        <w:ind w:left="0"/>
        <w:jc w:val="both"/>
      </w:pPr>
      <w:r>
        <w:rPr>
          <w:rFonts w:ascii="Times New Roman"/>
          <w:b w:val="false"/>
          <w:i w:val="false"/>
          <w:color w:val="000000"/>
          <w:sz w:val="28"/>
        </w:rPr>
        <w:t>
      5) документа, подтверждающего внесение кандидатом избирательного взноса.</w:t>
      </w:r>
    </w:p>
    <w:bookmarkEnd w:id="831"/>
    <w:bookmarkStart w:name="z1556" w:id="832"/>
    <w:p>
      <w:pPr>
        <w:spacing w:after="0"/>
        <w:ind w:left="0"/>
        <w:jc w:val="both"/>
      </w:pPr>
      <w:r>
        <w:rPr>
          <w:rFonts w:ascii="Times New Roman"/>
          <w:b w:val="false"/>
          <w:i w:val="false"/>
          <w:color w:val="000000"/>
          <w:sz w:val="28"/>
        </w:rPr>
        <w:t>
      Регистрация кандидата в случае его самовыдвижения осуществляется при наличии следующих документов:</w:t>
      </w:r>
    </w:p>
    <w:bookmarkEnd w:id="832"/>
    <w:bookmarkStart w:name="z1557" w:id="833"/>
    <w:p>
      <w:pPr>
        <w:spacing w:after="0"/>
        <w:ind w:left="0"/>
        <w:jc w:val="both"/>
      </w:pPr>
      <w:r>
        <w:rPr>
          <w:rFonts w:ascii="Times New Roman"/>
          <w:b w:val="false"/>
          <w:i w:val="false"/>
          <w:color w:val="000000"/>
          <w:sz w:val="28"/>
        </w:rPr>
        <w:t>
      1) заявления гражданина о намерении баллотироваться кандидатом по данному избирательному округу;</w:t>
      </w:r>
    </w:p>
    <w:bookmarkEnd w:id="833"/>
    <w:bookmarkStart w:name="z1558" w:id="834"/>
    <w:p>
      <w:pPr>
        <w:spacing w:after="0"/>
        <w:ind w:left="0"/>
        <w:jc w:val="both"/>
      </w:pPr>
      <w:r>
        <w:rPr>
          <w:rFonts w:ascii="Times New Roman"/>
          <w:b w:val="false"/>
          <w:i w:val="false"/>
          <w:color w:val="000000"/>
          <w:sz w:val="28"/>
        </w:rPr>
        <w:t>
      2) биографических данных о кандидате;</w:t>
      </w:r>
    </w:p>
    <w:bookmarkEnd w:id="834"/>
    <w:bookmarkStart w:name="z1559" w:id="835"/>
    <w:p>
      <w:pPr>
        <w:spacing w:after="0"/>
        <w:ind w:left="0"/>
        <w:jc w:val="both"/>
      </w:pPr>
      <w:r>
        <w:rPr>
          <w:rFonts w:ascii="Times New Roman"/>
          <w:b w:val="false"/>
          <w:i w:val="false"/>
          <w:color w:val="000000"/>
          <w:sz w:val="28"/>
        </w:rPr>
        <w:t>
      3) справки органа государственных доходов о сдаче кандидатом и его (ее) супругой (супругом) деклараций об активах и обязательствах;</w:t>
      </w:r>
    </w:p>
    <w:bookmarkEnd w:id="835"/>
    <w:bookmarkStart w:name="z1560" w:id="836"/>
    <w:p>
      <w:pPr>
        <w:spacing w:after="0"/>
        <w:ind w:left="0"/>
        <w:jc w:val="both"/>
      </w:pPr>
      <w:r>
        <w:rPr>
          <w:rFonts w:ascii="Times New Roman"/>
          <w:b w:val="false"/>
          <w:i w:val="false"/>
          <w:color w:val="000000"/>
          <w:sz w:val="28"/>
        </w:rPr>
        <w:t>
      4) документа, подтверждающего внесение кандидатом избирательного взноса.</w:t>
      </w:r>
    </w:p>
    <w:bookmarkEnd w:id="836"/>
    <w:bookmarkStart w:name="z1561" w:id="837"/>
    <w:p>
      <w:pPr>
        <w:spacing w:after="0"/>
        <w:ind w:left="0"/>
        <w:jc w:val="both"/>
      </w:pPr>
      <w:r>
        <w:rPr>
          <w:rFonts w:ascii="Times New Roman"/>
          <w:b w:val="false"/>
          <w:i w:val="false"/>
          <w:color w:val="000000"/>
          <w:sz w:val="28"/>
        </w:rPr>
        <w:t>
      К регистрации допускается любое число кандидатов в депутаты Мажилиса Парламента.</w:t>
      </w:r>
    </w:p>
    <w:bookmarkEnd w:id="837"/>
    <w:bookmarkStart w:name="z1562" w:id="838"/>
    <w:p>
      <w:pPr>
        <w:spacing w:after="0"/>
        <w:ind w:left="0"/>
        <w:jc w:val="both"/>
      </w:pPr>
      <w:r>
        <w:rPr>
          <w:rFonts w:ascii="Times New Roman"/>
          <w:b w:val="false"/>
          <w:i w:val="false"/>
          <w:color w:val="000000"/>
          <w:sz w:val="28"/>
        </w:rPr>
        <w:t>
      4-2. Окружная избирательная комиссия составляет протокол о регистрации кандидатов, который в пятидневный срок представляется в Центральную избирательную комиссию.</w:t>
      </w:r>
    </w:p>
    <w:bookmarkEnd w:id="838"/>
    <w:bookmarkStart w:name="z1563" w:id="839"/>
    <w:p>
      <w:pPr>
        <w:spacing w:after="0"/>
        <w:ind w:left="0"/>
        <w:jc w:val="both"/>
      </w:pPr>
      <w:r>
        <w:rPr>
          <w:rFonts w:ascii="Times New Roman"/>
          <w:b w:val="false"/>
          <w:i w:val="false"/>
          <w:color w:val="000000"/>
          <w:sz w:val="28"/>
        </w:rPr>
        <w:t>
      4-3. Окружная избирательная комиссия:</w:t>
      </w:r>
    </w:p>
    <w:bookmarkEnd w:id="839"/>
    <w:bookmarkStart w:name="z1564" w:id="840"/>
    <w:p>
      <w:pPr>
        <w:spacing w:after="0"/>
        <w:ind w:left="0"/>
        <w:jc w:val="both"/>
      </w:pPr>
      <w:r>
        <w:rPr>
          <w:rFonts w:ascii="Times New Roman"/>
          <w:b w:val="false"/>
          <w:i w:val="false"/>
          <w:color w:val="000000"/>
          <w:sz w:val="28"/>
        </w:rPr>
        <w:t>
      1) не позднее чем на седьмой день после регистрации кандидатов публикует в местных средствах массовой информации сообщение о регистрации кандидатов с указанием фамилии, имени, отчества (если оно указано в документе, удостоверяющем личность), года рождения, занимаемой должности (рода занятий), места работы и жительства каждого кандидата, а также в зависимости от усмотрения кандидата сведений о его принадлежности к политической партии, общественному объединению и национальной принадлежности;</w:t>
      </w:r>
    </w:p>
    <w:bookmarkEnd w:id="840"/>
    <w:bookmarkStart w:name="z1565" w:id="841"/>
    <w:p>
      <w:pPr>
        <w:spacing w:after="0"/>
        <w:ind w:left="0"/>
        <w:jc w:val="both"/>
      </w:pPr>
      <w:r>
        <w:rPr>
          <w:rFonts w:ascii="Times New Roman"/>
          <w:b w:val="false"/>
          <w:i w:val="false"/>
          <w:color w:val="000000"/>
          <w:sz w:val="28"/>
        </w:rPr>
        <w:t>
      2) при регистрации выдает кандидатам соответствующее удостоверение;</w:t>
      </w:r>
    </w:p>
    <w:bookmarkEnd w:id="841"/>
    <w:bookmarkStart w:name="z1566" w:id="842"/>
    <w:p>
      <w:pPr>
        <w:spacing w:after="0"/>
        <w:ind w:left="0"/>
        <w:jc w:val="both"/>
      </w:pPr>
      <w:r>
        <w:rPr>
          <w:rFonts w:ascii="Times New Roman"/>
          <w:b w:val="false"/>
          <w:i w:val="false"/>
          <w:color w:val="000000"/>
          <w:sz w:val="28"/>
        </w:rPr>
        <w:t>
      3) отказывает в регистрации или отменяет решение о регистрации кандидата в случаях:</w:t>
      </w:r>
    </w:p>
    <w:bookmarkEnd w:id="842"/>
    <w:bookmarkStart w:name="z1567" w:id="843"/>
    <w:p>
      <w:pPr>
        <w:spacing w:after="0"/>
        <w:ind w:left="0"/>
        <w:jc w:val="both"/>
      </w:pPr>
      <w:r>
        <w:rPr>
          <w:rFonts w:ascii="Times New Roman"/>
          <w:b w:val="false"/>
          <w:i w:val="false"/>
          <w:color w:val="000000"/>
          <w:sz w:val="28"/>
        </w:rPr>
        <w:t>
      нарушения политической партией, общественным объединением, их структурными подразделениями (филиалами и представительствами), кандидатом правил выдвижения, непредставления необходимых документов для регистрации;</w:t>
      </w:r>
    </w:p>
    <w:bookmarkEnd w:id="843"/>
    <w:bookmarkStart w:name="z1568" w:id="844"/>
    <w:p>
      <w:pPr>
        <w:spacing w:after="0"/>
        <w:ind w:left="0"/>
        <w:jc w:val="both"/>
      </w:pPr>
      <w:r>
        <w:rPr>
          <w:rFonts w:ascii="Times New Roman"/>
          <w:b w:val="false"/>
          <w:i w:val="false"/>
          <w:color w:val="000000"/>
          <w:sz w:val="28"/>
        </w:rPr>
        <w:t>
      проведения политической партией, общественным объединением, их структурными подразделениями (филиалами и представительствами), выдвинутыми ими кандидатами, кандидатами в порядке самовыдвижения, а также доверенными лицами предвыборной агитации до окончания срока регистрации;</w:t>
      </w:r>
    </w:p>
    <w:bookmarkEnd w:id="844"/>
    <w:bookmarkStart w:name="z1569" w:id="845"/>
    <w:p>
      <w:pPr>
        <w:spacing w:after="0"/>
        <w:ind w:left="0"/>
        <w:jc w:val="both"/>
      </w:pPr>
      <w:r>
        <w:rPr>
          <w:rFonts w:ascii="Times New Roman"/>
          <w:b w:val="false"/>
          <w:i w:val="false"/>
          <w:color w:val="000000"/>
          <w:sz w:val="28"/>
        </w:rPr>
        <w:t>
      установления судом факта распространения политической партией, общественным объединением, их структурными подразделениями (филиалами и представительствами), кандидатом и (или) доверенными лицами ложных сведений, порочащих честь и достоинство другого кандидата, подрывающих его деловую репутацию;</w:t>
      </w:r>
    </w:p>
    <w:bookmarkEnd w:id="845"/>
    <w:bookmarkStart w:name="z1570" w:id="846"/>
    <w:p>
      <w:pPr>
        <w:spacing w:after="0"/>
        <w:ind w:left="0"/>
        <w:jc w:val="both"/>
      </w:pPr>
      <w:r>
        <w:rPr>
          <w:rFonts w:ascii="Times New Roman"/>
          <w:b w:val="false"/>
          <w:i w:val="false"/>
          <w:color w:val="000000"/>
          <w:sz w:val="28"/>
        </w:rPr>
        <w:t>
      установления судом фактов подкупа избирателей политической партией, общественным объединением, их структурными подразделениями (филиалами и представительствами), выдвинутыми ими кандидатами, кандидатами в порядке самовыдвижения, а также доверенными лицами;</w:t>
      </w:r>
    </w:p>
    <w:bookmarkEnd w:id="846"/>
    <w:bookmarkStart w:name="z1571" w:id="847"/>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Конституционным законом;</w:t>
      </w:r>
    </w:p>
    <w:bookmarkEnd w:id="847"/>
    <w:bookmarkStart w:name="z1572" w:id="848"/>
    <w:p>
      <w:pPr>
        <w:spacing w:after="0"/>
        <w:ind w:left="0"/>
        <w:jc w:val="both"/>
      </w:pPr>
      <w:r>
        <w:rPr>
          <w:rFonts w:ascii="Times New Roman"/>
          <w:b w:val="false"/>
          <w:i w:val="false"/>
          <w:color w:val="000000"/>
          <w:sz w:val="28"/>
        </w:rPr>
        <w:t>
      использования кандидатом должностного или служебного положения в своей предвыборной кампании;</w:t>
      </w:r>
    </w:p>
    <w:bookmarkEnd w:id="848"/>
    <w:bookmarkStart w:name="z1573" w:id="849"/>
    <w:p>
      <w:pPr>
        <w:spacing w:after="0"/>
        <w:ind w:left="0"/>
        <w:jc w:val="both"/>
      </w:pPr>
      <w:r>
        <w:rPr>
          <w:rFonts w:ascii="Times New Roman"/>
          <w:b w:val="false"/>
          <w:i w:val="false"/>
          <w:color w:val="000000"/>
          <w:sz w:val="28"/>
        </w:rPr>
        <w:t>
      иных случаях, установленных настоящим Конституционным законом;</w:t>
      </w:r>
    </w:p>
    <w:bookmarkEnd w:id="849"/>
    <w:bookmarkStart w:name="z1574" w:id="850"/>
    <w:p>
      <w:pPr>
        <w:spacing w:after="0"/>
        <w:ind w:left="0"/>
        <w:jc w:val="both"/>
      </w:pPr>
      <w:r>
        <w:rPr>
          <w:rFonts w:ascii="Times New Roman"/>
          <w:b w:val="false"/>
          <w:i w:val="false"/>
          <w:color w:val="000000"/>
          <w:sz w:val="28"/>
        </w:rPr>
        <w:t>
      4)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850"/>
    <w:bookmarkStart w:name="z1575" w:id="851"/>
    <w:p>
      <w:pPr>
        <w:spacing w:after="0"/>
        <w:ind w:left="0"/>
        <w:jc w:val="both"/>
      </w:pPr>
      <w:r>
        <w:rPr>
          <w:rFonts w:ascii="Times New Roman"/>
          <w:b w:val="false"/>
          <w:i w:val="false"/>
          <w:color w:val="000000"/>
          <w:sz w:val="28"/>
        </w:rPr>
        <w:t>
      В случае отказа в регистрации или отмены решения о регистрации кандидата, выдвинутого политической партией, общественным объединением, их структурными подразделениями (филиалами и представительствами), такое решение может быть обжаловано как самим кандидатом, так и политической партией, общественным объединением, их структурными подразделениями (филиалами и представительствами), выдвинувшими кандидата.</w:t>
      </w:r>
    </w:p>
    <w:bookmarkEnd w:id="851"/>
    <w:bookmarkStart w:name="z1576" w:id="852"/>
    <w:p>
      <w:pPr>
        <w:spacing w:after="0"/>
        <w:ind w:left="0"/>
        <w:jc w:val="both"/>
      </w:pPr>
      <w:r>
        <w:rPr>
          <w:rFonts w:ascii="Times New Roman"/>
          <w:b w:val="false"/>
          <w:i w:val="false"/>
          <w:color w:val="000000"/>
          <w:sz w:val="28"/>
        </w:rPr>
        <w:t>
      Отмена решения о регистрации кандидата или восстановление ранее снятого с регистрации кандидата за два дня до дня голосования нe допускается.</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853"/>
    <w:p>
      <w:pPr>
        <w:spacing w:after="0"/>
        <w:ind w:left="0"/>
        <w:jc w:val="both"/>
      </w:pPr>
      <w:r>
        <w:rPr>
          <w:rFonts w:ascii="Times New Roman"/>
          <w:b w:val="false"/>
          <w:i w:val="false"/>
          <w:color w:val="000000"/>
          <w:sz w:val="28"/>
        </w:rPr>
        <w:t xml:space="preserve">
      6. Центральная избирательная комиссия: </w:t>
      </w:r>
    </w:p>
    <w:bookmarkEnd w:id="853"/>
    <w:bookmarkStart w:name="z1319" w:id="854"/>
    <w:p>
      <w:pPr>
        <w:spacing w:after="0"/>
        <w:ind w:left="0"/>
        <w:jc w:val="both"/>
      </w:pPr>
      <w:r>
        <w:rPr>
          <w:rFonts w:ascii="Times New Roman"/>
          <w:b w:val="false"/>
          <w:i w:val="false"/>
          <w:color w:val="000000"/>
          <w:sz w:val="28"/>
        </w:rPr>
        <w:t xml:space="preserve">
      1) не позднее чем на десятый день после регистрации партийных списков публикует в средствах массовой информации сообщение о регистрации с указанием наименования политической партии и количества лиц, включенных в партийный список, а также фамилии, имени, отчества, года рождения, занимаемой должности (занятия), места работы и жительства каждого лица, включенного в партийный список; </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1" w:id="855"/>
    <w:p>
      <w:pPr>
        <w:spacing w:after="0"/>
        <w:ind w:left="0"/>
        <w:jc w:val="both"/>
      </w:pPr>
      <w:r>
        <w:rPr>
          <w:rFonts w:ascii="Times New Roman"/>
          <w:b w:val="false"/>
          <w:i w:val="false"/>
          <w:color w:val="000000"/>
          <w:sz w:val="28"/>
        </w:rPr>
        <w:t xml:space="preserve">
      3) при регистрации выдает кандидатам соответствующие удостоверения; </w:t>
      </w:r>
    </w:p>
    <w:bookmarkEnd w:id="855"/>
    <w:bookmarkStart w:name="z1322" w:id="856"/>
    <w:p>
      <w:pPr>
        <w:spacing w:after="0"/>
        <w:ind w:left="0"/>
        <w:jc w:val="both"/>
      </w:pPr>
      <w:r>
        <w:rPr>
          <w:rFonts w:ascii="Times New Roman"/>
          <w:b w:val="false"/>
          <w:i w:val="false"/>
          <w:color w:val="000000"/>
          <w:sz w:val="28"/>
        </w:rPr>
        <w:t xml:space="preserve">
      4) отказывает в регистрации или отменяет решение о регистрации партийного списка в случаях: </w:t>
      </w:r>
    </w:p>
    <w:bookmarkEnd w:id="856"/>
    <w:p>
      <w:pPr>
        <w:spacing w:after="0"/>
        <w:ind w:left="0"/>
        <w:jc w:val="both"/>
      </w:pPr>
      <w:r>
        <w:rPr>
          <w:rFonts w:ascii="Times New Roman"/>
          <w:b w:val="false"/>
          <w:i w:val="false"/>
          <w:color w:val="000000"/>
          <w:sz w:val="28"/>
        </w:rPr>
        <w:t xml:space="preserve">
      нарушения политической партией правил выдвижения партийного списка, непредставления необходимых документов для регистрации; </w:t>
      </w:r>
    </w:p>
    <w:p>
      <w:pPr>
        <w:spacing w:after="0"/>
        <w:ind w:left="0"/>
        <w:jc w:val="both"/>
      </w:pPr>
      <w:r>
        <w:rPr>
          <w:rFonts w:ascii="Times New Roman"/>
          <w:b w:val="false"/>
          <w:i w:val="false"/>
          <w:color w:val="000000"/>
          <w:sz w:val="28"/>
        </w:rPr>
        <w:t>
      проведения политической партией, выдвинувшей партийный список, выдвинутыми ею кандидатами, ее доверенными лицами предвыборной агитации до окончания срока регистрации;</w:t>
      </w:r>
    </w:p>
    <w:p>
      <w:pPr>
        <w:spacing w:after="0"/>
        <w:ind w:left="0"/>
        <w:jc w:val="both"/>
      </w:pPr>
      <w:r>
        <w:rPr>
          <w:rFonts w:ascii="Times New Roman"/>
          <w:b w:val="false"/>
          <w:i w:val="false"/>
          <w:color w:val="000000"/>
          <w:sz w:val="28"/>
        </w:rPr>
        <w:t xml:space="preserve">
      выхода из партийного списка лиц, составляющих более пятидесяти процентов от всего партийного списка; </w:t>
      </w:r>
    </w:p>
    <w:p>
      <w:pPr>
        <w:spacing w:after="0"/>
        <w:ind w:left="0"/>
        <w:jc w:val="both"/>
      </w:pPr>
      <w:r>
        <w:rPr>
          <w:rFonts w:ascii="Times New Roman"/>
          <w:b w:val="false"/>
          <w:i w:val="false"/>
          <w:color w:val="000000"/>
          <w:sz w:val="28"/>
        </w:rPr>
        <w:t xml:space="preserve">
      установления судом факта распространения политической партией, выдвинувшей партийный список, или ее доверенными лицами ложных сведений, порочащих честь и достоинство кандидата, другой политической партии, выдвинувшей партийный список, или лица, включенного в партийный список,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политической партией, выдвинувшей партийный список, или ее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xml:space="preserve">
      Отмена решения о регистрации партийного списка или восстановление ранее снятого с регистрации партийного списка за два дня до дня голосования не допускается; </w:t>
      </w:r>
    </w:p>
    <w:bookmarkStart w:name="z1323" w:id="857"/>
    <w:p>
      <w:pPr>
        <w:spacing w:after="0"/>
        <w:ind w:left="0"/>
        <w:jc w:val="both"/>
      </w:pPr>
      <w:r>
        <w:rPr>
          <w:rFonts w:ascii="Times New Roman"/>
          <w:b w:val="false"/>
          <w:i w:val="false"/>
          <w:color w:val="000000"/>
          <w:sz w:val="28"/>
        </w:rPr>
        <w:t>
      5) принимает решение об исключении лица, включенного в партийный список, из данного списка в случае:</w:t>
      </w:r>
    </w:p>
    <w:bookmarkEnd w:id="857"/>
    <w:p>
      <w:pPr>
        <w:spacing w:after="0"/>
        <w:ind w:left="0"/>
        <w:jc w:val="both"/>
      </w:pPr>
      <w:r>
        <w:rPr>
          <w:rFonts w:ascii="Times New Roman"/>
          <w:b w:val="false"/>
          <w:i w:val="false"/>
          <w:color w:val="000000"/>
          <w:sz w:val="28"/>
        </w:rPr>
        <w:t xml:space="preserve">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 </w:t>
      </w:r>
    </w:p>
    <w:p>
      <w:pPr>
        <w:spacing w:after="0"/>
        <w:ind w:left="0"/>
        <w:jc w:val="both"/>
      </w:pPr>
      <w:r>
        <w:rPr>
          <w:rFonts w:ascii="Times New Roman"/>
          <w:b w:val="false"/>
          <w:i w:val="false"/>
          <w:color w:val="000000"/>
          <w:sz w:val="28"/>
        </w:rPr>
        <w:t xml:space="preserve">
      использования лицом, включенным в партийный список,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xml:space="preserve">
      проведения лицом, включенным в партийный список, предвыборной агитации до окончания срока регистрации партийного списка; </w:t>
      </w:r>
    </w:p>
    <w:p>
      <w:pPr>
        <w:spacing w:after="0"/>
        <w:ind w:left="0"/>
        <w:jc w:val="both"/>
      </w:pPr>
      <w:r>
        <w:rPr>
          <w:rFonts w:ascii="Times New Roman"/>
          <w:b w:val="false"/>
          <w:i w:val="false"/>
          <w:color w:val="000000"/>
          <w:sz w:val="28"/>
        </w:rPr>
        <w:t xml:space="preserve">
      установления судом факта распространения лицом, включенным в партийный список, ложных сведений, порочащих честь и достоинство кандидата, политической партии, выдвинувшей партийный список, или другого лица, включенного в партийный список, подрывающих их репутацию; </w:t>
      </w:r>
    </w:p>
    <w:p>
      <w:pPr>
        <w:spacing w:after="0"/>
        <w:ind w:left="0"/>
        <w:jc w:val="both"/>
      </w:pPr>
      <w:r>
        <w:rPr>
          <w:rFonts w:ascii="Times New Roman"/>
          <w:b w:val="false"/>
          <w:i w:val="false"/>
          <w:color w:val="000000"/>
          <w:sz w:val="28"/>
        </w:rPr>
        <w:t xml:space="preserve">
      выявления недостоверности сведений об активах и обязательствах, задекларированных лицом, включенным в партийный список, и его (ее) супругой (супругом)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коррупции;</w:t>
      </w:r>
    </w:p>
    <w:p>
      <w:pPr>
        <w:spacing w:after="0"/>
        <w:ind w:left="0"/>
        <w:jc w:val="both"/>
      </w:pPr>
      <w:r>
        <w:rPr>
          <w:rFonts w:ascii="Times New Roman"/>
          <w:b w:val="false"/>
          <w:i w:val="false"/>
          <w:color w:val="000000"/>
          <w:sz w:val="28"/>
        </w:rPr>
        <w:t xml:space="preserve">
      установления судом фактов подкупа избирателей лицом, включенным в партийный список, или его доверенными лицами;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Решение об исключении лица, включенного в партийный список, из данного списка может быть обжаловано политической партией, выдвинувшей партийный список, либо лицом, исключенным из партийного списка, в Верховный Суд, решение которого является окончательным.</w:t>
      </w:r>
    </w:p>
    <w:p>
      <w:pPr>
        <w:spacing w:after="0"/>
        <w:ind w:left="0"/>
        <w:jc w:val="both"/>
      </w:pPr>
      <w:r>
        <w:rPr>
          <w:rFonts w:ascii="Times New Roman"/>
          <w:b w:val="false"/>
          <w:i w:val="false"/>
          <w:color w:val="000000"/>
          <w:sz w:val="28"/>
        </w:rPr>
        <w:t xml:space="preserve">
      Принятие решения об исключении лица, включенного в партийный список, за два дня до дня голосования не допускается;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858"/>
    <w:p>
      <w:pPr>
        <w:spacing w:after="0"/>
        <w:ind w:left="0"/>
        <w:jc w:val="both"/>
      </w:pPr>
      <w:r>
        <w:rPr>
          <w:rFonts w:ascii="Times New Roman"/>
          <w:b w:val="false"/>
          <w:i w:val="false"/>
          <w:color w:val="000000"/>
          <w:sz w:val="28"/>
        </w:rPr>
        <w:t>
      7. Отказ в регистрации или отмена решения о регистрации партийного списка, кандидата по одномандатному территориальному избирательному округу могут быть в семидневный срок обжалованы в Центральную избирательную комиссию и (или) Верховный Суд. При этом Центральная избирательная комиссия или Верховный Суд выносит по жалобе решение в семидневный срок со дня подачи жалобы.</w:t>
      </w:r>
    </w:p>
    <w:bookmarkEnd w:id="858"/>
    <w:bookmarkStart w:name="z406" w:id="859"/>
    <w:p>
      <w:pPr>
        <w:spacing w:after="0"/>
        <w:ind w:left="0"/>
        <w:jc w:val="both"/>
      </w:pPr>
      <w:r>
        <w:rPr>
          <w:rFonts w:ascii="Times New Roman"/>
          <w:b w:val="false"/>
          <w:i w:val="false"/>
          <w:color w:val="000000"/>
          <w:sz w:val="28"/>
        </w:rPr>
        <w:t xml:space="preserve">
      8. Регистрация партийных списков и кандидатов начинается за шестьдесят дней до дня голосования и заканчивается в восемнадцать часов по местному времени за тридцать дней до выборов, если иное не установлено при назначении выборов. </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 в редакции Конституционного закона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07.02.2022 </w:t>
      </w:r>
      <w:r>
        <w:rPr>
          <w:rFonts w:ascii="Times New Roman"/>
          <w:b w:val="false"/>
          <w:i w:val="false"/>
          <w:color w:val="000000"/>
          <w:sz w:val="28"/>
        </w:rPr>
        <w:t>№ 105-VII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Снятие кандидатуры, отмена решения о выдвижении кандидатом в депутаты Мажилиса</w:t>
      </w:r>
    </w:p>
    <w:bookmarkStart w:name="z407" w:id="860"/>
    <w:p>
      <w:pPr>
        <w:spacing w:after="0"/>
        <w:ind w:left="0"/>
        <w:jc w:val="both"/>
      </w:pPr>
      <w:r>
        <w:rPr>
          <w:rFonts w:ascii="Times New Roman"/>
          <w:b w:val="false"/>
          <w:i w:val="false"/>
          <w:color w:val="000000"/>
          <w:sz w:val="28"/>
        </w:rPr>
        <w:t xml:space="preserve">
      1. Лицо, включенное в партийный список, может отозвать свою кандидатуру из партийного списка, обратившись с письменным заявлением об этом в Центральную избирательную комиссию. В этих случаях Центральная избирательная комиссия принимает решение об исключении лица, включенного в партийный список. </w:t>
      </w:r>
    </w:p>
    <w:bookmarkEnd w:id="860"/>
    <w:bookmarkStart w:name="z1577" w:id="861"/>
    <w:p>
      <w:pPr>
        <w:spacing w:after="0"/>
        <w:ind w:left="0"/>
        <w:jc w:val="both"/>
      </w:pPr>
      <w:r>
        <w:rPr>
          <w:rFonts w:ascii="Times New Roman"/>
          <w:b w:val="false"/>
          <w:i w:val="false"/>
          <w:color w:val="000000"/>
          <w:sz w:val="28"/>
        </w:rPr>
        <w:t xml:space="preserve">
      1-1. Кандидат в депутаты Мажилиса Парламента по одномандатным территориальным избирательным округам может отозвать свою кандидатуру, обратившись с письменным заявлением об этом в соответствующую окружную избирательную комиссию. </w:t>
      </w:r>
    </w:p>
    <w:bookmarkEnd w:id="861"/>
    <w:bookmarkStart w:name="z1578" w:id="862"/>
    <w:p>
      <w:pPr>
        <w:spacing w:after="0"/>
        <w:ind w:left="0"/>
        <w:jc w:val="both"/>
      </w:pPr>
      <w:r>
        <w:rPr>
          <w:rFonts w:ascii="Times New Roman"/>
          <w:b w:val="false"/>
          <w:i w:val="false"/>
          <w:color w:val="000000"/>
          <w:sz w:val="28"/>
        </w:rPr>
        <w:t>
      Кандидат в депутаты Мажилиса Парламента по одномандатным территориальным избирательным округам не может снять свою кандидатуру за два дня до дня голосования.</w:t>
      </w:r>
    </w:p>
    <w:bookmarkEnd w:id="862"/>
    <w:bookmarkStart w:name="z1579" w:id="863"/>
    <w:p>
      <w:pPr>
        <w:spacing w:after="0"/>
        <w:ind w:left="0"/>
        <w:jc w:val="both"/>
      </w:pPr>
      <w:r>
        <w:rPr>
          <w:rFonts w:ascii="Times New Roman"/>
          <w:b w:val="false"/>
          <w:i w:val="false"/>
          <w:color w:val="000000"/>
          <w:sz w:val="28"/>
        </w:rPr>
        <w:t>
      Руководящий орган политической партии и общественного объединения, их структурного подразделения (филиала и представительства) в любое время до регистрации и после нее, за исключением последних двух дней до дня голосования, может отменить свое решение о выдвижении кандидата в депутаты Мажилиса Парламента, обратившись с соответствующим представлением в окружную избирательную комиссию.</w:t>
      </w:r>
    </w:p>
    <w:bookmarkEnd w:id="863"/>
    <w:bookmarkStart w:name="z1580" w:id="864"/>
    <w:p>
      <w:pPr>
        <w:spacing w:after="0"/>
        <w:ind w:left="0"/>
        <w:jc w:val="both"/>
      </w:pPr>
      <w:r>
        <w:rPr>
          <w:rFonts w:ascii="Times New Roman"/>
          <w:b w:val="false"/>
          <w:i w:val="false"/>
          <w:color w:val="000000"/>
          <w:sz w:val="28"/>
        </w:rPr>
        <w:t>
      В этих случаях окружная избирательная комиссия не производит регистрацию кандидата либо отменяет решение о регистрации кандидата.</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Сноска. Статья 90 -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Доверенные лица кандидата в депутаты Мажилиса</w:t>
      </w:r>
    </w:p>
    <w:p>
      <w:pPr>
        <w:spacing w:after="0"/>
        <w:ind w:left="0"/>
        <w:jc w:val="both"/>
      </w:pPr>
      <w:r>
        <w:rPr>
          <w:rFonts w:ascii="Times New Roman"/>
          <w:b w:val="false"/>
          <w:i w:val="false"/>
          <w:color w:val="ff0000"/>
          <w:sz w:val="28"/>
        </w:rPr>
        <w:t xml:space="preserve">
      Сноска. Статья 91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92. Размер избирательного фонда кандидата в депутаты Мажилиса</w:t>
      </w:r>
    </w:p>
    <w:p>
      <w:pPr>
        <w:spacing w:after="0"/>
        <w:ind w:left="0"/>
        <w:jc w:val="both"/>
      </w:pPr>
      <w:r>
        <w:rPr>
          <w:rFonts w:ascii="Times New Roman"/>
          <w:b w:val="false"/>
          <w:i w:val="false"/>
          <w:color w:val="ff0000"/>
          <w:sz w:val="28"/>
        </w:rPr>
        <w:t xml:space="preserve">
      Сноска. Статья 92 исключена Конституционным законом РК от 19.06.2007 № </w:t>
      </w:r>
      <w:r>
        <w:rPr>
          <w:rFonts w:ascii="Times New Roman"/>
          <w:b w:val="false"/>
          <w:i w:val="false"/>
          <w:color w:val="ff0000"/>
          <w:sz w:val="28"/>
        </w:rPr>
        <w:t>268</w:t>
      </w:r>
      <w:r>
        <w:rPr>
          <w:rFonts w:ascii="Times New Roman"/>
          <w:b w:val="false"/>
          <w:i w:val="false"/>
          <w:color w:val="ff0000"/>
          <w:sz w:val="28"/>
        </w:rPr>
        <w:t xml:space="preserve"> (вводится в действие со дня его официального опубликования). </w:t>
      </w:r>
    </w:p>
    <w:p>
      <w:pPr>
        <w:spacing w:after="0"/>
        <w:ind w:left="0"/>
        <w:jc w:val="both"/>
      </w:pPr>
      <w:r>
        <w:rPr>
          <w:rFonts w:ascii="Times New Roman"/>
          <w:b/>
          <w:i w:val="false"/>
          <w:color w:val="000000"/>
          <w:sz w:val="28"/>
        </w:rPr>
        <w:t>Статья 92-1. Размер избирательного фонда политической партии, кандидата в депутаты Мажилиса Парламента</w:t>
      </w:r>
    </w:p>
    <w:p>
      <w:pPr>
        <w:spacing w:after="0"/>
        <w:ind w:left="0"/>
        <w:jc w:val="both"/>
      </w:pPr>
      <w:r>
        <w:rPr>
          <w:rFonts w:ascii="Times New Roman"/>
          <w:b w:val="false"/>
          <w:i w:val="false"/>
          <w:color w:val="ff0000"/>
          <w:sz w:val="28"/>
        </w:rPr>
        <w:t xml:space="preserve">
      Сноска. Заголовок статьи 92-1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1324" w:id="865"/>
    <w:p>
      <w:pPr>
        <w:spacing w:after="0"/>
        <w:ind w:left="0"/>
        <w:jc w:val="both"/>
      </w:pPr>
      <w:r>
        <w:rPr>
          <w:rFonts w:ascii="Times New Roman"/>
          <w:b w:val="false"/>
          <w:i w:val="false"/>
          <w:color w:val="000000"/>
          <w:sz w:val="28"/>
        </w:rPr>
        <w:t xml:space="preserve">
      1. Кандидаты, баллотирующиеся в составе партийных списков, выдвинутых политическими партиями, не вправе создавать собственные избирательные фонды. </w:t>
      </w:r>
    </w:p>
    <w:bookmarkEnd w:id="865"/>
    <w:bookmarkStart w:name="z1325" w:id="866"/>
    <w:p>
      <w:pPr>
        <w:spacing w:after="0"/>
        <w:ind w:left="0"/>
        <w:jc w:val="both"/>
      </w:pPr>
      <w:r>
        <w:rPr>
          <w:rFonts w:ascii="Times New Roman"/>
          <w:b w:val="false"/>
          <w:i w:val="false"/>
          <w:color w:val="000000"/>
          <w:sz w:val="28"/>
        </w:rPr>
        <w:t xml:space="preserve">
      2. Избирательный фонд политической партии образуют: </w:t>
      </w:r>
    </w:p>
    <w:bookmarkEnd w:id="866"/>
    <w:bookmarkStart w:name="z1326" w:id="867"/>
    <w:p>
      <w:pPr>
        <w:spacing w:after="0"/>
        <w:ind w:left="0"/>
        <w:jc w:val="both"/>
      </w:pPr>
      <w:r>
        <w:rPr>
          <w:rFonts w:ascii="Times New Roman"/>
          <w:b w:val="false"/>
          <w:i w:val="false"/>
          <w:color w:val="000000"/>
          <w:sz w:val="28"/>
        </w:rPr>
        <w:t xml:space="preserve">
      1) собственные средства политической партии, общая сумма которых не должна превышать установленный законодательством размер минимальной заработной платы более чем в пять тысяч раз; </w:t>
      </w:r>
    </w:p>
    <w:bookmarkEnd w:id="867"/>
    <w:p>
      <w:pPr>
        <w:spacing w:after="0"/>
        <w:ind w:left="0"/>
        <w:jc w:val="both"/>
      </w:pPr>
      <w:r>
        <w:rPr>
          <w:rFonts w:ascii="Times New Roman"/>
          <w:b w:val="false"/>
          <w:i w:val="false"/>
          <w:color w:val="000000"/>
          <w:sz w:val="28"/>
        </w:rPr>
        <w:t>
      2) добровольные пожертвования граждан и организаций Республики, общая сумма которых не должна превышать установленный законодательством размер минимальной заработной платы более чем в десять тысяч раз.</w:t>
      </w:r>
    </w:p>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сто раз и юридического лица Республики Казахстан – в совокупности более чем в пятьсот раз.</w:t>
      </w:r>
    </w:p>
    <w:bookmarkStart w:name="z1581" w:id="868"/>
    <w:p>
      <w:pPr>
        <w:spacing w:after="0"/>
        <w:ind w:left="0"/>
        <w:jc w:val="both"/>
      </w:pPr>
      <w:r>
        <w:rPr>
          <w:rFonts w:ascii="Times New Roman"/>
          <w:b w:val="false"/>
          <w:i w:val="false"/>
          <w:color w:val="000000"/>
          <w:sz w:val="28"/>
        </w:rPr>
        <w:t>
      3. Избирательный фонд кандидата образуют:</w:t>
      </w:r>
    </w:p>
    <w:bookmarkEnd w:id="868"/>
    <w:bookmarkStart w:name="z1582" w:id="869"/>
    <w:p>
      <w:pPr>
        <w:spacing w:after="0"/>
        <w:ind w:left="0"/>
        <w:jc w:val="both"/>
      </w:pPr>
      <w:r>
        <w:rPr>
          <w:rFonts w:ascii="Times New Roman"/>
          <w:b w:val="false"/>
          <w:i w:val="false"/>
          <w:color w:val="000000"/>
          <w:sz w:val="28"/>
        </w:rPr>
        <w:t>
      1) собственные средства кандидата, общая сумма которых не должна превышать установленный законодательством Республики Казахстан минимальный размер заработной платы более чем в двести раз;</w:t>
      </w:r>
    </w:p>
    <w:bookmarkEnd w:id="869"/>
    <w:bookmarkStart w:name="z1583" w:id="870"/>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минимальный размер заработной платы более чем в пятьсот раз.</w:t>
      </w:r>
    </w:p>
    <w:bookmarkEnd w:id="870"/>
    <w:bookmarkStart w:name="z1584" w:id="871"/>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двадцать пять раз и юридического лица Республики Казахстан – в совокупности более чем в пятьдесят раз.</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92-1 в соответствии с Конституционным законом РК от 6 мая 1999 г. </w:t>
      </w:r>
      <w:r>
        <w:rPr>
          <w:rFonts w:ascii="Times New Roman"/>
          <w:b w:val="false"/>
          <w:i w:val="false"/>
          <w:color w:val="000000"/>
          <w:sz w:val="28"/>
        </w:rPr>
        <w:t>№ 375</w:t>
      </w:r>
      <w:r>
        <w:rPr>
          <w:rFonts w:ascii="Times New Roman"/>
          <w:b w:val="false"/>
          <w:i w:val="false"/>
          <w:color w:val="ff0000"/>
          <w:sz w:val="28"/>
        </w:rPr>
        <w:t xml:space="preserve">;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Выдвижение кандидатов в депутаты Мажилиса вместо выбывших после окончания срока регистрации </w:t>
      </w:r>
    </w:p>
    <w:p>
      <w:pPr>
        <w:spacing w:after="0"/>
        <w:ind w:left="0"/>
        <w:jc w:val="both"/>
      </w:pPr>
      <w:r>
        <w:rPr>
          <w:rFonts w:ascii="Times New Roman"/>
          <w:b w:val="false"/>
          <w:i w:val="false"/>
          <w:color w:val="ff0000"/>
          <w:sz w:val="28"/>
        </w:rPr>
        <w:t xml:space="preserve">
      Сноска. Статья 93 исключена Конституционным законом РК от 19.06.2007 № </w:t>
      </w:r>
      <w:r>
        <w:rPr>
          <w:rFonts w:ascii="Times New Roman"/>
          <w:b w:val="false"/>
          <w:i w:val="false"/>
          <w:color w:val="ff0000"/>
          <w:sz w:val="28"/>
        </w:rPr>
        <w:t>268</w:t>
      </w:r>
      <w:r>
        <w:rPr>
          <w:rFonts w:ascii="Times New Roman"/>
          <w:b w:val="false"/>
          <w:i w:val="false"/>
          <w:color w:val="ff0000"/>
          <w:sz w:val="28"/>
        </w:rPr>
        <w:t xml:space="preserve"> (вводится в действие со дня его официального опубликования). </w:t>
      </w:r>
    </w:p>
    <w:p>
      <w:pPr>
        <w:spacing w:after="0"/>
        <w:ind w:left="0"/>
        <w:jc w:val="both"/>
      </w:pPr>
      <w:r>
        <w:rPr>
          <w:rFonts w:ascii="Times New Roman"/>
          <w:b/>
          <w:i w:val="false"/>
          <w:color w:val="000000"/>
          <w:sz w:val="28"/>
        </w:rPr>
        <w:t xml:space="preserve">Статья 93-1. Порядок проведения сессии Ассамблеи народа Казахстана по выборам депутатов Мажилиса </w:t>
      </w:r>
    </w:p>
    <w:bookmarkStart w:name="z410" w:id="872"/>
    <w:p>
      <w:pPr>
        <w:spacing w:after="0"/>
        <w:ind w:left="0"/>
        <w:jc w:val="both"/>
      </w:pPr>
      <w:r>
        <w:rPr>
          <w:rFonts w:ascii="Times New Roman"/>
          <w:b w:val="false"/>
          <w:i w:val="false"/>
          <w:color w:val="ff0000"/>
          <w:sz w:val="28"/>
        </w:rPr>
        <w:t xml:space="preserve">
      Сноска. Статья 93-1 исключена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72"/>
    <w:p>
      <w:pPr>
        <w:spacing w:after="0"/>
        <w:ind w:left="0"/>
        <w:jc w:val="both"/>
      </w:pPr>
      <w:r>
        <w:rPr>
          <w:rFonts w:ascii="Times New Roman"/>
          <w:b/>
          <w:i w:val="false"/>
          <w:color w:val="000000"/>
          <w:sz w:val="28"/>
        </w:rPr>
        <w:t>Статья 93-2. Выдвижение кандидатов в депутаты Мажилиса Парламента вместо выбывших после окончания срока регистрации</w:t>
      </w:r>
    </w:p>
    <w:bookmarkStart w:name="z1586" w:id="873"/>
    <w:p>
      <w:pPr>
        <w:spacing w:after="0"/>
        <w:ind w:left="0"/>
        <w:jc w:val="both"/>
      </w:pPr>
      <w:r>
        <w:rPr>
          <w:rFonts w:ascii="Times New Roman"/>
          <w:b w:val="false"/>
          <w:i w:val="false"/>
          <w:color w:val="000000"/>
          <w:sz w:val="28"/>
        </w:rPr>
        <w:t>
      1. В случае выбытия всех кандидатов после окончания срока регистрации по соответствующему избирательному округу Центральная избирательная комиссия по представлению окружной избирательной комиссии своим постановлением продлевает срок выборов, но не более чем на два месяца.</w:t>
      </w:r>
    </w:p>
    <w:bookmarkEnd w:id="873"/>
    <w:bookmarkStart w:name="z1587" w:id="874"/>
    <w:p>
      <w:pPr>
        <w:spacing w:after="0"/>
        <w:ind w:left="0"/>
        <w:jc w:val="both"/>
      </w:pPr>
      <w:r>
        <w:rPr>
          <w:rFonts w:ascii="Times New Roman"/>
          <w:b w:val="false"/>
          <w:i w:val="false"/>
          <w:color w:val="000000"/>
          <w:sz w:val="28"/>
        </w:rPr>
        <w:t>
      2. В этом случае выдвижение кандидатов в депутаты Мажилиса Парламента осуществляется в соответствии с настоящим Конституционным законом.</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Конституционный закон дополнен статьей 93-2 в соответствии с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Подсчет голосов на выборах депутатов Мажилиса Парламента</w:t>
      </w:r>
    </w:p>
    <w:bookmarkStart w:name="z1588" w:id="875"/>
    <w:p>
      <w:pPr>
        <w:spacing w:after="0"/>
        <w:ind w:left="0"/>
        <w:jc w:val="both"/>
      </w:pP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пересылается в соответствующую территориальную или окружную избирательную комиссию.</w:t>
      </w:r>
    </w:p>
    <w:bookmarkEnd w:id="875"/>
    <w:bookmarkStart w:name="z1589" w:id="876"/>
    <w:p>
      <w:pPr>
        <w:spacing w:after="0"/>
        <w:ind w:left="0"/>
        <w:jc w:val="both"/>
      </w:pPr>
      <w:r>
        <w:rPr>
          <w:rFonts w:ascii="Times New Roman"/>
          <w:b w:val="false"/>
          <w:i w:val="false"/>
          <w:color w:val="000000"/>
          <w:sz w:val="28"/>
        </w:rPr>
        <w:t xml:space="preserve">
      2. На основании протоколов участковых избирательных комиссий соответствующие территориальные или окружные избирательные комиссии составляют протокол о результатах голосования, который подписывается председателем и членами комиссии и пересылается в Центральную избирательную комиссию не более чем в двухдневный срок со дня голосования. </w:t>
      </w:r>
    </w:p>
    <w:bookmarkEnd w:id="876"/>
    <w:bookmarkStart w:name="z1590" w:id="877"/>
    <w:p>
      <w:pPr>
        <w:spacing w:after="0"/>
        <w:ind w:left="0"/>
        <w:jc w:val="both"/>
      </w:pPr>
      <w:r>
        <w:rPr>
          <w:rFonts w:ascii="Times New Roman"/>
          <w:b w:val="false"/>
          <w:i w:val="false"/>
          <w:color w:val="000000"/>
          <w:sz w:val="28"/>
        </w:rPr>
        <w:t>
      3. Результаты выборов устанавливаются на заседании Центральной избирательной комиссии на основании протоколов соответствующих территориальных и окружных избирательных комиссий.</w:t>
      </w:r>
    </w:p>
    <w:bookmarkEnd w:id="877"/>
    <w:bookmarkStart w:name="z1591" w:id="878"/>
    <w:p>
      <w:pPr>
        <w:spacing w:after="0"/>
        <w:ind w:left="0"/>
        <w:jc w:val="both"/>
      </w:pPr>
      <w:r>
        <w:rPr>
          <w:rFonts w:ascii="Times New Roman"/>
          <w:b w:val="false"/>
          <w:i w:val="false"/>
          <w:color w:val="000000"/>
          <w:sz w:val="28"/>
        </w:rPr>
        <w:t>
      4. Иные вопросы, связанные с определением результата подсчета голосов и результата выборов, решаются в соответствии с правилами, установленными Общей частью настоящего Конституционного закона.</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94 -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94-1. Подсчет голосов на выборах депутатов Мажилиса, избираемых Ассамблеей народа Казахстана </w:t>
      </w:r>
    </w:p>
    <w:bookmarkStart w:name="z419" w:id="879"/>
    <w:p>
      <w:pPr>
        <w:spacing w:after="0"/>
        <w:ind w:left="0"/>
        <w:jc w:val="both"/>
      </w:pPr>
      <w:r>
        <w:rPr>
          <w:rFonts w:ascii="Times New Roman"/>
          <w:b w:val="false"/>
          <w:i w:val="false"/>
          <w:color w:val="ff0000"/>
          <w:sz w:val="28"/>
        </w:rPr>
        <w:t xml:space="preserve">
      Сноска. Статья 94-1 исключена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79"/>
    <w:p>
      <w:pPr>
        <w:spacing w:after="0"/>
        <w:ind w:left="0"/>
        <w:jc w:val="both"/>
      </w:pPr>
      <w:r>
        <w:rPr>
          <w:rFonts w:ascii="Times New Roman"/>
          <w:b/>
          <w:i w:val="false"/>
          <w:color w:val="000000"/>
          <w:sz w:val="28"/>
        </w:rPr>
        <w:t xml:space="preserve">Статья 95. Повторное голосование при выборах депутатов Мажилиса </w:t>
      </w:r>
    </w:p>
    <w:bookmarkStart w:name="z422" w:id="880"/>
    <w:p>
      <w:pPr>
        <w:spacing w:after="0"/>
        <w:ind w:left="0"/>
        <w:jc w:val="both"/>
      </w:pPr>
      <w:r>
        <w:rPr>
          <w:rFonts w:ascii="Times New Roman"/>
          <w:b w:val="false"/>
          <w:i w:val="false"/>
          <w:color w:val="000000"/>
          <w:sz w:val="28"/>
        </w:rPr>
        <w:t>
      1. Центральная избирательная комиссия по представлению соответствующей территориальной или окружной избирательной комиссии или обращениям граждан может признать недействительными выборы депутатов Мажилиса в соответствующей административно-территориальной единице или избирательном округе, если в ходе выборов или при подсчете голосов либо при определении результатов выборов имели место нарушения настоящего Конституционного закона, не позволяющие с достоверностью определить результаты волеизъявления граждан. В этом случае Центральной избирательной комиссией назначается повторное голосование в соответствующей административно-территориальной единице или избирательном округе.</w:t>
      </w:r>
    </w:p>
    <w:bookmarkEnd w:id="880"/>
    <w:bookmarkStart w:name="z423" w:id="881"/>
    <w:p>
      <w:pPr>
        <w:spacing w:after="0"/>
        <w:ind w:left="0"/>
        <w:jc w:val="both"/>
      </w:pPr>
      <w:r>
        <w:rPr>
          <w:rFonts w:ascii="Times New Roman"/>
          <w:b w:val="false"/>
          <w:i w:val="false"/>
          <w:color w:val="000000"/>
          <w:sz w:val="28"/>
        </w:rPr>
        <w:t>
      2. Повторное голосование проводится в установленные Центральной избирательной комиссией сроки, но не более чем в месячный срок по тем же партийным спискам и по тем же кандидатам, на тех же избирательных участках и по тем же спискам избирателей, что были составлены для проведения первоначальных выборов. О проведении повторного голосования сообщается в средствах массовой информации.</w:t>
      </w:r>
    </w:p>
    <w:bookmarkEnd w:id="881"/>
    <w:bookmarkStart w:name="z1592" w:id="882"/>
    <w:p>
      <w:pPr>
        <w:spacing w:after="0"/>
        <w:ind w:left="0"/>
        <w:jc w:val="both"/>
      </w:pPr>
      <w:r>
        <w:rPr>
          <w:rFonts w:ascii="Times New Roman"/>
          <w:b w:val="false"/>
          <w:i w:val="false"/>
          <w:color w:val="000000"/>
          <w:sz w:val="28"/>
        </w:rPr>
        <w:t>
      3. Если в избирательный бюллетень было включено более двух кандидатов в депутаты Мажилиса Парламента и ни один из них не был избран, окружная избирательная комиссия назначает повторное голосование по выборам депутата по кандидатам, получившим наибольшее одинаковое количество голосов. Если в результате выбытия кандидатур остается один кандидат, повторное голосование по его кандидатуре не проводится и он считается избранным.</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 в редакции Конституционного закона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96. Повторные выборы депутатов Мажилиса </w:t>
      </w:r>
    </w:p>
    <w:bookmarkStart w:name="z424" w:id="883"/>
    <w:p>
      <w:pPr>
        <w:spacing w:after="0"/>
        <w:ind w:left="0"/>
        <w:jc w:val="both"/>
      </w:pPr>
      <w:r>
        <w:rPr>
          <w:rFonts w:ascii="Times New Roman"/>
          <w:b w:val="false"/>
          <w:i w:val="false"/>
          <w:color w:val="000000"/>
          <w:sz w:val="28"/>
        </w:rPr>
        <w:t xml:space="preserve">
      1. Если выборы депутатов Мажилиса были признаны недействительными либо при баллотировании двух кандидатов они не были избраны, Центральная избирательная комиссия принимает решение о проведении повторных выборов депутатов Мажилиса Парламента. Голосование проводится на тех же избирательных участках и по тем же спискам избирателей, что были составлены для проведения первоначальных выборов. </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884"/>
    <w:p>
      <w:pPr>
        <w:spacing w:after="0"/>
        <w:ind w:left="0"/>
        <w:jc w:val="both"/>
      </w:pPr>
      <w:r>
        <w:rPr>
          <w:rFonts w:ascii="Times New Roman"/>
          <w:b w:val="false"/>
          <w:i w:val="false"/>
          <w:color w:val="000000"/>
          <w:sz w:val="28"/>
        </w:rPr>
        <w:t xml:space="preserve">
      3. Повторные выборы проводятся не позднее чем в двухмесячный срок после первоначальных выборов или в срок, определяемый Центральной избирательной комиссией. Избирательные мероприятия, осуществление которых предусмотрено при повторных выборах, проводятся в порядке, установленном настоящим Конституционным законом. При этом сокращенные сроки избирательных мероприятий определяются Центральной избирательной комиссией. </w:t>
      </w:r>
    </w:p>
    <w:bookmarkEnd w:id="884"/>
    <w:bookmarkStart w:name="z427" w:id="885"/>
    <w:p>
      <w:pPr>
        <w:spacing w:after="0"/>
        <w:ind w:left="0"/>
        <w:jc w:val="both"/>
      </w:pPr>
      <w:r>
        <w:rPr>
          <w:rFonts w:ascii="Times New Roman"/>
          <w:b w:val="false"/>
          <w:i w:val="false"/>
          <w:color w:val="000000"/>
          <w:sz w:val="28"/>
        </w:rPr>
        <w:t xml:space="preserve">
      4. О проведении повторных выборов сообщается в средствах массовой информации. </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97. Установление и опубликование итогов выборов депутатов Мажилиса </w:t>
      </w:r>
    </w:p>
    <w:bookmarkStart w:name="z1469" w:id="886"/>
    <w:p>
      <w:pPr>
        <w:spacing w:after="0"/>
        <w:ind w:left="0"/>
        <w:jc w:val="both"/>
      </w:pPr>
      <w:r>
        <w:rPr>
          <w:rFonts w:ascii="Times New Roman"/>
          <w:b w:val="false"/>
          <w:i w:val="false"/>
          <w:color w:val="000000"/>
          <w:sz w:val="28"/>
        </w:rPr>
        <w:t xml:space="preserve">
      1. Итоги выборов депутатов Мажилиса в целом по Республике устанавливаются Центральной избирательной комиссией в десятидневный срок со дня проведения выборов. </w:t>
      </w:r>
    </w:p>
    <w:bookmarkEnd w:id="886"/>
    <w:bookmarkStart w:name="z1470" w:id="887"/>
    <w:p>
      <w:pPr>
        <w:spacing w:after="0"/>
        <w:ind w:left="0"/>
        <w:jc w:val="both"/>
      </w:pPr>
      <w:r>
        <w:rPr>
          <w:rFonts w:ascii="Times New Roman"/>
          <w:b w:val="false"/>
          <w:i w:val="false"/>
          <w:color w:val="000000"/>
          <w:sz w:val="28"/>
        </w:rPr>
        <w:t xml:space="preserve">
      2. Исключен Конституционным законом РК от 19.06.2007 № </w:t>
      </w:r>
      <w:r>
        <w:rPr>
          <w:rFonts w:ascii="Times New Roman"/>
          <w:b w:val="false"/>
          <w:i w:val="false"/>
          <w:color w:val="000000"/>
          <w:sz w:val="28"/>
        </w:rPr>
        <w:t>268</w:t>
      </w:r>
      <w:r>
        <w:rPr>
          <w:rFonts w:ascii="Times New Roman"/>
          <w:b w:val="false"/>
          <w:i w:val="false"/>
          <w:color w:val="000000"/>
          <w:sz w:val="28"/>
        </w:rPr>
        <w:t>.</w:t>
      </w:r>
    </w:p>
    <w:bookmarkEnd w:id="887"/>
    <w:bookmarkStart w:name="z1471" w:id="888"/>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Распределение депутатских мандатов по итогам голосования по партийным спискам</w:t>
      </w:r>
    </w:p>
    <w:bookmarkStart w:name="z69" w:id="889"/>
    <w:p>
      <w:pPr>
        <w:spacing w:after="0"/>
        <w:ind w:left="0"/>
        <w:jc w:val="both"/>
      </w:pPr>
      <w:r>
        <w:rPr>
          <w:rFonts w:ascii="Times New Roman"/>
          <w:b w:val="false"/>
          <w:i w:val="false"/>
          <w:color w:val="000000"/>
          <w:sz w:val="28"/>
        </w:rPr>
        <w:t xml:space="preserve">
      1. Центральная избирательная комиссия подсчитывает сумму голосов избирателей, поданных по территории единого общенационального округа за каждый партийный список, получивший пять и более процентов голосов избирателей от числа принявших участие в голосовании. Сумма голосов избирателей, поданных за политические партии, преодолевшие пятипроцентный барьер, делится на число распределяемых депутатских мандатов. Полученный результат есть первое избирательное частное (квота). </w:t>
      </w:r>
    </w:p>
    <w:bookmarkEnd w:id="889"/>
    <w:bookmarkStart w:name="z70" w:id="890"/>
    <w:p>
      <w:pPr>
        <w:spacing w:after="0"/>
        <w:ind w:left="0"/>
        <w:jc w:val="both"/>
      </w:pPr>
      <w:r>
        <w:rPr>
          <w:rFonts w:ascii="Times New Roman"/>
          <w:b w:val="false"/>
          <w:i w:val="false"/>
          <w:color w:val="000000"/>
          <w:sz w:val="28"/>
        </w:rPr>
        <w:t xml:space="preserve">
      2. Если пять процентов голосов избирателей, принявших участие в голосовании, получено только одной политической партией, то к распределению депутатских мандатов допускается список указанной политической партии, а также партийный список партии, набравшей следующее наибольшее число голосов избирателей, принявших участие в голосовании. </w:t>
      </w:r>
    </w:p>
    <w:bookmarkEnd w:id="890"/>
    <w:p>
      <w:pPr>
        <w:spacing w:after="0"/>
        <w:ind w:left="0"/>
        <w:jc w:val="both"/>
      </w:pPr>
      <w:r>
        <w:rPr>
          <w:rFonts w:ascii="Times New Roman"/>
          <w:b w:val="false"/>
          <w:i w:val="false"/>
          <w:color w:val="000000"/>
          <w:sz w:val="28"/>
        </w:rPr>
        <w:t xml:space="preserve">
      Сумма голосов избирателей, поданных за две политические партии, делится на число распределяемых депутатских мандатов. Полученный результат есть первое избирательное частное (квота). </w:t>
      </w:r>
    </w:p>
    <w:bookmarkStart w:name="z71" w:id="891"/>
    <w:p>
      <w:pPr>
        <w:spacing w:after="0"/>
        <w:ind w:left="0"/>
        <w:jc w:val="both"/>
      </w:pPr>
      <w:r>
        <w:rPr>
          <w:rFonts w:ascii="Times New Roman"/>
          <w:b w:val="false"/>
          <w:i w:val="false"/>
          <w:color w:val="000000"/>
          <w:sz w:val="28"/>
        </w:rPr>
        <w:t xml:space="preserve">
      3. Число голосов, полученных каждым партийным списком, участвующим в распределении депутатских мандатов, делится на первое избирательное частное. </w:t>
      </w:r>
    </w:p>
    <w:bookmarkEnd w:id="891"/>
    <w:p>
      <w:pPr>
        <w:spacing w:after="0"/>
        <w:ind w:left="0"/>
        <w:jc w:val="both"/>
      </w:pPr>
      <w:r>
        <w:rPr>
          <w:rFonts w:ascii="Times New Roman"/>
          <w:b w:val="false"/>
          <w:i w:val="false"/>
          <w:color w:val="000000"/>
          <w:sz w:val="28"/>
        </w:rPr>
        <w:t xml:space="preserve">
      Число голосов, полученных списком партии, не преодолевшей пятипроцентный барьер и участвующей в распределении мандатов в соответствии с пунктом 2 настоящей статьи, делится на первое избирательное частное и умножается на поправочный коэффициент 0,7. </w:t>
      </w:r>
    </w:p>
    <w:p>
      <w:pPr>
        <w:spacing w:after="0"/>
        <w:ind w:left="0"/>
        <w:jc w:val="both"/>
      </w:pPr>
      <w:r>
        <w:rPr>
          <w:rFonts w:ascii="Times New Roman"/>
          <w:b w:val="false"/>
          <w:i w:val="false"/>
          <w:color w:val="000000"/>
          <w:sz w:val="28"/>
        </w:rPr>
        <w:t xml:space="preserve">
      Целая часть, полученная в результате деления числа, есть число депутатских мандатов, которые получает соответствующая политическая партия, сформировавшая партийный список. </w:t>
      </w:r>
    </w:p>
    <w:p>
      <w:pPr>
        <w:spacing w:after="0"/>
        <w:ind w:left="0"/>
        <w:jc w:val="both"/>
      </w:pPr>
      <w:r>
        <w:rPr>
          <w:rFonts w:ascii="Times New Roman"/>
          <w:b w:val="false"/>
          <w:i w:val="false"/>
          <w:color w:val="000000"/>
          <w:sz w:val="28"/>
        </w:rPr>
        <w:t>
      Политическая партия, не преодолевшая пятипроцентный барьер и участвующая в распределении мандатов в соответствии с пунктом 2 настоящей статьи, получает не менее двух мандатов.</w:t>
      </w:r>
    </w:p>
    <w:bookmarkStart w:name="z72" w:id="892"/>
    <w:p>
      <w:pPr>
        <w:spacing w:after="0"/>
        <w:ind w:left="0"/>
        <w:jc w:val="both"/>
      </w:pPr>
      <w:r>
        <w:rPr>
          <w:rFonts w:ascii="Times New Roman"/>
          <w:b w:val="false"/>
          <w:i w:val="false"/>
          <w:color w:val="000000"/>
          <w:sz w:val="28"/>
        </w:rPr>
        <w:t xml:space="preserve">
      4. Если после действий, произведенных в соответствии с пунктом 3 настоящей статьи, остаются нераспределенные мандаты, производится их вторичное распределение. Нераспределенные мандаты передаются по одному тем партийным спискам, у которых оказывается наибольшей дробная часть (остаток) числа, полученного в результате деления в соответствии с пунктом 3 настоящей статьи. При равенстве наибольшего остатка преимущество отдается партийному списку, зарегистрированному раньше. </w:t>
      </w:r>
    </w:p>
    <w:bookmarkEnd w:id="892"/>
    <w:p>
      <w:pPr>
        <w:spacing w:after="0"/>
        <w:ind w:left="0"/>
        <w:jc w:val="both"/>
      </w:pPr>
      <w:r>
        <w:rPr>
          <w:rFonts w:ascii="Times New Roman"/>
          <w:b w:val="false"/>
          <w:i w:val="false"/>
          <w:color w:val="000000"/>
          <w:sz w:val="28"/>
        </w:rPr>
        <w:t xml:space="preserve">
      При распределении мандатов в соответствии с пунктом 2 настоящей статьи нераспределенные мандаты передаются тому партийному списку, который по итогам голосования преодолел пятипроцентный барьер. </w:t>
      </w:r>
    </w:p>
    <w:bookmarkStart w:name="z73" w:id="893"/>
    <w:p>
      <w:pPr>
        <w:spacing w:after="0"/>
        <w:ind w:left="0"/>
        <w:jc w:val="both"/>
      </w:pPr>
      <w:r>
        <w:rPr>
          <w:rFonts w:ascii="Times New Roman"/>
          <w:b w:val="false"/>
          <w:i w:val="false"/>
          <w:color w:val="000000"/>
          <w:sz w:val="28"/>
        </w:rPr>
        <w:t xml:space="preserve">
      5. Очередность распределения депутатских мандатов определяется руководящим органом политической партии из числа включенных в партийный список кандидатов в соответствии с пунктом 4 статьи 89 настоящего Конституционного закона не позднее десяти дней со дня опубликования итогов выборов. </w:t>
      </w:r>
    </w:p>
    <w:bookmarkEnd w:id="893"/>
    <w:p>
      <w:pPr>
        <w:spacing w:after="0"/>
        <w:ind w:left="0"/>
        <w:jc w:val="both"/>
      </w:pPr>
      <w:r>
        <w:rPr>
          <w:rFonts w:ascii="Times New Roman"/>
          <w:b w:val="false"/>
          <w:i w:val="false"/>
          <w:color w:val="000000"/>
          <w:sz w:val="28"/>
        </w:rPr>
        <w:t xml:space="preserve">
      В случае, если в установленные частью первой настоящего пункта сроки руководящим органом политической партии не определена очередность распределения полученных депутатских мандатов, постановлением Центральной избирательной комиссии осуществляется распределение полученных партией депутатских мандатов согласно зарегистрированным спискам в алфавитном порядке государственного языка. </w:t>
      </w:r>
    </w:p>
    <w:bookmarkStart w:name="z725" w:id="894"/>
    <w:p>
      <w:pPr>
        <w:spacing w:after="0"/>
        <w:ind w:left="0"/>
        <w:jc w:val="both"/>
      </w:pPr>
      <w:r>
        <w:rPr>
          <w:rFonts w:ascii="Times New Roman"/>
          <w:b w:val="false"/>
          <w:i w:val="false"/>
          <w:color w:val="000000"/>
          <w:sz w:val="28"/>
        </w:rPr>
        <w:t>
      При распределении депутатских мандатов количество представителей трех категорий: женщин, молодежи, лиц с инвалидностью – по совокупности должно составлять не менее тридцати процентов от общего числа полученных партией депутатских мандатов.</w:t>
      </w:r>
    </w:p>
    <w:bookmarkEnd w:id="894"/>
    <w:bookmarkStart w:name="z127" w:id="895"/>
    <w:p>
      <w:pPr>
        <w:spacing w:after="0"/>
        <w:ind w:left="0"/>
        <w:jc w:val="both"/>
      </w:pPr>
      <w:r>
        <w:rPr>
          <w:rFonts w:ascii="Times New Roman"/>
          <w:b w:val="false"/>
          <w:i w:val="false"/>
          <w:color w:val="000000"/>
          <w:sz w:val="28"/>
        </w:rPr>
        <w:t>
      6. В случае досрочного выбытия депутата его мандат постановлением Центральной избирательной комиссии передается следующему кандидату, определяемому руководящим органом политической партии из числа включенных в список политической партии в соответствии с пунктом 5 настоящей статьи. При этом должны быть соблюдены требования части третьей пункта 5 настоящей статьи.</w:t>
      </w:r>
    </w:p>
    <w:bookmarkEnd w:id="895"/>
    <w:p>
      <w:pPr>
        <w:spacing w:after="0"/>
        <w:ind w:left="0"/>
        <w:jc w:val="both"/>
      </w:pPr>
      <w:r>
        <w:rPr>
          <w:rFonts w:ascii="Times New Roman"/>
          <w:b w:val="false"/>
          <w:i w:val="false"/>
          <w:color w:val="000000"/>
          <w:sz w:val="28"/>
        </w:rPr>
        <w:t xml:space="preserve">
      В случае, если в соответствующем партийном списке кандидатов не осталось, мандат остается вакантным до следующих выборов депутатов Мажилиса. </w:t>
      </w:r>
    </w:p>
    <w:p>
      <w:pPr>
        <w:spacing w:after="0"/>
        <w:ind w:left="0"/>
        <w:jc w:val="both"/>
      </w:pPr>
      <w:r>
        <w:rPr>
          <w:rFonts w:ascii="Times New Roman"/>
          <w:b w:val="false"/>
          <w:i w:val="false"/>
          <w:color w:val="000000"/>
          <w:sz w:val="28"/>
        </w:rPr>
        <w:t>
      Политические партии вправе изменить очередность кандидатов в партийных списках, обратившись с письменным заявлением об этом и с выпиской из протокола заседания руководящего органа политической партии в Центральную избирательную комиссию.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97-1 в соответствии с Конституционным законом РК от 06.05.1999 </w:t>
      </w:r>
      <w:r>
        <w:rPr>
          <w:rFonts w:ascii="Times New Roman"/>
          <w:b w:val="false"/>
          <w:i w:val="false"/>
          <w:color w:val="000000"/>
          <w:sz w:val="28"/>
        </w:rPr>
        <w:t>№ 375</w:t>
      </w:r>
      <w:r>
        <w:rPr>
          <w:rFonts w:ascii="Times New Roman"/>
          <w:b w:val="false"/>
          <w:i w:val="false"/>
          <w:color w:val="ff0000"/>
          <w:sz w:val="28"/>
        </w:rPr>
        <w:t xml:space="preserve">; в редакции Конституционного закона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07.02.2022 </w:t>
      </w:r>
      <w:r>
        <w:rPr>
          <w:rFonts w:ascii="Times New Roman"/>
          <w:b w:val="false"/>
          <w:i w:val="false"/>
          <w:color w:val="000000"/>
          <w:sz w:val="28"/>
        </w:rPr>
        <w:t>№ 105-VII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Регистрация депутатов Мажилиса</w:t>
      </w:r>
    </w:p>
    <w:p>
      <w:pPr>
        <w:spacing w:after="0"/>
        <w:ind w:left="0"/>
        <w:jc w:val="both"/>
      </w:pPr>
      <w:r>
        <w:rPr>
          <w:rFonts w:ascii="Times New Roman"/>
          <w:b w:val="false"/>
          <w:i w:val="false"/>
          <w:color w:val="000000"/>
          <w:sz w:val="28"/>
        </w:rPr>
        <w:t xml:space="preserve">
      Центральная избирательная комиссия регистрирует избранных депутатов Мажилиса.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Проведение внеочередных выборов депутатов Мажилиса и выборов депутатов вместо выбывших</w:t>
      </w:r>
    </w:p>
    <w:bookmarkStart w:name="z1328" w:id="896"/>
    <w:p>
      <w:pPr>
        <w:spacing w:after="0"/>
        <w:ind w:left="0"/>
        <w:jc w:val="both"/>
      </w:pPr>
      <w:r>
        <w:rPr>
          <w:rFonts w:ascii="Times New Roman"/>
          <w:b w:val="false"/>
          <w:i w:val="false"/>
          <w:color w:val="000000"/>
          <w:sz w:val="28"/>
        </w:rPr>
        <w:t xml:space="preserve">
      1. Внеочередные выборы депутатов Мажилиса и выборы депутатов вместо выбывших проводятся в соответствии с правилами, </w:t>
      </w:r>
      <w:r>
        <w:rPr>
          <w:rFonts w:ascii="Times New Roman"/>
          <w:b w:val="false"/>
          <w:i w:val="false"/>
          <w:color w:val="000000"/>
          <w:sz w:val="28"/>
        </w:rPr>
        <w:t>установленными</w:t>
      </w:r>
      <w:r>
        <w:rPr>
          <w:rFonts w:ascii="Times New Roman"/>
          <w:b w:val="false"/>
          <w:i w:val="false"/>
          <w:color w:val="000000"/>
          <w:sz w:val="28"/>
        </w:rPr>
        <w:t xml:space="preserve"> настоящим Конституционным законом для очередных выборов депутатов Мажилиса. При этом сроки проведения избирательных мероприятий определяются Центральной избирательной комиссией. </w:t>
      </w:r>
    </w:p>
    <w:bookmarkEnd w:id="896"/>
    <w:bookmarkStart w:name="z1329" w:id="897"/>
    <w:p>
      <w:pPr>
        <w:spacing w:after="0"/>
        <w:ind w:left="0"/>
        <w:jc w:val="both"/>
      </w:pPr>
      <w:r>
        <w:rPr>
          <w:rFonts w:ascii="Times New Roman"/>
          <w:b w:val="false"/>
          <w:i w:val="false"/>
          <w:color w:val="000000"/>
          <w:sz w:val="28"/>
        </w:rPr>
        <w:t>
      2. За год до истечения конституционного срока полномочий депутатов Мажилиса выборы депутата вместо выбывшего не проводятся.</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Рассмотрение Конституционным Судом вопроса о правильности проведения выборов депутатов Мажилиса</w:t>
      </w:r>
    </w:p>
    <w:p>
      <w:pPr>
        <w:spacing w:after="0"/>
        <w:ind w:left="0"/>
        <w:jc w:val="both"/>
      </w:pPr>
      <w:r>
        <w:rPr>
          <w:rFonts w:ascii="Times New Roman"/>
          <w:b w:val="false"/>
          <w:i w:val="false"/>
          <w:color w:val="ff0000"/>
          <w:sz w:val="28"/>
        </w:rPr>
        <w:t xml:space="preserve">
      Сноска. Заголовок статьи 100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1330" w:id="898"/>
    <w:p>
      <w:pPr>
        <w:spacing w:after="0"/>
        <w:ind w:left="0"/>
        <w:jc w:val="both"/>
      </w:pPr>
      <w:r>
        <w:rPr>
          <w:rFonts w:ascii="Times New Roman"/>
          <w:b w:val="false"/>
          <w:i w:val="false"/>
          <w:color w:val="000000"/>
          <w:sz w:val="28"/>
        </w:rPr>
        <w:t xml:space="preserve">
      1. По обращению Президента Республики, Председателя Сената, Председателя Мажилиса, не менее одной пятой части от общего числа депутатов Парламента, Премьер-Министра Республики, которое может быть подано в течение десяти дней после подведения итогов выборов, Конституционный Суд решает в случае спора вопрос о правильности проведения выборов депутатов Мажилиса. В этом случае регистрация избранных депутатов Мажилиса приостанавливается на период рассмотрения обращения. </w:t>
      </w:r>
    </w:p>
    <w:bookmarkEnd w:id="898"/>
    <w:bookmarkStart w:name="z1331" w:id="899"/>
    <w:p>
      <w:pPr>
        <w:spacing w:after="0"/>
        <w:ind w:left="0"/>
        <w:jc w:val="both"/>
      </w:pPr>
      <w:r>
        <w:rPr>
          <w:rFonts w:ascii="Times New Roman"/>
          <w:b w:val="false"/>
          <w:i w:val="false"/>
          <w:color w:val="000000"/>
          <w:sz w:val="28"/>
        </w:rPr>
        <w:t>
      2. Центральная избирательная комиссия в случае возникновения спора о правильности проведения выборов депутатов Мажилиса передает материалы, связанные с подготовкой и проведением выборов, в Конституционный Суд.</w:t>
      </w:r>
    </w:p>
    <w:bookmarkEnd w:id="899"/>
    <w:bookmarkStart w:name="z142" w:id="900"/>
    <w:p>
      <w:pPr>
        <w:spacing w:after="0"/>
        <w:ind w:left="0"/>
        <w:jc w:val="both"/>
      </w:pPr>
      <w:r>
        <w:rPr>
          <w:rFonts w:ascii="Times New Roman"/>
          <w:b w:val="false"/>
          <w:i w:val="false"/>
          <w:color w:val="000000"/>
          <w:sz w:val="28"/>
        </w:rPr>
        <w:t xml:space="preserve">
      3. В случае признания Конституционным Судом не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выборов депутатов Мажилиса Парламента на территориях тех административно-территориальных единиц или избирательных округов, где были установлены нарушения Конституции, Центральная избирательная комиссия принимает решение о признании недействительными выборов на территории этих административно-территориальных единиц или избирательных округов и проведении повторного голосования.</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p>
    <w:bookmarkStart w:name="z314" w:id="901"/>
    <w:p>
      <w:pPr>
        <w:spacing w:after="0"/>
        <w:ind w:left="0"/>
        <w:jc w:val="left"/>
      </w:pPr>
      <w:r>
        <w:rPr>
          <w:rFonts w:ascii="Times New Roman"/>
          <w:b/>
          <w:i w:val="false"/>
          <w:color w:val="000000"/>
        </w:rPr>
        <w:t xml:space="preserve"> Глава 13. Выборы депутатов маслихатов Республики</w:t>
      </w:r>
    </w:p>
    <w:bookmarkEnd w:id="901"/>
    <w:p>
      <w:pPr>
        <w:spacing w:after="0"/>
        <w:ind w:left="0"/>
        <w:jc w:val="both"/>
      </w:pPr>
      <w:r>
        <w:rPr>
          <w:rFonts w:ascii="Times New Roman"/>
          <w:b/>
          <w:i w:val="false"/>
          <w:color w:val="000000"/>
          <w:sz w:val="28"/>
        </w:rPr>
        <w:t>Статья 101. Назначение выборов депутатов маслихатов</w:t>
      </w:r>
    </w:p>
    <w:bookmarkStart w:name="z1332" w:id="902"/>
    <w:p>
      <w:pPr>
        <w:spacing w:after="0"/>
        <w:ind w:left="0"/>
        <w:jc w:val="both"/>
      </w:pPr>
      <w:r>
        <w:rPr>
          <w:rFonts w:ascii="Times New Roman"/>
          <w:b w:val="false"/>
          <w:i w:val="false"/>
          <w:color w:val="000000"/>
          <w:sz w:val="28"/>
        </w:rPr>
        <w:t xml:space="preserve">
      1. Основанием для назначения: </w:t>
      </w:r>
    </w:p>
    <w:bookmarkEnd w:id="902"/>
    <w:bookmarkStart w:name="z1333" w:id="903"/>
    <w:p>
      <w:pPr>
        <w:spacing w:after="0"/>
        <w:ind w:left="0"/>
        <w:jc w:val="both"/>
      </w:pPr>
      <w:r>
        <w:rPr>
          <w:rFonts w:ascii="Times New Roman"/>
          <w:b w:val="false"/>
          <w:i w:val="false"/>
          <w:color w:val="000000"/>
          <w:sz w:val="28"/>
        </w:rPr>
        <w:t xml:space="preserve">
      1) очередных выборов является окончание конституционного срока полномочий маслихатов, кроме случаев, установленных законом; </w:t>
      </w:r>
    </w:p>
    <w:bookmarkEnd w:id="903"/>
    <w:bookmarkStart w:name="z1334" w:id="904"/>
    <w:p>
      <w:pPr>
        <w:spacing w:after="0"/>
        <w:ind w:left="0"/>
        <w:jc w:val="both"/>
      </w:pPr>
      <w:r>
        <w:rPr>
          <w:rFonts w:ascii="Times New Roman"/>
          <w:b w:val="false"/>
          <w:i w:val="false"/>
          <w:color w:val="000000"/>
          <w:sz w:val="28"/>
        </w:rPr>
        <w:t>
      2) внеочередных выборов - досрочное прекращение полномочий маслихатов.</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3" w:id="905"/>
    <w:p>
      <w:pPr>
        <w:spacing w:after="0"/>
        <w:ind w:left="0"/>
        <w:jc w:val="both"/>
      </w:pPr>
      <w:r>
        <w:rPr>
          <w:rFonts w:ascii="Times New Roman"/>
          <w:b w:val="false"/>
          <w:i w:val="false"/>
          <w:color w:val="000000"/>
          <w:sz w:val="28"/>
        </w:rPr>
        <w:t>
      4) выборов депутатов вместо выбывших – досрочное прекращение полномочий депутата либо лишение мандата.</w:t>
      </w:r>
    </w:p>
    <w:bookmarkEnd w:id="905"/>
    <w:bookmarkStart w:name="z1336" w:id="906"/>
    <w:p>
      <w:pPr>
        <w:spacing w:after="0"/>
        <w:ind w:left="0"/>
        <w:jc w:val="both"/>
      </w:pPr>
      <w:r>
        <w:rPr>
          <w:rFonts w:ascii="Times New Roman"/>
          <w:b w:val="false"/>
          <w:i w:val="false"/>
          <w:color w:val="000000"/>
          <w:sz w:val="28"/>
        </w:rPr>
        <w:t xml:space="preserve">
      2. Очередные выборы депутатов маслихатов назначаются Центральной избирательной комиссией не менее чем за три месяца до истечения срока полномочий маслихатов и должны быть проведены не менее чем за месяц до истечения конституционного срока полномочий маслихатов. </w:t>
      </w:r>
    </w:p>
    <w:bookmarkEnd w:id="906"/>
    <w:p>
      <w:pPr>
        <w:spacing w:after="0"/>
        <w:ind w:left="0"/>
        <w:jc w:val="both"/>
      </w:pPr>
      <w:r>
        <w:rPr>
          <w:rFonts w:ascii="Times New Roman"/>
          <w:b w:val="false"/>
          <w:i w:val="false"/>
          <w:color w:val="000000"/>
          <w:sz w:val="28"/>
        </w:rPr>
        <w:t xml:space="preserve">
      3. Внеочередные выборы депутатов маслихатов, полномочия которых досрочно прекращены, назначаются Центральной избирательной комиссией на основании Указа Президента о досрочном прекращении полномочий маслихата, решения маслихата о самороспуске и должны быть проведены не позднее двух месяцев со дня досрочного прекращения полномочий маслихатов. </w:t>
      </w:r>
    </w:p>
    <w:bookmarkStart w:name="z1594" w:id="907"/>
    <w:p>
      <w:pPr>
        <w:spacing w:after="0"/>
        <w:ind w:left="0"/>
        <w:jc w:val="both"/>
      </w:pPr>
      <w:r>
        <w:rPr>
          <w:rFonts w:ascii="Times New Roman"/>
          <w:b w:val="false"/>
          <w:i w:val="false"/>
          <w:color w:val="000000"/>
          <w:sz w:val="28"/>
        </w:rPr>
        <w:t xml:space="preserve">
      3-1. Выборы депутатов маслихатов вместо выбывших назначаются соответствующей избирательной комиссией. </w:t>
      </w:r>
    </w:p>
    <w:bookmarkEnd w:id="907"/>
    <w:bookmarkStart w:name="z1595" w:id="908"/>
    <w:p>
      <w:pPr>
        <w:spacing w:after="0"/>
        <w:ind w:left="0"/>
        <w:jc w:val="both"/>
      </w:pPr>
      <w:r>
        <w:rPr>
          <w:rFonts w:ascii="Times New Roman"/>
          <w:b w:val="false"/>
          <w:i w:val="false"/>
          <w:color w:val="000000"/>
          <w:sz w:val="28"/>
        </w:rPr>
        <w:t xml:space="preserve">
      Выборы депутатов маслихатов вместо выбывших проводятся одновременно в последнее воскресенье марта и (или) последнее воскресенье октября. </w:t>
      </w:r>
    </w:p>
    <w:bookmarkEnd w:id="908"/>
    <w:bookmarkStart w:name="z1596" w:id="909"/>
    <w:p>
      <w:pPr>
        <w:spacing w:after="0"/>
        <w:ind w:left="0"/>
        <w:jc w:val="both"/>
      </w:pPr>
      <w:r>
        <w:rPr>
          <w:rFonts w:ascii="Times New Roman"/>
          <w:b w:val="false"/>
          <w:i w:val="false"/>
          <w:color w:val="000000"/>
          <w:sz w:val="28"/>
        </w:rPr>
        <w:t>
      По согласованию с Центральной избирательной комиссией выборы депутатов маслихатов вместо выбывших могут быть назначены соответствующей избирательной комиссией на другую дату.</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910"/>
    <w:p>
      <w:pPr>
        <w:spacing w:after="0"/>
        <w:ind w:left="0"/>
        <w:jc w:val="both"/>
      </w:pPr>
      <w:r>
        <w:rPr>
          <w:rFonts w:ascii="Times New Roman"/>
          <w:b w:val="false"/>
          <w:i w:val="false"/>
          <w:color w:val="000000"/>
          <w:sz w:val="28"/>
        </w:rPr>
        <w:t xml:space="preserve">
      5. Очередные выборы депутатов маслихатов всех уровней проводятся одновременно и не могут совпадать по срокам с выборами Президента, депутатов Сената Парламента. </w:t>
      </w:r>
    </w:p>
    <w:bookmarkEnd w:id="910"/>
    <w:bookmarkStart w:name="z1340" w:id="911"/>
    <w:p>
      <w:pPr>
        <w:spacing w:after="0"/>
        <w:ind w:left="0"/>
        <w:jc w:val="both"/>
      </w:pPr>
      <w:r>
        <w:rPr>
          <w:rFonts w:ascii="Times New Roman"/>
          <w:b w:val="false"/>
          <w:i w:val="false"/>
          <w:color w:val="000000"/>
          <w:sz w:val="28"/>
        </w:rPr>
        <w:t>
      6. Сообщение о дне выборов публикуется в средствах массовой информации.</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Требования, предъявляемые к депутатам маслихатов</w:t>
      </w:r>
    </w:p>
    <w:p>
      <w:pPr>
        <w:spacing w:after="0"/>
        <w:ind w:left="0"/>
        <w:jc w:val="both"/>
      </w:pPr>
      <w:r>
        <w:rPr>
          <w:rFonts w:ascii="Times New Roman"/>
          <w:b w:val="false"/>
          <w:i w:val="false"/>
          <w:color w:val="000000"/>
          <w:sz w:val="28"/>
        </w:rPr>
        <w:t xml:space="preserve">
      Для избрания депутатом маслихата гражданин должен удовлетворять требованиям, установленным пунктом 3 </w:t>
      </w:r>
      <w:r>
        <w:rPr>
          <w:rFonts w:ascii="Times New Roman"/>
          <w:b w:val="false"/>
          <w:i w:val="false"/>
          <w:color w:val="000000"/>
          <w:sz w:val="28"/>
        </w:rPr>
        <w:t>статьи 86</w:t>
      </w:r>
      <w:r>
        <w:rPr>
          <w:rFonts w:ascii="Times New Roman"/>
          <w:b w:val="false"/>
          <w:i w:val="false"/>
          <w:color w:val="000000"/>
          <w:sz w:val="28"/>
        </w:rPr>
        <w:t xml:space="preserve"> Конституции, а также обладать избирательным правом в соответствии с пунктами 2 и 3 статьи 33 </w:t>
      </w:r>
      <w:r>
        <w:rPr>
          <w:rFonts w:ascii="Times New Roman"/>
          <w:b w:val="false"/>
          <w:i w:val="false"/>
          <w:color w:val="000000"/>
          <w:sz w:val="28"/>
        </w:rPr>
        <w:t>Конституции</w:t>
      </w:r>
      <w:r>
        <w:rPr>
          <w:rFonts w:ascii="Times New Roman"/>
          <w:b w:val="false"/>
          <w:i w:val="false"/>
          <w:color w:val="000000"/>
          <w:sz w:val="28"/>
        </w:rPr>
        <w:t xml:space="preserve">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Выдвижение кандидатов в депутаты маслихатов</w:t>
      </w:r>
    </w:p>
    <w:bookmarkStart w:name="z488" w:id="912"/>
    <w:p>
      <w:pPr>
        <w:spacing w:after="0"/>
        <w:ind w:left="0"/>
        <w:jc w:val="both"/>
      </w:pPr>
      <w:r>
        <w:rPr>
          <w:rFonts w:ascii="Times New Roman"/>
          <w:b w:val="false"/>
          <w:i w:val="false"/>
          <w:color w:val="000000"/>
          <w:sz w:val="28"/>
        </w:rPr>
        <w:t>
      1. Право выдвижения кандидатов в депутаты маслихатов принадлежит:</w:t>
      </w:r>
    </w:p>
    <w:bookmarkEnd w:id="912"/>
    <w:bookmarkStart w:name="z400" w:id="913"/>
    <w:p>
      <w:pPr>
        <w:spacing w:after="0"/>
        <w:ind w:left="0"/>
        <w:jc w:val="both"/>
      </w:pPr>
      <w:r>
        <w:rPr>
          <w:rFonts w:ascii="Times New Roman"/>
          <w:b w:val="false"/>
          <w:i w:val="false"/>
          <w:color w:val="000000"/>
          <w:sz w:val="28"/>
        </w:rPr>
        <w:t>
      1) избираемых по партийным спискам, – политическим партиям;</w:t>
      </w:r>
    </w:p>
    <w:bookmarkEnd w:id="913"/>
    <w:bookmarkStart w:name="z401" w:id="914"/>
    <w:p>
      <w:pPr>
        <w:spacing w:after="0"/>
        <w:ind w:left="0"/>
        <w:jc w:val="both"/>
      </w:pPr>
      <w:r>
        <w:rPr>
          <w:rFonts w:ascii="Times New Roman"/>
          <w:b w:val="false"/>
          <w:i w:val="false"/>
          <w:color w:val="000000"/>
          <w:sz w:val="28"/>
        </w:rPr>
        <w:t>
      2) избираемых по одномандатным территориальным избирательным округам, – политическим партиям, общественным объединениям, а также их структурным подразделениям (филиалам и представительствам) в случае, если соответствующее полномочие предусмотрено в уставе, и гражданам путем самовыдвижения.</w:t>
      </w:r>
    </w:p>
    <w:bookmarkEnd w:id="914"/>
    <w:bookmarkStart w:name="z489" w:id="915"/>
    <w:p>
      <w:pPr>
        <w:spacing w:after="0"/>
        <w:ind w:left="0"/>
        <w:jc w:val="both"/>
      </w:pPr>
      <w:r>
        <w:rPr>
          <w:rFonts w:ascii="Times New Roman"/>
          <w:b w:val="false"/>
          <w:i w:val="false"/>
          <w:color w:val="000000"/>
          <w:sz w:val="28"/>
        </w:rPr>
        <w:t>
      2. Включение в партийный список лиц для избрания депутатом маслихата соответствующей административно-территориальной единицы производится большинством голосов от общего числа членов высшего руководящего органа соответствующего филиала (представительства) политической партии.</w:t>
      </w:r>
    </w:p>
    <w:bookmarkEnd w:id="915"/>
    <w:p>
      <w:pPr>
        <w:spacing w:after="0"/>
        <w:ind w:left="0"/>
        <w:jc w:val="both"/>
      </w:pPr>
      <w:r>
        <w:rPr>
          <w:rFonts w:ascii="Times New Roman"/>
          <w:b w:val="false"/>
          <w:i w:val="false"/>
          <w:color w:val="000000"/>
          <w:sz w:val="28"/>
        </w:rPr>
        <w:t>
      3. Политические партии не вправе включать в партийные списки лиц, не являющихся их членами.</w:t>
      </w:r>
    </w:p>
    <w:bookmarkStart w:name="z1597" w:id="916"/>
    <w:p>
      <w:pPr>
        <w:spacing w:after="0"/>
        <w:ind w:left="0"/>
        <w:jc w:val="both"/>
      </w:pPr>
      <w:r>
        <w:rPr>
          <w:rFonts w:ascii="Times New Roman"/>
          <w:b w:val="false"/>
          <w:i w:val="false"/>
          <w:color w:val="000000"/>
          <w:sz w:val="28"/>
        </w:rPr>
        <w:t>
      3-1. Лицо, включенное в партийный список для избрания в депутаты маслихата от политической партии, не вправе выдвигаться по одномандатным территориальным избирательным округам.</w:t>
      </w:r>
    </w:p>
    <w:bookmarkEnd w:id="916"/>
    <w:bookmarkStart w:name="z491" w:id="917"/>
    <w:p>
      <w:pPr>
        <w:spacing w:after="0"/>
        <w:ind w:left="0"/>
        <w:jc w:val="both"/>
      </w:pPr>
      <w:r>
        <w:rPr>
          <w:rFonts w:ascii="Times New Roman"/>
          <w:b w:val="false"/>
          <w:i w:val="false"/>
          <w:color w:val="000000"/>
          <w:sz w:val="28"/>
        </w:rPr>
        <w:t>
      4. Решение высшего руководящего органа соответствующего филиала (представительства) политической партии вместе с заявлением гражданина о согласии быть включенным в партийный список направляется в соответствующую территориальную избирательную комиссию.</w:t>
      </w:r>
    </w:p>
    <w:bookmarkEnd w:id="917"/>
    <w:p>
      <w:pPr>
        <w:spacing w:after="0"/>
        <w:ind w:left="0"/>
        <w:jc w:val="both"/>
      </w:pPr>
      <w:r>
        <w:rPr>
          <w:rFonts w:ascii="Times New Roman"/>
          <w:b w:val="false"/>
          <w:i w:val="false"/>
          <w:color w:val="000000"/>
          <w:sz w:val="28"/>
        </w:rPr>
        <w:t>
      5. Порядок размещения лиц в партийном списке определяется решением высшего руководящего органа соответствующего филиала (представительства) политической партии. Представитель политической партии представляет партийный список в соответствующую территориальную избирательную комиссию одновременно с выпиской из протокола высшего руководящего органа соответствующего филиала (представительства) политической партии о выдвижении партийного списка. Полномочия представителя должны быть подтверждены соответствующими документами.</w:t>
      </w:r>
    </w:p>
    <w:bookmarkStart w:name="z1598" w:id="918"/>
    <w:p>
      <w:pPr>
        <w:spacing w:after="0"/>
        <w:ind w:left="0"/>
        <w:jc w:val="both"/>
      </w:pPr>
      <w:r>
        <w:rPr>
          <w:rFonts w:ascii="Times New Roman"/>
          <w:b w:val="false"/>
          <w:i w:val="false"/>
          <w:color w:val="000000"/>
          <w:sz w:val="28"/>
        </w:rPr>
        <w:t>
      5-1. Самовыдвижение кандидатов в депутаты маслихата производится гражданами путем подачи в соответствующую окружную избирательную комиссию заявления о намерении баллотироваться кандидатом в депутаты маслихата по данному одномандатному территориальному избирательному округу.</w:t>
      </w:r>
    </w:p>
    <w:bookmarkEnd w:id="918"/>
    <w:bookmarkStart w:name="z1599" w:id="919"/>
    <w:p>
      <w:pPr>
        <w:spacing w:after="0"/>
        <w:ind w:left="0"/>
        <w:jc w:val="both"/>
      </w:pPr>
      <w:r>
        <w:rPr>
          <w:rFonts w:ascii="Times New Roman"/>
          <w:b w:val="false"/>
          <w:i w:val="false"/>
          <w:color w:val="000000"/>
          <w:sz w:val="28"/>
        </w:rPr>
        <w:t>
      Выдвижение кандидата политической партией, общественным объединением, их структурными подразделениями (филиалами и представительствами) производится путем направления в соответствующую окружную избирательную комиссию выписки из протокола высшего руководящего органа, выписки из устава, подтверждающей право выдвижения структурными подразделениями (филиалами и представительствами), вместе с заявлением гражданина о согласии быть выдвинутым.</w:t>
      </w:r>
    </w:p>
    <w:bookmarkEnd w:id="919"/>
    <w:bookmarkStart w:name="z1600" w:id="920"/>
    <w:p>
      <w:pPr>
        <w:spacing w:after="0"/>
        <w:ind w:left="0"/>
        <w:jc w:val="both"/>
      </w:pPr>
      <w:r>
        <w:rPr>
          <w:rFonts w:ascii="Times New Roman"/>
          <w:b w:val="false"/>
          <w:i w:val="false"/>
          <w:color w:val="000000"/>
          <w:sz w:val="28"/>
        </w:rPr>
        <w:t>
      Общественное объединение, за исключением политических партий, либо его структурное подразделение (филиал и представительство) вправе выдвигать кандидатами лиц, не являющихся членами данного общественного объединения. Общественное объединение, за исключением политических партий, и его структурное подразделение (филиал и представительство) могут выдвигать в каждом избирательном округе только одного кандидата в депутаты маслихата.</w:t>
      </w:r>
    </w:p>
    <w:bookmarkEnd w:id="920"/>
    <w:bookmarkStart w:name="z1601" w:id="921"/>
    <w:p>
      <w:pPr>
        <w:spacing w:after="0"/>
        <w:ind w:left="0"/>
        <w:jc w:val="both"/>
      </w:pPr>
      <w:r>
        <w:rPr>
          <w:rFonts w:ascii="Times New Roman"/>
          <w:b w:val="false"/>
          <w:i w:val="false"/>
          <w:color w:val="000000"/>
          <w:sz w:val="28"/>
        </w:rPr>
        <w:t>
      Решение о выдвижении кандидатов в депутаты маслихатов принимается большинством голосов от общего числа членов высшего руководящего органа общественного объединения, его структурного подразделения (филиала и представительства) и оформляется выпиской из протокола. Решение высшего руководящего органа общественного объединения, его структурного подразделения (филиала и представительства):</w:t>
      </w:r>
    </w:p>
    <w:bookmarkEnd w:id="921"/>
    <w:bookmarkStart w:name="z1602" w:id="922"/>
    <w:p>
      <w:pPr>
        <w:spacing w:after="0"/>
        <w:ind w:left="0"/>
        <w:jc w:val="both"/>
      </w:pPr>
      <w:r>
        <w:rPr>
          <w:rFonts w:ascii="Times New Roman"/>
          <w:b w:val="false"/>
          <w:i w:val="false"/>
          <w:color w:val="000000"/>
          <w:sz w:val="28"/>
        </w:rPr>
        <w:t>
      1) доводится до сведения выдвинутого кандидата;</w:t>
      </w:r>
    </w:p>
    <w:bookmarkEnd w:id="922"/>
    <w:bookmarkStart w:name="z1603" w:id="923"/>
    <w:p>
      <w:pPr>
        <w:spacing w:after="0"/>
        <w:ind w:left="0"/>
        <w:jc w:val="both"/>
      </w:pPr>
      <w:r>
        <w:rPr>
          <w:rFonts w:ascii="Times New Roman"/>
          <w:b w:val="false"/>
          <w:i w:val="false"/>
          <w:color w:val="000000"/>
          <w:sz w:val="28"/>
        </w:rPr>
        <w:t>
      2) вместе с заявлением кандидата о согласии баллотироваться и выпиской из устава, подтверждающей право выдвижения структурными подразделениями (филиалами и представительствами), направляется в соответствующую окружную избирательную комиссию.</w:t>
      </w:r>
    </w:p>
    <w:bookmarkEnd w:id="923"/>
    <w:bookmarkStart w:name="z493" w:id="924"/>
    <w:p>
      <w:pPr>
        <w:spacing w:after="0"/>
        <w:ind w:left="0"/>
        <w:jc w:val="both"/>
      </w:pPr>
      <w:r>
        <w:rPr>
          <w:rFonts w:ascii="Times New Roman"/>
          <w:b w:val="false"/>
          <w:i w:val="false"/>
          <w:color w:val="000000"/>
          <w:sz w:val="28"/>
        </w:rPr>
        <w:t>
      6. Никто не может быть выдвинут кандидатом более чем в одном избирательном округе.</w:t>
      </w:r>
    </w:p>
    <w:bookmarkEnd w:id="924"/>
    <w:bookmarkStart w:name="z494" w:id="925"/>
    <w:p>
      <w:pPr>
        <w:spacing w:after="0"/>
        <w:ind w:left="0"/>
        <w:jc w:val="both"/>
      </w:pPr>
      <w:r>
        <w:rPr>
          <w:rFonts w:ascii="Times New Roman"/>
          <w:b w:val="false"/>
          <w:i w:val="false"/>
          <w:color w:val="000000"/>
          <w:sz w:val="28"/>
        </w:rPr>
        <w:t>
      7. Выдвижение и самовыдвижение кандидатов в депутаты маслихатов начинаются за шестьдесят дней до дня голосования и заканчиваются в восемнадцать часов по местному времени за тридцать дней до дня выборов, если иное не установлено при назначении выборов.</w:t>
      </w:r>
    </w:p>
    <w:bookmarkEnd w:id="925"/>
    <w:bookmarkStart w:name="z495" w:id="926"/>
    <w:p>
      <w:pPr>
        <w:spacing w:after="0"/>
        <w:ind w:left="0"/>
        <w:jc w:val="both"/>
      </w:pPr>
      <w:r>
        <w:rPr>
          <w:rFonts w:ascii="Times New Roman"/>
          <w:b w:val="false"/>
          <w:i w:val="false"/>
          <w:color w:val="000000"/>
          <w:sz w:val="28"/>
        </w:rPr>
        <w:t>
      8. В случае, если на день окончания срока регистрации партийных списков или кандидатов по соответствующему избирательному округу зарегистрировано менее двух партийных списков или кандидатов, соответствующая избирательная комиссия продлевает срок выдвижения кандидатов не более чем на двадцать дней.</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Регистрация кандидатов в депутаты маслихатов</w:t>
      </w:r>
    </w:p>
    <w:p>
      <w:pPr>
        <w:spacing w:after="0"/>
        <w:ind w:left="0"/>
        <w:jc w:val="both"/>
      </w:pPr>
      <w:r>
        <w:rPr>
          <w:rFonts w:ascii="Times New Roman"/>
          <w:b w:val="false"/>
          <w:i w:val="false"/>
          <w:color w:val="ff0000"/>
          <w:sz w:val="28"/>
        </w:rPr>
        <w:t xml:space="preserve">
      Сноска. Заголовок статьи 104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496" w:id="927"/>
    <w:p>
      <w:pPr>
        <w:spacing w:after="0"/>
        <w:ind w:left="0"/>
        <w:jc w:val="both"/>
      </w:pPr>
      <w:r>
        <w:rPr>
          <w:rFonts w:ascii="Times New Roman"/>
          <w:b w:val="false"/>
          <w:i w:val="false"/>
          <w:color w:val="000000"/>
          <w:sz w:val="28"/>
        </w:rPr>
        <w:t>
      1. Регистрация партийных списков, представляемых политическими партиями, осуществляется соответствующими территориальными избирательными комиссиями.</w:t>
      </w:r>
    </w:p>
    <w:bookmarkEnd w:id="927"/>
    <w:bookmarkStart w:name="z497" w:id="928"/>
    <w:p>
      <w:pPr>
        <w:spacing w:after="0"/>
        <w:ind w:left="0"/>
        <w:jc w:val="both"/>
      </w:pPr>
      <w:r>
        <w:rPr>
          <w:rFonts w:ascii="Times New Roman"/>
          <w:b w:val="false"/>
          <w:i w:val="false"/>
          <w:color w:val="000000"/>
          <w:sz w:val="28"/>
        </w:rPr>
        <w:t>
      Политические партии, выдвинувшие партийные списки, вносят из своих средств на счет местных исполнительных органов избирательный взнос в пятикратном размере установленной законодательством Республики Казахстан минимальной заработной платы за каждое лицо, включенное в партийный список.</w:t>
      </w:r>
    </w:p>
    <w:bookmarkEnd w:id="928"/>
    <w:bookmarkStart w:name="z498" w:id="929"/>
    <w:p>
      <w:pPr>
        <w:spacing w:after="0"/>
        <w:ind w:left="0"/>
        <w:jc w:val="both"/>
      </w:pPr>
      <w:r>
        <w:rPr>
          <w:rFonts w:ascii="Times New Roman"/>
          <w:b w:val="false"/>
          <w:i w:val="false"/>
          <w:color w:val="000000"/>
          <w:sz w:val="28"/>
        </w:rPr>
        <w:t xml:space="preserve">
      Избирательный взнос по соответствующему территориальному избирательному округу не уплачивается политическими партиями, получившими на предыдущих выборах депутатов соответствующего маслихата пять и более процентов голосов избирателей от числа принявших участие в голосовании. </w:t>
      </w:r>
    </w:p>
    <w:bookmarkEnd w:id="929"/>
    <w:bookmarkStart w:name="z499" w:id="930"/>
    <w:p>
      <w:pPr>
        <w:spacing w:after="0"/>
        <w:ind w:left="0"/>
        <w:jc w:val="both"/>
      </w:pPr>
      <w:r>
        <w:rPr>
          <w:rFonts w:ascii="Times New Roman"/>
          <w:b w:val="false"/>
          <w:i w:val="false"/>
          <w:color w:val="000000"/>
          <w:sz w:val="28"/>
        </w:rPr>
        <w:t xml:space="preserve">
      Политической партией, получившей по соответствующему территориальному избирательному округу на предыдущих выборах депутатов соответствующего маслихата от трех до пяти процентов голосов избирателей от числа принявших участие в голосовании, избирательный взнос уплачивается в размере пятидесяти процентов от размера избирательного взноса, установленного в части второй настоящего пункта. </w:t>
      </w:r>
    </w:p>
    <w:bookmarkEnd w:id="930"/>
    <w:bookmarkStart w:name="z500" w:id="931"/>
    <w:p>
      <w:pPr>
        <w:spacing w:after="0"/>
        <w:ind w:left="0"/>
        <w:jc w:val="both"/>
      </w:pPr>
      <w:r>
        <w:rPr>
          <w:rFonts w:ascii="Times New Roman"/>
          <w:b w:val="false"/>
          <w:i w:val="false"/>
          <w:color w:val="000000"/>
          <w:sz w:val="28"/>
        </w:rPr>
        <w:t>
      Политической партией, получившей по соответствующему территориальному избирательному округу на предыдущих выборах депутатов соответствующего маслихата от одного до трех процентов голосов избирателей от числа принявших участие в голосовании, избирательный взнос уплачивается в размере семидесяти процентов от размера избирательного взноса, установленного в части второй настоящего пункта.</w:t>
      </w:r>
    </w:p>
    <w:bookmarkEnd w:id="931"/>
    <w:p>
      <w:pPr>
        <w:spacing w:after="0"/>
        <w:ind w:left="0"/>
        <w:jc w:val="both"/>
      </w:pPr>
      <w:r>
        <w:rPr>
          <w:rFonts w:ascii="Times New Roman"/>
          <w:b w:val="false"/>
          <w:i w:val="false"/>
          <w:color w:val="000000"/>
          <w:sz w:val="28"/>
        </w:rPr>
        <w:t>
      Внесенный взнос возвращается политической партии в случаях, если по итогам выборов политическая партия набрала не менее пяти процентов голосов избирателей, принявших участие в голосовании, а также в случае смерти единственного кандидата, включенного в партийный список. Во всех остальных случаях внесенный взнос возврату не подлежит и обращается в доход республиканского бюджета.</w:t>
      </w:r>
    </w:p>
    <w:bookmarkStart w:name="z1604" w:id="932"/>
    <w:p>
      <w:pPr>
        <w:spacing w:after="0"/>
        <w:ind w:left="0"/>
        <w:jc w:val="both"/>
      </w:pPr>
      <w:r>
        <w:rPr>
          <w:rFonts w:ascii="Times New Roman"/>
          <w:b w:val="false"/>
          <w:i w:val="false"/>
          <w:color w:val="000000"/>
          <w:sz w:val="28"/>
        </w:rPr>
        <w:t>
      1-1. Регистрация кандидатов в депутаты маслихатов по одномандатным территориальным избирательным округам осуществляется окружными избирательными комиссиями.</w:t>
      </w:r>
    </w:p>
    <w:bookmarkEnd w:id="932"/>
    <w:bookmarkStart w:name="z1605" w:id="933"/>
    <w:p>
      <w:pPr>
        <w:spacing w:after="0"/>
        <w:ind w:left="0"/>
        <w:jc w:val="both"/>
      </w:pPr>
      <w:r>
        <w:rPr>
          <w:rFonts w:ascii="Times New Roman"/>
          <w:b w:val="false"/>
          <w:i w:val="false"/>
          <w:color w:val="000000"/>
          <w:sz w:val="28"/>
        </w:rPr>
        <w:t xml:space="preserve">
      Кандидат в депутаты маслихата до регистрации и после его проверки на соответствие предъявляемым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Конституционным законом требованиям вносит на счет местных исполнительных органов в качестве депозита избирательный взнос в пятикратном минимальном размере заработной платы, установленном законодательством Республики Казахстан. Внесенный взнос возвращается кандидату в случаях, если по итогам выборов кандидат избран депутатом маслихата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w:t>
      </w:r>
    </w:p>
    <w:bookmarkEnd w:id="933"/>
    <w:bookmarkStart w:name="z502" w:id="934"/>
    <w:p>
      <w:pPr>
        <w:spacing w:after="0"/>
        <w:ind w:left="0"/>
        <w:jc w:val="both"/>
      </w:pPr>
      <w:r>
        <w:rPr>
          <w:rFonts w:ascii="Times New Roman"/>
          <w:b w:val="false"/>
          <w:i w:val="false"/>
          <w:color w:val="000000"/>
          <w:sz w:val="28"/>
        </w:rPr>
        <w:t>
      2.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934"/>
    <w:bookmarkStart w:name="z503" w:id="935"/>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935"/>
    <w:bookmarkStart w:name="z504" w:id="936"/>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предоставить запрашиваемую информацию в течение четырех дней со дня получения требования.</w:t>
      </w:r>
    </w:p>
    <w:bookmarkEnd w:id="936"/>
    <w:bookmarkStart w:name="z505" w:id="937"/>
    <w:p>
      <w:pPr>
        <w:spacing w:after="0"/>
        <w:ind w:left="0"/>
        <w:jc w:val="both"/>
      </w:pPr>
      <w:r>
        <w:rPr>
          <w:rFonts w:ascii="Times New Roman"/>
          <w:b w:val="false"/>
          <w:i w:val="false"/>
          <w:color w:val="000000"/>
          <w:sz w:val="28"/>
        </w:rPr>
        <w:t>
      3. Регистрация партийных списков производится при наличии следующих документов:</w:t>
      </w:r>
    </w:p>
    <w:bookmarkEnd w:id="937"/>
    <w:bookmarkStart w:name="z506" w:id="938"/>
    <w:p>
      <w:pPr>
        <w:spacing w:after="0"/>
        <w:ind w:left="0"/>
        <w:jc w:val="both"/>
      </w:pPr>
      <w:r>
        <w:rPr>
          <w:rFonts w:ascii="Times New Roman"/>
          <w:b w:val="false"/>
          <w:i w:val="false"/>
          <w:color w:val="000000"/>
          <w:sz w:val="28"/>
        </w:rPr>
        <w:t>
      1) выписки из протокола высшего руководящего органа соответствующего филиала (представительства) политической партии о выдвижении партийного списка с приложением копии документа о регистрации политической партии в уполномоченном органе;</w:t>
      </w:r>
    </w:p>
    <w:bookmarkEnd w:id="938"/>
    <w:bookmarkStart w:name="z507" w:id="939"/>
    <w:p>
      <w:pPr>
        <w:spacing w:after="0"/>
        <w:ind w:left="0"/>
        <w:jc w:val="both"/>
      </w:pPr>
      <w:r>
        <w:rPr>
          <w:rFonts w:ascii="Times New Roman"/>
          <w:b w:val="false"/>
          <w:i w:val="false"/>
          <w:color w:val="000000"/>
          <w:sz w:val="28"/>
        </w:rPr>
        <w:t>
      2) заявления гражданина о согласии быть включенным в партийный список;</w:t>
      </w:r>
    </w:p>
    <w:bookmarkEnd w:id="939"/>
    <w:bookmarkStart w:name="z508" w:id="940"/>
    <w:p>
      <w:pPr>
        <w:spacing w:after="0"/>
        <w:ind w:left="0"/>
        <w:jc w:val="both"/>
      </w:pPr>
      <w:r>
        <w:rPr>
          <w:rFonts w:ascii="Times New Roman"/>
          <w:b w:val="false"/>
          <w:i w:val="false"/>
          <w:color w:val="000000"/>
          <w:sz w:val="28"/>
        </w:rPr>
        <w:t>
      3) биографических данных о каждом лице, включенном в партийный список;</w:t>
      </w:r>
    </w:p>
    <w:bookmarkEnd w:id="940"/>
    <w:bookmarkStart w:name="z509" w:id="941"/>
    <w:p>
      <w:pPr>
        <w:spacing w:after="0"/>
        <w:ind w:left="0"/>
        <w:jc w:val="both"/>
      </w:pPr>
      <w:r>
        <w:rPr>
          <w:rFonts w:ascii="Times New Roman"/>
          <w:b w:val="false"/>
          <w:i w:val="false"/>
          <w:color w:val="000000"/>
          <w:sz w:val="28"/>
        </w:rPr>
        <w:t>
      4) документа, подтверждающего внесение политической партией избирательного взноса;</w:t>
      </w:r>
    </w:p>
    <w:bookmarkEnd w:id="941"/>
    <w:bookmarkStart w:name="z510" w:id="942"/>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об активах и обязательствах;</w:t>
      </w:r>
    </w:p>
    <w:bookmarkEnd w:id="942"/>
    <w:p>
      <w:pPr>
        <w:spacing w:after="0"/>
        <w:ind w:left="0"/>
        <w:jc w:val="both"/>
      </w:pPr>
      <w:r>
        <w:rPr>
          <w:rFonts w:ascii="Times New Roman"/>
          <w:b w:val="false"/>
          <w:i w:val="false"/>
          <w:color w:val="000000"/>
          <w:sz w:val="28"/>
        </w:rPr>
        <w:t>
      6) документа, подтверждающего членство лица, включенного в партийный список, в политической партии, выдвинувшей данный список.</w:t>
      </w:r>
    </w:p>
    <w:bookmarkStart w:name="z1606" w:id="943"/>
    <w:p>
      <w:pPr>
        <w:spacing w:after="0"/>
        <w:ind w:left="0"/>
        <w:jc w:val="both"/>
      </w:pPr>
      <w:r>
        <w:rPr>
          <w:rFonts w:ascii="Times New Roman"/>
          <w:b w:val="false"/>
          <w:i w:val="false"/>
          <w:color w:val="000000"/>
          <w:sz w:val="28"/>
        </w:rPr>
        <w:t>
      3-1. Регистрация кандидата от политической партии, общественного объединения, их структурных подразделений (филиалов и представительств) осуществляется при наличии следующих документов:</w:t>
      </w:r>
    </w:p>
    <w:bookmarkEnd w:id="943"/>
    <w:bookmarkStart w:name="z1607" w:id="944"/>
    <w:p>
      <w:pPr>
        <w:spacing w:after="0"/>
        <w:ind w:left="0"/>
        <w:jc w:val="both"/>
      </w:pPr>
      <w:r>
        <w:rPr>
          <w:rFonts w:ascii="Times New Roman"/>
          <w:b w:val="false"/>
          <w:i w:val="false"/>
          <w:color w:val="000000"/>
          <w:sz w:val="28"/>
        </w:rPr>
        <w:t>
      1) выписки из протокола высшего руководящего органа политической партии, общественного объединения, их структурных подразделений (филиалов и представительств) по выдвижению кандидата по соответствующему избирательному округу с приложением выписки из устава, подтверждающей право выдвижения структурными подразделениями (филиалами и представительствами), копии документа о регистрации политической партии, общественного объединения в Министерстве юстиции Республики Казахстан, учетной регистрации структурных подразделений (филиалов и представительств) в территориальных органах юстиции;</w:t>
      </w:r>
    </w:p>
    <w:bookmarkEnd w:id="944"/>
    <w:bookmarkStart w:name="z1608" w:id="945"/>
    <w:p>
      <w:pPr>
        <w:spacing w:after="0"/>
        <w:ind w:left="0"/>
        <w:jc w:val="both"/>
      </w:pPr>
      <w:r>
        <w:rPr>
          <w:rFonts w:ascii="Times New Roman"/>
          <w:b w:val="false"/>
          <w:i w:val="false"/>
          <w:color w:val="000000"/>
          <w:sz w:val="28"/>
        </w:rPr>
        <w:t>
      2) заявления гражданина о согласии баллотироваться кандидатом в депутаты по данному избирательному округу от выдвинувшей его политической партии, общественного объединения;</w:t>
      </w:r>
    </w:p>
    <w:bookmarkEnd w:id="945"/>
    <w:bookmarkStart w:name="z1609" w:id="946"/>
    <w:p>
      <w:pPr>
        <w:spacing w:after="0"/>
        <w:ind w:left="0"/>
        <w:jc w:val="both"/>
      </w:pPr>
      <w:r>
        <w:rPr>
          <w:rFonts w:ascii="Times New Roman"/>
          <w:b w:val="false"/>
          <w:i w:val="false"/>
          <w:color w:val="000000"/>
          <w:sz w:val="28"/>
        </w:rPr>
        <w:t>
      3) биографических данных о кандидате;</w:t>
      </w:r>
    </w:p>
    <w:bookmarkEnd w:id="946"/>
    <w:bookmarkStart w:name="z1610" w:id="947"/>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947"/>
    <w:bookmarkStart w:name="z1611" w:id="948"/>
    <w:p>
      <w:pPr>
        <w:spacing w:after="0"/>
        <w:ind w:left="0"/>
        <w:jc w:val="both"/>
      </w:pPr>
      <w:r>
        <w:rPr>
          <w:rFonts w:ascii="Times New Roman"/>
          <w:b w:val="false"/>
          <w:i w:val="false"/>
          <w:color w:val="000000"/>
          <w:sz w:val="28"/>
        </w:rPr>
        <w:t>
      5) документа, подтверждающего внесение кандидатом избирательного взноса.</w:t>
      </w:r>
    </w:p>
    <w:bookmarkEnd w:id="948"/>
    <w:bookmarkStart w:name="z1612" w:id="949"/>
    <w:p>
      <w:pPr>
        <w:spacing w:after="0"/>
        <w:ind w:left="0"/>
        <w:jc w:val="both"/>
      </w:pPr>
      <w:r>
        <w:rPr>
          <w:rFonts w:ascii="Times New Roman"/>
          <w:b w:val="false"/>
          <w:i w:val="false"/>
          <w:color w:val="000000"/>
          <w:sz w:val="28"/>
        </w:rPr>
        <w:t xml:space="preserve">
      Регистрация кандидата в случае его самовыдвижения осуществляется при наличии следующих документов: </w:t>
      </w:r>
    </w:p>
    <w:bookmarkEnd w:id="949"/>
    <w:bookmarkStart w:name="z1613" w:id="950"/>
    <w:p>
      <w:pPr>
        <w:spacing w:after="0"/>
        <w:ind w:left="0"/>
        <w:jc w:val="both"/>
      </w:pPr>
      <w:r>
        <w:rPr>
          <w:rFonts w:ascii="Times New Roman"/>
          <w:b w:val="false"/>
          <w:i w:val="false"/>
          <w:color w:val="000000"/>
          <w:sz w:val="28"/>
        </w:rPr>
        <w:t xml:space="preserve">
      1) заявления о намерении баллотироваться кандидатом по данному избирательному округу; </w:t>
      </w:r>
    </w:p>
    <w:bookmarkEnd w:id="950"/>
    <w:bookmarkStart w:name="z1614" w:id="951"/>
    <w:p>
      <w:pPr>
        <w:spacing w:after="0"/>
        <w:ind w:left="0"/>
        <w:jc w:val="both"/>
      </w:pPr>
      <w:r>
        <w:rPr>
          <w:rFonts w:ascii="Times New Roman"/>
          <w:b w:val="false"/>
          <w:i w:val="false"/>
          <w:color w:val="000000"/>
          <w:sz w:val="28"/>
        </w:rPr>
        <w:t>
      2) биографических данных о кандидате;</w:t>
      </w:r>
    </w:p>
    <w:bookmarkEnd w:id="951"/>
    <w:bookmarkStart w:name="z1615" w:id="952"/>
    <w:p>
      <w:pPr>
        <w:spacing w:after="0"/>
        <w:ind w:left="0"/>
        <w:jc w:val="both"/>
      </w:pPr>
      <w:r>
        <w:rPr>
          <w:rFonts w:ascii="Times New Roman"/>
          <w:b w:val="false"/>
          <w:i w:val="false"/>
          <w:color w:val="000000"/>
          <w:sz w:val="28"/>
        </w:rPr>
        <w:t>
      3) справки органа государственных доходов о сдаче кандидатом и его (ее) супругой (супругом) деклараций об активах и обязательствах;</w:t>
      </w:r>
    </w:p>
    <w:bookmarkEnd w:id="952"/>
    <w:bookmarkStart w:name="z1616" w:id="953"/>
    <w:p>
      <w:pPr>
        <w:spacing w:after="0"/>
        <w:ind w:left="0"/>
        <w:jc w:val="both"/>
      </w:pPr>
      <w:r>
        <w:rPr>
          <w:rFonts w:ascii="Times New Roman"/>
          <w:b w:val="false"/>
          <w:i w:val="false"/>
          <w:color w:val="000000"/>
          <w:sz w:val="28"/>
        </w:rPr>
        <w:t xml:space="preserve">
      4) документа, подтверждающего внесение кандидатом избирательного взноса. </w:t>
      </w:r>
    </w:p>
    <w:bookmarkEnd w:id="953"/>
    <w:bookmarkStart w:name="z1617" w:id="954"/>
    <w:p>
      <w:pPr>
        <w:spacing w:after="0"/>
        <w:ind w:left="0"/>
        <w:jc w:val="both"/>
      </w:pPr>
      <w:r>
        <w:rPr>
          <w:rFonts w:ascii="Times New Roman"/>
          <w:b w:val="false"/>
          <w:i w:val="false"/>
          <w:color w:val="000000"/>
          <w:sz w:val="28"/>
        </w:rPr>
        <w:t>
      К регистрации допускается любое число кандидатов в депутаты маслихата.</w:t>
      </w:r>
    </w:p>
    <w:bookmarkEnd w:id="954"/>
    <w:bookmarkStart w:name="z512" w:id="955"/>
    <w:p>
      <w:pPr>
        <w:spacing w:after="0"/>
        <w:ind w:left="0"/>
        <w:jc w:val="both"/>
      </w:pPr>
      <w:r>
        <w:rPr>
          <w:rFonts w:ascii="Times New Roman"/>
          <w:b w:val="false"/>
          <w:i w:val="false"/>
          <w:color w:val="000000"/>
          <w:sz w:val="28"/>
        </w:rPr>
        <w:t>
      4. К регистрации по территориальному избирательному округу допускается только один список от одной политической партии, в котором количество женщин и молодежи по совокупности должно составлять не менее тридцати процентов от общего числа включенных в него лиц.</w:t>
      </w:r>
    </w:p>
    <w:bookmarkEnd w:id="955"/>
    <w:bookmarkStart w:name="z513" w:id="956"/>
    <w:p>
      <w:pPr>
        <w:spacing w:after="0"/>
        <w:ind w:left="0"/>
        <w:jc w:val="both"/>
      </w:pPr>
      <w:r>
        <w:rPr>
          <w:rFonts w:ascii="Times New Roman"/>
          <w:b w:val="false"/>
          <w:i w:val="false"/>
          <w:color w:val="000000"/>
          <w:sz w:val="28"/>
        </w:rPr>
        <w:t>
      5. О регистрации партийных списков и кандидатов в депутаты маслихата соответствующая избирательная комиссия составляет протокол, который в пятидневный срок представляется в вышестоящую или территориальную избирательную комиссию.</w:t>
      </w:r>
    </w:p>
    <w:bookmarkEnd w:id="956"/>
    <w:bookmarkStart w:name="z514" w:id="957"/>
    <w:p>
      <w:pPr>
        <w:spacing w:after="0"/>
        <w:ind w:left="0"/>
        <w:jc w:val="both"/>
      </w:pPr>
      <w:r>
        <w:rPr>
          <w:rFonts w:ascii="Times New Roman"/>
          <w:b w:val="false"/>
          <w:i w:val="false"/>
          <w:color w:val="000000"/>
          <w:sz w:val="28"/>
        </w:rPr>
        <w:t>
      6. Территориальная избирательная комиссия:</w:t>
      </w:r>
    </w:p>
    <w:bookmarkEnd w:id="957"/>
    <w:bookmarkStart w:name="z515" w:id="958"/>
    <w:p>
      <w:pPr>
        <w:spacing w:after="0"/>
        <w:ind w:left="0"/>
        <w:jc w:val="both"/>
      </w:pPr>
      <w:r>
        <w:rPr>
          <w:rFonts w:ascii="Times New Roman"/>
          <w:b w:val="false"/>
          <w:i w:val="false"/>
          <w:color w:val="000000"/>
          <w:sz w:val="28"/>
        </w:rPr>
        <w:t>
      1) не позднее чем на седьмой день после регистрации партийных списков публикует в местных средствах массовой информации сообщение о регистрации с указанием наименования политической партии и количества лиц, включенных в партийный список, а также фамилии, имени, отчества (если оно указано в документе, удостоверяющем личность), года рождения, занимаемой должности (рода занятий), места работы и жительства каждого лица, включенного в партийный список;</w:t>
      </w:r>
    </w:p>
    <w:bookmarkEnd w:id="958"/>
    <w:bookmarkStart w:name="z516" w:id="959"/>
    <w:p>
      <w:pPr>
        <w:spacing w:after="0"/>
        <w:ind w:left="0"/>
        <w:jc w:val="both"/>
      </w:pPr>
      <w:r>
        <w:rPr>
          <w:rFonts w:ascii="Times New Roman"/>
          <w:b w:val="false"/>
          <w:i w:val="false"/>
          <w:color w:val="000000"/>
          <w:sz w:val="28"/>
        </w:rPr>
        <w:t>
      2) при регистрации выдает кандидатам соответствующее удостоверение;</w:t>
      </w:r>
    </w:p>
    <w:bookmarkEnd w:id="959"/>
    <w:bookmarkStart w:name="z517" w:id="960"/>
    <w:p>
      <w:pPr>
        <w:spacing w:after="0"/>
        <w:ind w:left="0"/>
        <w:jc w:val="both"/>
      </w:pPr>
      <w:r>
        <w:rPr>
          <w:rFonts w:ascii="Times New Roman"/>
          <w:b w:val="false"/>
          <w:i w:val="false"/>
          <w:color w:val="000000"/>
          <w:sz w:val="28"/>
        </w:rPr>
        <w:t>
      3) отказывает в регистрации или отменяет решение о регистрации партийного списка в случаях:</w:t>
      </w:r>
    </w:p>
    <w:bookmarkEnd w:id="960"/>
    <w:bookmarkStart w:name="z518" w:id="961"/>
    <w:p>
      <w:pPr>
        <w:spacing w:after="0"/>
        <w:ind w:left="0"/>
        <w:jc w:val="both"/>
      </w:pPr>
      <w:r>
        <w:rPr>
          <w:rFonts w:ascii="Times New Roman"/>
          <w:b w:val="false"/>
          <w:i w:val="false"/>
          <w:color w:val="000000"/>
          <w:sz w:val="28"/>
        </w:rPr>
        <w:t>
      нарушения политической партией правил выдвижения партийного списка, непредставления необходимых документов для регистрации;</w:t>
      </w:r>
    </w:p>
    <w:bookmarkEnd w:id="961"/>
    <w:bookmarkStart w:name="z519" w:id="962"/>
    <w:p>
      <w:pPr>
        <w:spacing w:after="0"/>
        <w:ind w:left="0"/>
        <w:jc w:val="both"/>
      </w:pPr>
      <w:r>
        <w:rPr>
          <w:rFonts w:ascii="Times New Roman"/>
          <w:b w:val="false"/>
          <w:i w:val="false"/>
          <w:color w:val="000000"/>
          <w:sz w:val="28"/>
        </w:rPr>
        <w:t>
      проведения политической партией, выдвинувшей партийный список, выдвинутыми ею кандидатами, ее доверенными лицами предвыборной агитации до окончания срока регистрации;</w:t>
      </w:r>
    </w:p>
    <w:bookmarkEnd w:id="962"/>
    <w:bookmarkStart w:name="z520" w:id="963"/>
    <w:p>
      <w:pPr>
        <w:spacing w:after="0"/>
        <w:ind w:left="0"/>
        <w:jc w:val="both"/>
      </w:pPr>
      <w:r>
        <w:rPr>
          <w:rFonts w:ascii="Times New Roman"/>
          <w:b w:val="false"/>
          <w:i w:val="false"/>
          <w:color w:val="000000"/>
          <w:sz w:val="28"/>
        </w:rPr>
        <w:t>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963"/>
    <w:bookmarkStart w:name="z521" w:id="964"/>
    <w:p>
      <w:pPr>
        <w:spacing w:after="0"/>
        <w:ind w:left="0"/>
        <w:jc w:val="both"/>
      </w:pPr>
      <w:r>
        <w:rPr>
          <w:rFonts w:ascii="Times New Roman"/>
          <w:b w:val="false"/>
          <w:i w:val="false"/>
          <w:color w:val="000000"/>
          <w:sz w:val="28"/>
        </w:rPr>
        <w:t>
      выхода из партийного списка лиц, составляющих более пятидесяти процентов от всего партийного списка;</w:t>
      </w:r>
    </w:p>
    <w:bookmarkEnd w:id="964"/>
    <w:bookmarkStart w:name="z522" w:id="965"/>
    <w:p>
      <w:pPr>
        <w:spacing w:after="0"/>
        <w:ind w:left="0"/>
        <w:jc w:val="both"/>
      </w:pPr>
      <w:r>
        <w:rPr>
          <w:rFonts w:ascii="Times New Roman"/>
          <w:b w:val="false"/>
          <w:i w:val="false"/>
          <w:color w:val="000000"/>
          <w:sz w:val="28"/>
        </w:rPr>
        <w:t>
      установления судом фактов подкупа политической партией, выдвинувшей партийный список, или ее доверенными лицами избирателей;</w:t>
      </w:r>
    </w:p>
    <w:bookmarkEnd w:id="965"/>
    <w:bookmarkStart w:name="z523" w:id="966"/>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966"/>
    <w:bookmarkStart w:name="z524" w:id="967"/>
    <w:p>
      <w:pPr>
        <w:spacing w:after="0"/>
        <w:ind w:left="0"/>
        <w:jc w:val="both"/>
      </w:pPr>
      <w:r>
        <w:rPr>
          <w:rFonts w:ascii="Times New Roman"/>
          <w:b w:val="false"/>
          <w:i w:val="false"/>
          <w:color w:val="000000"/>
          <w:sz w:val="28"/>
        </w:rPr>
        <w:t>
      Отмена решения о регистрации партийного списка или восстановление ранее снятого с регистрации партийного списка за два дня до дня голосования не допускается;</w:t>
      </w:r>
    </w:p>
    <w:bookmarkEnd w:id="967"/>
    <w:bookmarkStart w:name="z525" w:id="968"/>
    <w:p>
      <w:pPr>
        <w:spacing w:after="0"/>
        <w:ind w:left="0"/>
        <w:jc w:val="both"/>
      </w:pPr>
      <w:r>
        <w:rPr>
          <w:rFonts w:ascii="Times New Roman"/>
          <w:b w:val="false"/>
          <w:i w:val="false"/>
          <w:color w:val="000000"/>
          <w:sz w:val="28"/>
        </w:rPr>
        <w:t>
      4) принимает решение об исключении лица, включенного в партийный список, из данного списка в случаях:</w:t>
      </w:r>
    </w:p>
    <w:bookmarkEnd w:id="968"/>
    <w:bookmarkStart w:name="z526" w:id="969"/>
    <w:p>
      <w:pPr>
        <w:spacing w:after="0"/>
        <w:ind w:left="0"/>
        <w:jc w:val="both"/>
      </w:pPr>
      <w:r>
        <w:rPr>
          <w:rFonts w:ascii="Times New Roman"/>
          <w:b w:val="false"/>
          <w:i w:val="false"/>
          <w:color w:val="000000"/>
          <w:sz w:val="28"/>
        </w:rPr>
        <w:t>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w:t>
      </w:r>
    </w:p>
    <w:bookmarkEnd w:id="969"/>
    <w:bookmarkStart w:name="z527" w:id="970"/>
    <w:p>
      <w:pPr>
        <w:spacing w:after="0"/>
        <w:ind w:left="0"/>
        <w:jc w:val="both"/>
      </w:pPr>
      <w:r>
        <w:rPr>
          <w:rFonts w:ascii="Times New Roman"/>
          <w:b w:val="false"/>
          <w:i w:val="false"/>
          <w:color w:val="000000"/>
          <w:sz w:val="28"/>
        </w:rPr>
        <w:t>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970"/>
    <w:bookmarkStart w:name="z528" w:id="971"/>
    <w:p>
      <w:pPr>
        <w:spacing w:after="0"/>
        <w:ind w:left="0"/>
        <w:jc w:val="both"/>
      </w:pPr>
      <w:r>
        <w:rPr>
          <w:rFonts w:ascii="Times New Roman"/>
          <w:b w:val="false"/>
          <w:i w:val="false"/>
          <w:color w:val="000000"/>
          <w:sz w:val="28"/>
        </w:rPr>
        <w:t>
      использования лицом, включенным в партийный список, должностного или служебного положения в своей предвыборной кампании;</w:t>
      </w:r>
    </w:p>
    <w:bookmarkEnd w:id="971"/>
    <w:bookmarkStart w:name="z529" w:id="972"/>
    <w:p>
      <w:pPr>
        <w:spacing w:after="0"/>
        <w:ind w:left="0"/>
        <w:jc w:val="both"/>
      </w:pPr>
      <w:r>
        <w:rPr>
          <w:rFonts w:ascii="Times New Roman"/>
          <w:b w:val="false"/>
          <w:i w:val="false"/>
          <w:color w:val="000000"/>
          <w:sz w:val="28"/>
        </w:rPr>
        <w:t>
      проведения лицом, включенным в партийный список, предвыборной агитации до окончания срока регистрации партийного списка;</w:t>
      </w:r>
    </w:p>
    <w:bookmarkEnd w:id="972"/>
    <w:bookmarkStart w:name="z530" w:id="973"/>
    <w:p>
      <w:pPr>
        <w:spacing w:after="0"/>
        <w:ind w:left="0"/>
        <w:jc w:val="both"/>
      </w:pPr>
      <w:r>
        <w:rPr>
          <w:rFonts w:ascii="Times New Roman"/>
          <w:b w:val="false"/>
          <w:i w:val="false"/>
          <w:color w:val="000000"/>
          <w:sz w:val="28"/>
        </w:rPr>
        <w:t>
      установления судом фактов подкупа избирателей лицом, включенным в партийный список, или его доверенными лицами;</w:t>
      </w:r>
    </w:p>
    <w:bookmarkEnd w:id="973"/>
    <w:bookmarkStart w:name="z531" w:id="974"/>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974"/>
    <w:bookmarkStart w:name="z532" w:id="975"/>
    <w:p>
      <w:pPr>
        <w:spacing w:after="0"/>
        <w:ind w:left="0"/>
        <w:jc w:val="both"/>
      </w:pPr>
      <w:r>
        <w:rPr>
          <w:rFonts w:ascii="Times New Roman"/>
          <w:b w:val="false"/>
          <w:i w:val="false"/>
          <w:color w:val="000000"/>
          <w:sz w:val="28"/>
        </w:rPr>
        <w:t>
      Решение об исключении лица, включенного в партийный список, из данного списка может быть обжаловано политической партией, выдвинувшей партийный список, либо лицом, исключенным из партийного списка, в суд, решение которого является окончательным.</w:t>
      </w:r>
    </w:p>
    <w:bookmarkEnd w:id="975"/>
    <w:p>
      <w:pPr>
        <w:spacing w:after="0"/>
        <w:ind w:left="0"/>
        <w:jc w:val="both"/>
      </w:pPr>
      <w:r>
        <w:rPr>
          <w:rFonts w:ascii="Times New Roman"/>
          <w:b w:val="false"/>
          <w:i w:val="false"/>
          <w:color w:val="000000"/>
          <w:sz w:val="28"/>
        </w:rPr>
        <w:t>
      Принятие решения об исключении лица, включенного в партийный список, за два дня до дня голосования не допускается.</w:t>
      </w:r>
    </w:p>
    <w:bookmarkStart w:name="z1618" w:id="976"/>
    <w:p>
      <w:pPr>
        <w:spacing w:after="0"/>
        <w:ind w:left="0"/>
        <w:jc w:val="both"/>
      </w:pPr>
      <w:r>
        <w:rPr>
          <w:rFonts w:ascii="Times New Roman"/>
          <w:b w:val="false"/>
          <w:i w:val="false"/>
          <w:color w:val="000000"/>
          <w:sz w:val="28"/>
        </w:rPr>
        <w:t>
      6-1. Окружная избирательная комиссия:</w:t>
      </w:r>
    </w:p>
    <w:bookmarkEnd w:id="976"/>
    <w:bookmarkStart w:name="z1619" w:id="977"/>
    <w:p>
      <w:pPr>
        <w:spacing w:after="0"/>
        <w:ind w:left="0"/>
        <w:jc w:val="both"/>
      </w:pPr>
      <w:r>
        <w:rPr>
          <w:rFonts w:ascii="Times New Roman"/>
          <w:b w:val="false"/>
          <w:i w:val="false"/>
          <w:color w:val="000000"/>
          <w:sz w:val="28"/>
        </w:rPr>
        <w:t>
      1) не позднее чем на седьмой день после регистрации кандидатов по одномандатным территориальным избирательным округам публикует в местных средствах массовой информации сообщение о регистрации кандидатов с указанием фамилии, имени, отчества (если оно указано в документе, удостоверяющем личность), года рождения, занимаемой должности (рода занятий), места работы и жительства каждого кандидата, а также в зависимости от усмотрения кандидата сведений о его принадлежности к политической партии, общественному объединению и национальной принадлежности;</w:t>
      </w:r>
    </w:p>
    <w:bookmarkEnd w:id="977"/>
    <w:bookmarkStart w:name="z1620" w:id="978"/>
    <w:p>
      <w:pPr>
        <w:spacing w:after="0"/>
        <w:ind w:left="0"/>
        <w:jc w:val="both"/>
      </w:pPr>
      <w:r>
        <w:rPr>
          <w:rFonts w:ascii="Times New Roman"/>
          <w:b w:val="false"/>
          <w:i w:val="false"/>
          <w:color w:val="000000"/>
          <w:sz w:val="28"/>
        </w:rPr>
        <w:t>
      2) при регистрации выдает кандидатам по одномандатным территориальным избирательным округам соответствующее удостоверение;</w:t>
      </w:r>
    </w:p>
    <w:bookmarkEnd w:id="978"/>
    <w:bookmarkStart w:name="z1621" w:id="979"/>
    <w:p>
      <w:pPr>
        <w:spacing w:after="0"/>
        <w:ind w:left="0"/>
        <w:jc w:val="both"/>
      </w:pPr>
      <w:r>
        <w:rPr>
          <w:rFonts w:ascii="Times New Roman"/>
          <w:b w:val="false"/>
          <w:i w:val="false"/>
          <w:color w:val="000000"/>
          <w:sz w:val="28"/>
        </w:rPr>
        <w:t>
      3) отказывает в регистрации или отменяет решение о регистрации кандидата по одномандатным территориальным избирательным округам в случаях:</w:t>
      </w:r>
    </w:p>
    <w:bookmarkEnd w:id="979"/>
    <w:bookmarkStart w:name="z1622" w:id="980"/>
    <w:p>
      <w:pPr>
        <w:spacing w:after="0"/>
        <w:ind w:left="0"/>
        <w:jc w:val="both"/>
      </w:pPr>
      <w:r>
        <w:rPr>
          <w:rFonts w:ascii="Times New Roman"/>
          <w:b w:val="false"/>
          <w:i w:val="false"/>
          <w:color w:val="000000"/>
          <w:sz w:val="28"/>
        </w:rPr>
        <w:t>
      нарушения политической партией, общественным объединением, их структурными подразделениями (филиалами и представительствами), кандидатом правил выдвижения, непредставления необходимых документов для регистрации;</w:t>
      </w:r>
    </w:p>
    <w:bookmarkEnd w:id="980"/>
    <w:bookmarkStart w:name="z1623" w:id="981"/>
    <w:p>
      <w:pPr>
        <w:spacing w:after="0"/>
        <w:ind w:left="0"/>
        <w:jc w:val="both"/>
      </w:pPr>
      <w:r>
        <w:rPr>
          <w:rFonts w:ascii="Times New Roman"/>
          <w:b w:val="false"/>
          <w:i w:val="false"/>
          <w:color w:val="000000"/>
          <w:sz w:val="28"/>
        </w:rPr>
        <w:t>
      проведения политической партией, общественным объединением, их структурными подразделениями (филиалами и представительствами), выдвинутыми ими кандидатами, кандидатами в порядке самовыдвижения, а также доверенными лицами предвыборной агитации до окончания срока регистрации;</w:t>
      </w:r>
    </w:p>
    <w:bookmarkEnd w:id="981"/>
    <w:bookmarkStart w:name="z1624" w:id="982"/>
    <w:p>
      <w:pPr>
        <w:spacing w:after="0"/>
        <w:ind w:left="0"/>
        <w:jc w:val="both"/>
      </w:pPr>
      <w:r>
        <w:rPr>
          <w:rFonts w:ascii="Times New Roman"/>
          <w:b w:val="false"/>
          <w:i w:val="false"/>
          <w:color w:val="000000"/>
          <w:sz w:val="28"/>
        </w:rPr>
        <w:t>
      установления судом факта распространения политической партией, общественным объединением, их структурными подразделениями (филиалами и представительствами), кандидатом и (или) доверенными лицами ложных сведений, порочащих честь и достоинство другого кандидата, подрывающих его деловую репутацию;</w:t>
      </w:r>
    </w:p>
    <w:bookmarkEnd w:id="982"/>
    <w:bookmarkStart w:name="z1625" w:id="983"/>
    <w:p>
      <w:pPr>
        <w:spacing w:after="0"/>
        <w:ind w:left="0"/>
        <w:jc w:val="both"/>
      </w:pPr>
      <w:r>
        <w:rPr>
          <w:rFonts w:ascii="Times New Roman"/>
          <w:b w:val="false"/>
          <w:i w:val="false"/>
          <w:color w:val="000000"/>
          <w:sz w:val="28"/>
        </w:rPr>
        <w:t xml:space="preserve">
      установления судом фактов подкупа избирателей политической партией, общественным объединением, их структурными подразделениями (филиалами и представительствами), выдвинутыми ими кандидатами, кандидатами в порядке самовыдвижения, а также доверенными лицами; </w:t>
      </w:r>
    </w:p>
    <w:bookmarkEnd w:id="983"/>
    <w:bookmarkStart w:name="z1626" w:id="984"/>
    <w:p>
      <w:pPr>
        <w:spacing w:after="0"/>
        <w:ind w:left="0"/>
        <w:jc w:val="both"/>
      </w:pPr>
      <w:r>
        <w:rPr>
          <w:rFonts w:ascii="Times New Roman"/>
          <w:b w:val="false"/>
          <w:i w:val="false"/>
          <w:color w:val="000000"/>
          <w:sz w:val="28"/>
        </w:rPr>
        <w:t>
      несоответствия кандидата требованиям, предъявляемым к нему Конституцией и настоящим Конституционным законом;</w:t>
      </w:r>
    </w:p>
    <w:bookmarkEnd w:id="984"/>
    <w:bookmarkStart w:name="z1627" w:id="985"/>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bookmarkEnd w:id="985"/>
    <w:bookmarkStart w:name="z1628" w:id="986"/>
    <w:p>
      <w:pPr>
        <w:spacing w:after="0"/>
        <w:ind w:left="0"/>
        <w:jc w:val="both"/>
      </w:pPr>
      <w:r>
        <w:rPr>
          <w:rFonts w:ascii="Times New Roman"/>
          <w:b w:val="false"/>
          <w:i w:val="false"/>
          <w:color w:val="000000"/>
          <w:sz w:val="28"/>
        </w:rPr>
        <w:t>
      иных случаях, установленных настоящим Конституционным законом;</w:t>
      </w:r>
    </w:p>
    <w:bookmarkEnd w:id="986"/>
    <w:bookmarkStart w:name="z1629" w:id="987"/>
    <w:p>
      <w:pPr>
        <w:spacing w:after="0"/>
        <w:ind w:left="0"/>
        <w:jc w:val="both"/>
      </w:pPr>
      <w:r>
        <w:rPr>
          <w:rFonts w:ascii="Times New Roman"/>
          <w:b w:val="false"/>
          <w:i w:val="false"/>
          <w:color w:val="000000"/>
          <w:sz w:val="28"/>
        </w:rPr>
        <w:t>
      4)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987"/>
    <w:bookmarkStart w:name="z1630" w:id="988"/>
    <w:p>
      <w:pPr>
        <w:spacing w:after="0"/>
        <w:ind w:left="0"/>
        <w:jc w:val="both"/>
      </w:pPr>
      <w:r>
        <w:rPr>
          <w:rFonts w:ascii="Times New Roman"/>
          <w:b w:val="false"/>
          <w:i w:val="false"/>
          <w:color w:val="000000"/>
          <w:sz w:val="28"/>
        </w:rPr>
        <w:t>
      Отмена решения о регистрации кандидата или восстановление ранее снятого с регистрации кандидата за два дня до дня голосования не допускается.</w:t>
      </w:r>
    </w:p>
    <w:bookmarkEnd w:id="988"/>
    <w:bookmarkStart w:name="z534" w:id="989"/>
    <w:p>
      <w:pPr>
        <w:spacing w:after="0"/>
        <w:ind w:left="0"/>
        <w:jc w:val="both"/>
      </w:pPr>
      <w:r>
        <w:rPr>
          <w:rFonts w:ascii="Times New Roman"/>
          <w:b w:val="false"/>
          <w:i w:val="false"/>
          <w:color w:val="000000"/>
          <w:sz w:val="28"/>
        </w:rPr>
        <w:t>
      7. Отказ в регистрации или отмена решения о регистрации партийного списка, кандидата могут быть в семидневный срок обжалованы в вышестоящую избирательную комиссию или суд. В случае отказа в регистрации или отмены решения о регистрации кандидата, выдвинутого политической партией, общественным объединением, их структурными подразделениями (филиалами и представительствами) по одномандатным территориальным избирательным округам, такое решение может быть обжаловано как самим кандидатом, так и политической партией, общественным объединением, их структурными подразделениями (филиалами и представительствами), выдвинувшими кандидата. При этом вышестоящая избирательная комиссия или суд выносит по жалобе решение в семидневный срок со дня подачи жалобы.</w:t>
      </w:r>
    </w:p>
    <w:bookmarkEnd w:id="989"/>
    <w:bookmarkStart w:name="z535" w:id="990"/>
    <w:p>
      <w:pPr>
        <w:spacing w:after="0"/>
        <w:ind w:left="0"/>
        <w:jc w:val="both"/>
      </w:pPr>
      <w:r>
        <w:rPr>
          <w:rFonts w:ascii="Times New Roman"/>
          <w:b w:val="false"/>
          <w:i w:val="false"/>
          <w:color w:val="000000"/>
          <w:sz w:val="28"/>
        </w:rPr>
        <w:t>
      8. Регистрация партийных списков, кандидатов начинается за шестьдесят дней до дня голосования и заканчивается в восемнадцать часов по местному времени за двадцать пять дней до дня выборов, если иное не установлено при назначении выборов.</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Конституционными законами РК от 25.05.2020 </w:t>
      </w:r>
      <w:r>
        <w:rPr>
          <w:rFonts w:ascii="Times New Roman"/>
          <w:b w:val="false"/>
          <w:i w:val="false"/>
          <w:color w:val="000000"/>
          <w:sz w:val="28"/>
        </w:rPr>
        <w:t>№ 335-VI</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Снятие кандидатуры, отмена решения о выдвижении кандидатом в депутаты маслихата</w:t>
      </w:r>
    </w:p>
    <w:p>
      <w:pPr>
        <w:spacing w:after="0"/>
        <w:ind w:left="0"/>
        <w:jc w:val="both"/>
      </w:pPr>
      <w:r>
        <w:rPr>
          <w:rFonts w:ascii="Times New Roman"/>
          <w:b w:val="false"/>
          <w:i w:val="false"/>
          <w:color w:val="000000"/>
          <w:sz w:val="28"/>
        </w:rPr>
        <w:t>
      1. Лицо, включенное в партийный список, может снять свою кандидатуру, обратившись с письменным заявлением об этом в территориальную избирательную комиссию и политическую партию.</w:t>
      </w:r>
    </w:p>
    <w:bookmarkStart w:name="z1631" w:id="991"/>
    <w:p>
      <w:pPr>
        <w:spacing w:after="0"/>
        <w:ind w:left="0"/>
        <w:jc w:val="both"/>
      </w:pPr>
      <w:r>
        <w:rPr>
          <w:rFonts w:ascii="Times New Roman"/>
          <w:b w:val="false"/>
          <w:i w:val="false"/>
          <w:color w:val="000000"/>
          <w:sz w:val="28"/>
        </w:rPr>
        <w:t>
      Кандидат в депутаты маслихата по одномандатному территориальному избирательному округу может отозвать свою кандидатуру, обратившись с письменным заявлением об этом в соответствующую окружную избирательную комиссию.</w:t>
      </w:r>
    </w:p>
    <w:bookmarkEnd w:id="991"/>
    <w:bookmarkStart w:name="z1632" w:id="992"/>
    <w:p>
      <w:pPr>
        <w:spacing w:after="0"/>
        <w:ind w:left="0"/>
        <w:jc w:val="both"/>
      </w:pPr>
      <w:r>
        <w:rPr>
          <w:rFonts w:ascii="Times New Roman"/>
          <w:b w:val="false"/>
          <w:i w:val="false"/>
          <w:color w:val="000000"/>
          <w:sz w:val="28"/>
        </w:rPr>
        <w:t>
      2. Руководящий орган политической партии, его структурного подразделения (филиала и представительства) в любое время до регистрации и после нее, за исключением последних двух дней до дня голосования, может обратиться с соответствующим представлением в соответствующую избирательную комиссию об исключении кандидата в депутаты маслихата из партийного списка либо отмене своего решения о выдвижении кандидата.</w:t>
      </w:r>
    </w:p>
    <w:bookmarkEnd w:id="992"/>
    <w:bookmarkStart w:name="z1633" w:id="993"/>
    <w:p>
      <w:pPr>
        <w:spacing w:after="0"/>
        <w:ind w:left="0"/>
        <w:jc w:val="both"/>
      </w:pPr>
      <w:r>
        <w:rPr>
          <w:rFonts w:ascii="Times New Roman"/>
          <w:b w:val="false"/>
          <w:i w:val="false"/>
          <w:color w:val="000000"/>
          <w:sz w:val="28"/>
        </w:rPr>
        <w:t>
      Руководящий орган общественного объединения, его структурного подразделения (филиала и представительства) в любое время до регистрации и после нее, за исключением последних двух дней до дня голосования, может отменить свое решение о выдвижении кандидата в депутаты маслихата, обратившись с соответствующим представлением в окружную избирательную комиссию.</w:t>
      </w:r>
    </w:p>
    <w:bookmarkEnd w:id="993"/>
    <w:bookmarkStart w:name="z1634" w:id="994"/>
    <w:p>
      <w:pPr>
        <w:spacing w:after="0"/>
        <w:ind w:left="0"/>
        <w:jc w:val="both"/>
      </w:pPr>
      <w:r>
        <w:rPr>
          <w:rFonts w:ascii="Times New Roman"/>
          <w:b w:val="false"/>
          <w:i w:val="false"/>
          <w:color w:val="000000"/>
          <w:sz w:val="28"/>
        </w:rPr>
        <w:t>
      3. В случаях, указанных в пункте 2 настоящей статьи, соответствующая избирательная комиссия исключает лиц, включенных в партийный список, не производит регистрацию кандидата либо отменяет решение о регистрации кандидата.</w:t>
      </w:r>
    </w:p>
    <w:bookmarkEnd w:id="994"/>
    <w:bookmarkStart w:name="z1635" w:id="995"/>
    <w:p>
      <w:pPr>
        <w:spacing w:after="0"/>
        <w:ind w:left="0"/>
        <w:jc w:val="both"/>
      </w:pPr>
      <w:r>
        <w:rPr>
          <w:rFonts w:ascii="Times New Roman"/>
          <w:b w:val="false"/>
          <w:i w:val="false"/>
          <w:color w:val="000000"/>
          <w:sz w:val="28"/>
        </w:rPr>
        <w:t>
      Кандидат в депутаты маслихата по одномандатному территориальному избирательному округу не может снять свою кандидатуру за два дня до дня голосования.</w:t>
      </w:r>
    </w:p>
    <w:bookmarkEnd w:id="995"/>
    <w:bookmarkStart w:name="z539" w:id="996"/>
    <w:p>
      <w:pPr>
        <w:spacing w:after="0"/>
        <w:ind w:left="0"/>
        <w:jc w:val="both"/>
      </w:pPr>
      <w:r>
        <w:rPr>
          <w:rFonts w:ascii="Times New Roman"/>
          <w:b w:val="false"/>
          <w:i w:val="false"/>
          <w:color w:val="000000"/>
          <w:sz w:val="28"/>
        </w:rPr>
        <w:t>
      4. Если снятие кандидатуры или отмена решения о выдвижении кандидата были произведены без вынуждающих к тому обстоятельств, территориальная избирательная комиссия обязана отнести на счет выдвинувшей его политической партии часть понесенных из средств республиканского бюджета расходов на проведение избирательной кампании.</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Размер избирательного фонда политической партии, кандидата в депутаты маслихата</w:t>
      </w:r>
    </w:p>
    <w:p>
      <w:pPr>
        <w:spacing w:after="0"/>
        <w:ind w:left="0"/>
        <w:jc w:val="both"/>
      </w:pPr>
      <w:r>
        <w:rPr>
          <w:rFonts w:ascii="Times New Roman"/>
          <w:b w:val="false"/>
          <w:i w:val="false"/>
          <w:color w:val="ff0000"/>
          <w:sz w:val="28"/>
        </w:rPr>
        <w:t xml:space="preserve">
      Сноска. Заголовок статьи 106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540" w:id="997"/>
    <w:p>
      <w:pPr>
        <w:spacing w:after="0"/>
        <w:ind w:left="0"/>
        <w:jc w:val="both"/>
      </w:pPr>
      <w:r>
        <w:rPr>
          <w:rFonts w:ascii="Times New Roman"/>
          <w:b w:val="false"/>
          <w:i w:val="false"/>
          <w:color w:val="000000"/>
          <w:sz w:val="28"/>
        </w:rPr>
        <w:t>
      1. Кандидаты, баллотирующиеся в составе партийных списков, выдвинутых политическими партиями, не вправе создавать собственные избирательные фонды.</w:t>
      </w:r>
    </w:p>
    <w:bookmarkEnd w:id="997"/>
    <w:bookmarkStart w:name="z541" w:id="998"/>
    <w:p>
      <w:pPr>
        <w:spacing w:after="0"/>
        <w:ind w:left="0"/>
        <w:jc w:val="both"/>
      </w:pPr>
      <w:r>
        <w:rPr>
          <w:rFonts w:ascii="Times New Roman"/>
          <w:b w:val="false"/>
          <w:i w:val="false"/>
          <w:color w:val="000000"/>
          <w:sz w:val="28"/>
        </w:rPr>
        <w:t>
      2. Избирательные фонды политических партий на каждый партийный список образуются из:</w:t>
      </w:r>
    </w:p>
    <w:bookmarkEnd w:id="998"/>
    <w:bookmarkStart w:name="z542" w:id="999"/>
    <w:p>
      <w:pPr>
        <w:spacing w:after="0"/>
        <w:ind w:left="0"/>
        <w:jc w:val="both"/>
      </w:pPr>
      <w:r>
        <w:rPr>
          <w:rFonts w:ascii="Times New Roman"/>
          <w:b w:val="false"/>
          <w:i w:val="false"/>
          <w:color w:val="000000"/>
          <w:sz w:val="28"/>
        </w:rPr>
        <w:t>
      1) собственных средств политической партии, общая сумма которых не должна превышать установленный законодательством размер минимальной заработной платы более чем в тысячу раз;</w:t>
      </w:r>
    </w:p>
    <w:bookmarkEnd w:id="999"/>
    <w:bookmarkStart w:name="z543" w:id="1000"/>
    <w:p>
      <w:pPr>
        <w:spacing w:after="0"/>
        <w:ind w:left="0"/>
        <w:jc w:val="both"/>
      </w:pPr>
      <w:r>
        <w:rPr>
          <w:rFonts w:ascii="Times New Roman"/>
          <w:b w:val="false"/>
          <w:i w:val="false"/>
          <w:color w:val="000000"/>
          <w:sz w:val="28"/>
        </w:rPr>
        <w:t>
      2) добровольных пожертвований граждан и организаций Республики Казахстан, общая сумма которых не должна превышать установленный законодательством размер минимальной заработной платы более чем в две тысячи раз.</w:t>
      </w:r>
    </w:p>
    <w:bookmarkEnd w:id="1000"/>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пятьдесят раз и юридического лица Республики Казахстан – в совокупности более чем в двести пятьдесят раз.</w:t>
      </w:r>
    </w:p>
    <w:bookmarkStart w:name="z1636" w:id="1001"/>
    <w:p>
      <w:pPr>
        <w:spacing w:after="0"/>
        <w:ind w:left="0"/>
        <w:jc w:val="both"/>
      </w:pPr>
      <w:r>
        <w:rPr>
          <w:rFonts w:ascii="Times New Roman"/>
          <w:b w:val="false"/>
          <w:i w:val="false"/>
          <w:color w:val="000000"/>
          <w:sz w:val="28"/>
        </w:rPr>
        <w:t xml:space="preserve">
      3. Избирательный фонд кандидата в депутаты маслихатов областей, городов республиканского значения и столицы образуют: </w:t>
      </w:r>
    </w:p>
    <w:bookmarkEnd w:id="1001"/>
    <w:bookmarkStart w:name="z1637" w:id="1002"/>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минимальный размер заработной платы более чем в сто раз; </w:t>
      </w:r>
    </w:p>
    <w:bookmarkEnd w:id="1002"/>
    <w:bookmarkStart w:name="z1638" w:id="1003"/>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минимальный размер заработной платы более чем в двести раз.</w:t>
      </w:r>
    </w:p>
    <w:bookmarkEnd w:id="1003"/>
    <w:bookmarkStart w:name="z1639" w:id="1004"/>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десять раз и юридического лица Республики Казахстан – в совокупности более чем в двадцать пять раз.</w:t>
      </w:r>
    </w:p>
    <w:bookmarkEnd w:id="1004"/>
    <w:bookmarkStart w:name="z1640" w:id="1005"/>
    <w:p>
      <w:pPr>
        <w:spacing w:after="0"/>
        <w:ind w:left="0"/>
        <w:jc w:val="both"/>
      </w:pPr>
      <w:r>
        <w:rPr>
          <w:rFonts w:ascii="Times New Roman"/>
          <w:b w:val="false"/>
          <w:i w:val="false"/>
          <w:color w:val="000000"/>
          <w:sz w:val="28"/>
        </w:rPr>
        <w:t xml:space="preserve">
      4. Избирательный фонд кандидата в депутаты маслихатов районов и городов образуют: </w:t>
      </w:r>
    </w:p>
    <w:bookmarkEnd w:id="1005"/>
    <w:bookmarkStart w:name="z1641" w:id="1006"/>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минимальный размер заработной платы более чем в пятьдесят раз; </w:t>
      </w:r>
    </w:p>
    <w:bookmarkEnd w:id="1006"/>
    <w:bookmarkStart w:name="z1642" w:id="1007"/>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минимальный размер заработной платы более чем в сто раз.</w:t>
      </w:r>
    </w:p>
    <w:bookmarkEnd w:id="1007"/>
    <w:bookmarkStart w:name="z1643" w:id="1008"/>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пять раз и юридического лица Республики Казахстан – в совокупности более чем в пятнадцать раз.</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Выдвижение партийных списков кандидатов, кандидатов в депутаты маслихатов вместо выбывших после окончания срока регистрации</w:t>
      </w:r>
    </w:p>
    <w:p>
      <w:pPr>
        <w:spacing w:after="0"/>
        <w:ind w:left="0"/>
        <w:jc w:val="both"/>
      </w:pPr>
      <w:r>
        <w:rPr>
          <w:rFonts w:ascii="Times New Roman"/>
          <w:b w:val="false"/>
          <w:i w:val="false"/>
          <w:color w:val="ff0000"/>
          <w:sz w:val="28"/>
        </w:rPr>
        <w:t xml:space="preserve">
      Сноска. Заголовок статьи 107 с изменениями, внесенными Конституционным законом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544" w:id="1009"/>
    <w:p>
      <w:pPr>
        <w:spacing w:after="0"/>
        <w:ind w:left="0"/>
        <w:jc w:val="both"/>
      </w:pPr>
      <w:r>
        <w:rPr>
          <w:rFonts w:ascii="Times New Roman"/>
          <w:b w:val="false"/>
          <w:i w:val="false"/>
          <w:color w:val="000000"/>
          <w:sz w:val="28"/>
        </w:rPr>
        <w:t>
      1. В случае, если в результате выбытия партийных списков, кандидатов после окончания срока регистрации по соответствующему избирательному округу остается менее двух партийных списков кандидатов либо менее двух кандидатов в депутаты маслихата, соответствующая избирательная комиссия своим решением продлевает срок выборов, но не более чем на два месяца.</w:t>
      </w:r>
    </w:p>
    <w:bookmarkEnd w:id="1009"/>
    <w:bookmarkStart w:name="z545" w:id="1010"/>
    <w:p>
      <w:pPr>
        <w:spacing w:after="0"/>
        <w:ind w:left="0"/>
        <w:jc w:val="both"/>
      </w:pPr>
      <w:r>
        <w:rPr>
          <w:rFonts w:ascii="Times New Roman"/>
          <w:b w:val="false"/>
          <w:i w:val="false"/>
          <w:color w:val="000000"/>
          <w:sz w:val="28"/>
        </w:rPr>
        <w:t>
      2. В этом случае выдвижение партийных списков кандидатов, кандидатов в депутаты маслихата осуществляется в соответствии с правилами, установленными настоящим Конституционным законом.</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Подсчет голосов при выборах депутата маслихата</w:t>
      </w:r>
    </w:p>
    <w:p>
      <w:pPr>
        <w:spacing w:after="0"/>
        <w:ind w:left="0"/>
        <w:jc w:val="both"/>
      </w:pPr>
      <w:r>
        <w:rPr>
          <w:rFonts w:ascii="Times New Roman"/>
          <w:b w:val="false"/>
          <w:i w:val="false"/>
          <w:color w:val="000000"/>
          <w:sz w:val="28"/>
        </w:rPr>
        <w:t>
      1. Участковая избирательная комиссия составляет протоколы по результатам голосования при выборах депутатов районного (городского) и областного маслихатов, которые немедленно пересылаются в соответствующую избирательную комиссию (районную, городскую, районную в городе, окружную).</w:t>
      </w:r>
    </w:p>
    <w:bookmarkStart w:name="z1644" w:id="1011"/>
    <w:p>
      <w:pPr>
        <w:spacing w:after="0"/>
        <w:ind w:left="0"/>
        <w:jc w:val="both"/>
      </w:pPr>
      <w:r>
        <w:rPr>
          <w:rFonts w:ascii="Times New Roman"/>
          <w:b w:val="false"/>
          <w:i w:val="false"/>
          <w:color w:val="000000"/>
          <w:sz w:val="28"/>
        </w:rPr>
        <w:t>
      Окружные избирательные комиссии направляют протоколы по результатам голосования по избирательному округу в соответствующие территориальные избирательные комиссии.</w:t>
      </w:r>
    </w:p>
    <w:bookmarkEnd w:id="1011"/>
    <w:bookmarkStart w:name="z547" w:id="1012"/>
    <w:p>
      <w:pPr>
        <w:spacing w:after="0"/>
        <w:ind w:left="0"/>
        <w:jc w:val="both"/>
      </w:pPr>
      <w:r>
        <w:rPr>
          <w:rFonts w:ascii="Times New Roman"/>
          <w:b w:val="false"/>
          <w:i w:val="false"/>
          <w:color w:val="000000"/>
          <w:sz w:val="28"/>
        </w:rPr>
        <w:t>
      2. Районные, городские избирательные комиссии на основании протоколов окружных избирательных комиссий по результатам голосования не позднее чем в двухдневный срок со дня выборов устанавливают итоги выборов депутатов в районные и городские маслихаты.</w:t>
      </w:r>
    </w:p>
    <w:bookmarkEnd w:id="1012"/>
    <w:bookmarkStart w:name="z548" w:id="1013"/>
    <w:p>
      <w:pPr>
        <w:spacing w:after="0"/>
        <w:ind w:left="0"/>
        <w:jc w:val="both"/>
      </w:pPr>
      <w:r>
        <w:rPr>
          <w:rFonts w:ascii="Times New Roman"/>
          <w:b w:val="false"/>
          <w:i w:val="false"/>
          <w:color w:val="000000"/>
          <w:sz w:val="28"/>
        </w:rPr>
        <w:t>
      3. Районные, городские, районные в городе, окружные избирательные комиссии на основании протоколов участковых избирательных комиссий составляют протоколы по результатам голосования в ходе выборов депутатов маслихатов областей, городов республиканского значения и столицы, которые немедленно пересылаются в вышестоящие избирательные комиссии.</w:t>
      </w:r>
    </w:p>
    <w:bookmarkEnd w:id="1013"/>
    <w:bookmarkStart w:name="z549" w:id="1014"/>
    <w:p>
      <w:pPr>
        <w:spacing w:after="0"/>
        <w:ind w:left="0"/>
        <w:jc w:val="both"/>
      </w:pPr>
      <w:r>
        <w:rPr>
          <w:rFonts w:ascii="Times New Roman"/>
          <w:b w:val="false"/>
          <w:i w:val="false"/>
          <w:color w:val="000000"/>
          <w:sz w:val="28"/>
        </w:rPr>
        <w:t>
      Областные, городов республиканского значения и столицы избирательные комиссии на основании указанных протоколов не более чем в двухдневный срок со дня выборов устанавливают результаты выборов депутатов в маслихаты областей, городов республиканского значения и столицы.</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Повторное голосование при выборах депутата маслихата</w:t>
      </w:r>
    </w:p>
    <w:p>
      <w:pPr>
        <w:spacing w:after="0"/>
        <w:ind w:left="0"/>
        <w:jc w:val="both"/>
      </w:pPr>
      <w:r>
        <w:rPr>
          <w:rFonts w:ascii="Times New Roman"/>
          <w:b w:val="false"/>
          <w:i w:val="false"/>
          <w:color w:val="ff0000"/>
          <w:sz w:val="28"/>
        </w:rPr>
        <w:t xml:space="preserve">
      Сноска. Статья 109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109-1. Повторное голосование при выборах депутата маслихата</w:t>
      </w:r>
    </w:p>
    <w:bookmarkStart w:name="z1646" w:id="1015"/>
    <w:p>
      <w:pPr>
        <w:spacing w:after="0"/>
        <w:ind w:left="0"/>
        <w:jc w:val="both"/>
      </w:pPr>
      <w:r>
        <w:rPr>
          <w:rFonts w:ascii="Times New Roman"/>
          <w:b w:val="false"/>
          <w:i w:val="false"/>
          <w:color w:val="000000"/>
          <w:sz w:val="28"/>
        </w:rPr>
        <w:t>
      1. Если в избирательный бюллетень было включено более двух кандидатов в депутаты маслихата и ни один из них не был избран, окружная избирательная комиссия назначает повторное голосование по выборам депутата по двум кандидатам, получившим наибольшее количество голосов. Если в результате выбытия кандидатур остается один кандидат, повторное голосование по его кандидатуре не проводится и он считается избранным.</w:t>
      </w:r>
    </w:p>
    <w:bookmarkEnd w:id="1015"/>
    <w:bookmarkStart w:name="z1647" w:id="1016"/>
    <w:p>
      <w:pPr>
        <w:spacing w:after="0"/>
        <w:ind w:left="0"/>
        <w:jc w:val="both"/>
      </w:pPr>
      <w:r>
        <w:rPr>
          <w:rFonts w:ascii="Times New Roman"/>
          <w:b w:val="false"/>
          <w:i w:val="false"/>
          <w:color w:val="000000"/>
          <w:sz w:val="28"/>
        </w:rPr>
        <w:t>
      2. Повторное голосование проводится не позднее чем в месячный срок с соблюдением требований настоящего Конституционного закона. О проведении повторного голосования сообщается в местных средствах массовой информации.</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Конституционный закон дополнен статьей 109-1 в соответствии с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Повторные выборы депутатов маслихатов</w:t>
      </w:r>
    </w:p>
    <w:bookmarkStart w:name="z1341" w:id="1017"/>
    <w:p>
      <w:pPr>
        <w:spacing w:after="0"/>
        <w:ind w:left="0"/>
        <w:jc w:val="both"/>
      </w:pPr>
      <w:r>
        <w:rPr>
          <w:rFonts w:ascii="Times New Roman"/>
          <w:b w:val="false"/>
          <w:i w:val="false"/>
          <w:color w:val="000000"/>
          <w:sz w:val="28"/>
        </w:rPr>
        <w:t xml:space="preserve">
      1. Если выборы были признаны недействительными, территориальная избирательная комиссия принимает решение о проведении повторных выборов. Голосование проводится на тех же избирательных участках и по тем же спискам избирателей, что были составлены для проведения первоначальных выборов. </w:t>
      </w:r>
    </w:p>
    <w:bookmarkEnd w:id="1017"/>
    <w:bookmarkStart w:name="z1342" w:id="1018"/>
    <w:p>
      <w:pPr>
        <w:spacing w:after="0"/>
        <w:ind w:left="0"/>
        <w:jc w:val="both"/>
      </w:pPr>
      <w:r>
        <w:rPr>
          <w:rFonts w:ascii="Times New Roman"/>
          <w:b w:val="false"/>
          <w:i w:val="false"/>
          <w:color w:val="000000"/>
          <w:sz w:val="28"/>
        </w:rPr>
        <w:t xml:space="preserve">
      2. Повторные выборы проводятся не позднее чем в двухмесячный срок после первоначальных выборов. Избирательные мероприятия, осуществление которых предусмотрено при повторных выборах, проводятся в соответствии с правилами, установленными настоящим Конституционным законом. При этом сокращенные сроки избирательных мероприятий определяются территориальной избирательной комиссией. </w:t>
      </w:r>
    </w:p>
    <w:bookmarkEnd w:id="1018"/>
    <w:bookmarkStart w:name="z1343" w:id="1019"/>
    <w:p>
      <w:pPr>
        <w:spacing w:after="0"/>
        <w:ind w:left="0"/>
        <w:jc w:val="both"/>
      </w:pPr>
      <w:r>
        <w:rPr>
          <w:rFonts w:ascii="Times New Roman"/>
          <w:b w:val="false"/>
          <w:i w:val="false"/>
          <w:color w:val="000000"/>
          <w:sz w:val="28"/>
        </w:rPr>
        <w:t xml:space="preserve">
      3. О проведении повторных выборов сообщается в местных средствах массовой информации. </w:t>
      </w:r>
    </w:p>
    <w:bookmarkEnd w:id="1019"/>
    <w:bookmarkStart w:name="z1344" w:id="1020"/>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Установление и опубликование итогов выборов депутатов маслихатов</w:t>
      </w:r>
    </w:p>
    <w:bookmarkStart w:name="z1345" w:id="1021"/>
    <w:p>
      <w:pPr>
        <w:spacing w:after="0"/>
        <w:ind w:left="0"/>
        <w:jc w:val="both"/>
      </w:pPr>
      <w:r>
        <w:rPr>
          <w:rFonts w:ascii="Times New Roman"/>
          <w:b w:val="false"/>
          <w:i w:val="false"/>
          <w:color w:val="000000"/>
          <w:sz w:val="28"/>
        </w:rPr>
        <w:t>
      1. Итоги выборов депутатов маслихатов устанавливаются соответствующей территориальной избирательной комиссией не позднее чем в пятидневный срок со дня проведения выборов.</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7" w:id="1022"/>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депутатов маслихатов,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111-1. Распределение депутатских мандатов по итогам голосования по партийным спискам</w:t>
      </w:r>
    </w:p>
    <w:bookmarkStart w:name="z551" w:id="1023"/>
    <w:p>
      <w:pPr>
        <w:spacing w:after="0"/>
        <w:ind w:left="0"/>
        <w:jc w:val="both"/>
      </w:pPr>
      <w:r>
        <w:rPr>
          <w:rFonts w:ascii="Times New Roman"/>
          <w:b w:val="false"/>
          <w:i w:val="false"/>
          <w:color w:val="000000"/>
          <w:sz w:val="28"/>
        </w:rPr>
        <w:t>
      1. Соответствующая территориальная избирательная комиссия подсчитывает сумму голосов избирателей, поданных по соответствующей административно-территориальной единице за каждый партийный список, получивший пять и более процентов голосов избирателей от числа принявших участие в голосовании. Сумма голосов избирателей, поданных за политические партии, преодолевшие пятипроцентный барьер, делится на число распределяемых депутатских мандатов. Полученный результат есть первое избирательное частное (квота).</w:t>
      </w:r>
    </w:p>
    <w:bookmarkEnd w:id="1023"/>
    <w:bookmarkStart w:name="z552" w:id="1024"/>
    <w:p>
      <w:pPr>
        <w:spacing w:after="0"/>
        <w:ind w:left="0"/>
        <w:jc w:val="both"/>
      </w:pPr>
      <w:r>
        <w:rPr>
          <w:rFonts w:ascii="Times New Roman"/>
          <w:b w:val="false"/>
          <w:i w:val="false"/>
          <w:color w:val="000000"/>
          <w:sz w:val="28"/>
        </w:rPr>
        <w:t>
      2. Если пять процентов голосов избирателей, принявших участие в голосовании, получено только одной политической партией, то к распределению депутатских мандатов допускается список указанной политической партии, а также партийный список партии, набравшей следующее наибольшее число голосов избирателей, принявших участие в голосовании.</w:t>
      </w:r>
    </w:p>
    <w:bookmarkEnd w:id="1024"/>
    <w:bookmarkStart w:name="z553" w:id="1025"/>
    <w:p>
      <w:pPr>
        <w:spacing w:after="0"/>
        <w:ind w:left="0"/>
        <w:jc w:val="both"/>
      </w:pPr>
      <w:r>
        <w:rPr>
          <w:rFonts w:ascii="Times New Roman"/>
          <w:b w:val="false"/>
          <w:i w:val="false"/>
          <w:color w:val="000000"/>
          <w:sz w:val="28"/>
        </w:rPr>
        <w:t>
      Сумма голосов избирателей, поданных за две политические партии, делится на число распределяемых депутатских мандатов. Полученный результат есть первое избирательное частное (квота).</w:t>
      </w:r>
    </w:p>
    <w:bookmarkEnd w:id="1025"/>
    <w:bookmarkStart w:name="z554" w:id="1026"/>
    <w:p>
      <w:pPr>
        <w:spacing w:after="0"/>
        <w:ind w:left="0"/>
        <w:jc w:val="both"/>
      </w:pPr>
      <w:r>
        <w:rPr>
          <w:rFonts w:ascii="Times New Roman"/>
          <w:b w:val="false"/>
          <w:i w:val="false"/>
          <w:color w:val="000000"/>
          <w:sz w:val="28"/>
        </w:rPr>
        <w:t>
      3. Число голосов, полученных каждым партийным списком, участвующим в распределении депутатских мандатов, делится на первое избирательное частное.</w:t>
      </w:r>
    </w:p>
    <w:bookmarkEnd w:id="1026"/>
    <w:bookmarkStart w:name="z555" w:id="1027"/>
    <w:p>
      <w:pPr>
        <w:spacing w:after="0"/>
        <w:ind w:left="0"/>
        <w:jc w:val="both"/>
      </w:pPr>
      <w:r>
        <w:rPr>
          <w:rFonts w:ascii="Times New Roman"/>
          <w:b w:val="false"/>
          <w:i w:val="false"/>
          <w:color w:val="000000"/>
          <w:sz w:val="28"/>
        </w:rPr>
        <w:t>
      Число голосов, полученных списком партии, не преодолевшей пятипроцентный барьер и участвующей в распределении мандатов в соответствии с пунктом 2 настоящей статьи, делится на первое избирательное частное и умножается на поправочный коэффициент 0,7.</w:t>
      </w:r>
    </w:p>
    <w:bookmarkEnd w:id="1027"/>
    <w:bookmarkStart w:name="z556" w:id="1028"/>
    <w:p>
      <w:pPr>
        <w:spacing w:after="0"/>
        <w:ind w:left="0"/>
        <w:jc w:val="both"/>
      </w:pPr>
      <w:r>
        <w:rPr>
          <w:rFonts w:ascii="Times New Roman"/>
          <w:b w:val="false"/>
          <w:i w:val="false"/>
          <w:color w:val="000000"/>
          <w:sz w:val="28"/>
        </w:rPr>
        <w:t>
      Целая часть, полученная в результате деления числа, есть число депутатских мандатов, которые получает соответствующая политическая партия, сформировавшая партийный список.</w:t>
      </w:r>
    </w:p>
    <w:bookmarkEnd w:id="1028"/>
    <w:bookmarkStart w:name="z557" w:id="1029"/>
    <w:p>
      <w:pPr>
        <w:spacing w:after="0"/>
        <w:ind w:left="0"/>
        <w:jc w:val="both"/>
      </w:pPr>
      <w:r>
        <w:rPr>
          <w:rFonts w:ascii="Times New Roman"/>
          <w:b w:val="false"/>
          <w:i w:val="false"/>
          <w:color w:val="000000"/>
          <w:sz w:val="28"/>
        </w:rPr>
        <w:t>
      Политическая партия, не преодолевшая пятипроцентный барьер и участвующая в распределении мандатов в соответствии с пунктом 2 настоящей статьи, получает не менее одного мандата.</w:t>
      </w:r>
    </w:p>
    <w:bookmarkEnd w:id="1029"/>
    <w:bookmarkStart w:name="z558" w:id="1030"/>
    <w:p>
      <w:pPr>
        <w:spacing w:after="0"/>
        <w:ind w:left="0"/>
        <w:jc w:val="both"/>
      </w:pPr>
      <w:r>
        <w:rPr>
          <w:rFonts w:ascii="Times New Roman"/>
          <w:b w:val="false"/>
          <w:i w:val="false"/>
          <w:color w:val="000000"/>
          <w:sz w:val="28"/>
        </w:rPr>
        <w:t>
      4. Если после действий, произведенных в соответствии с пунктом 3 настоящей статьи, остаются нераспределенные мандаты, производится их вторичное распределение. Нераспределенные мандаты передаются по одному тем партийным спискам, у которых оказывается наибольшей дробная часть (остаток) числа, полученного в результате деления в соответствии с пунктом 3 настоящей статьи. При равенстве наибольшего остатка преимущество отдается партийному списку, зарегистрированному раньше.</w:t>
      </w:r>
    </w:p>
    <w:bookmarkEnd w:id="1030"/>
    <w:bookmarkStart w:name="z559" w:id="1031"/>
    <w:p>
      <w:pPr>
        <w:spacing w:after="0"/>
        <w:ind w:left="0"/>
        <w:jc w:val="both"/>
      </w:pPr>
      <w:r>
        <w:rPr>
          <w:rFonts w:ascii="Times New Roman"/>
          <w:b w:val="false"/>
          <w:i w:val="false"/>
          <w:color w:val="000000"/>
          <w:sz w:val="28"/>
        </w:rPr>
        <w:t>
      При распределении мандатов в соответствии с пунктом 2 настоящей статьи нераспределенные мандаты передаются тому партийному списку, который по итогам голосования преодолел пятипроцентный барьер.</w:t>
      </w:r>
    </w:p>
    <w:bookmarkEnd w:id="1031"/>
    <w:bookmarkStart w:name="z560" w:id="1032"/>
    <w:p>
      <w:pPr>
        <w:spacing w:after="0"/>
        <w:ind w:left="0"/>
        <w:jc w:val="both"/>
      </w:pPr>
      <w:r>
        <w:rPr>
          <w:rFonts w:ascii="Times New Roman"/>
          <w:b w:val="false"/>
          <w:i w:val="false"/>
          <w:color w:val="000000"/>
          <w:sz w:val="28"/>
        </w:rPr>
        <w:t>
      5. Очередность распределения депутатских мандатов определяется руководящим органом соответствующего филиала (представительства) политической партии из числа включенных в партийный список кандидатов не позднее пяти дней со дня опубликования итогов выборов.</w:t>
      </w:r>
    </w:p>
    <w:bookmarkEnd w:id="1032"/>
    <w:bookmarkStart w:name="z561" w:id="1033"/>
    <w:p>
      <w:pPr>
        <w:spacing w:after="0"/>
        <w:ind w:left="0"/>
        <w:jc w:val="both"/>
      </w:pPr>
      <w:r>
        <w:rPr>
          <w:rFonts w:ascii="Times New Roman"/>
          <w:b w:val="false"/>
          <w:i w:val="false"/>
          <w:color w:val="000000"/>
          <w:sz w:val="28"/>
        </w:rPr>
        <w:t>
      6. В случае досрочного выбытия депутата его мандат постановлением соответствующей территориальной избирательной комиссии передается следующему кандидату, определяемому руководящим органом соответствующего филиала (представительства) политической партии из числа включенных в партийный список кандидатов.</w:t>
      </w:r>
    </w:p>
    <w:bookmarkEnd w:id="1033"/>
    <w:bookmarkStart w:name="z562" w:id="1034"/>
    <w:p>
      <w:pPr>
        <w:spacing w:after="0"/>
        <w:ind w:left="0"/>
        <w:jc w:val="both"/>
      </w:pPr>
      <w:r>
        <w:rPr>
          <w:rFonts w:ascii="Times New Roman"/>
          <w:b w:val="false"/>
          <w:i w:val="false"/>
          <w:color w:val="000000"/>
          <w:sz w:val="28"/>
        </w:rPr>
        <w:t>
      В случае, если в соответствующем партийном списке кандидатов не осталось, мандат остается вакантным до следующих выборов депутатов маслихата.</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111-1 в соответствии с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Регистрация депутатов маслихатов</w:t>
      </w:r>
    </w:p>
    <w:bookmarkStart w:name="z563" w:id="1035"/>
    <w:p>
      <w:pPr>
        <w:spacing w:after="0"/>
        <w:ind w:left="0"/>
        <w:jc w:val="both"/>
      </w:pPr>
      <w:r>
        <w:rPr>
          <w:rFonts w:ascii="Times New Roman"/>
          <w:b w:val="false"/>
          <w:i w:val="false"/>
          <w:color w:val="000000"/>
          <w:sz w:val="28"/>
        </w:rPr>
        <w:t>
      1. Соответствующая избирательная комиссия регистрирует избранных депутатов маслихатов.</w:t>
      </w:r>
    </w:p>
    <w:bookmarkEnd w:id="1035"/>
    <w:bookmarkStart w:name="z564" w:id="1036"/>
    <w:p>
      <w:pPr>
        <w:spacing w:after="0"/>
        <w:ind w:left="0"/>
        <w:jc w:val="both"/>
      </w:pPr>
      <w:r>
        <w:rPr>
          <w:rFonts w:ascii="Times New Roman"/>
          <w:b w:val="false"/>
          <w:i w:val="false"/>
          <w:color w:val="000000"/>
          <w:sz w:val="28"/>
        </w:rPr>
        <w:t>
      2. Соответствующая территориальная избирательная комиссия по представлению районной (городской), окружной избирательной комиссии или обращениям граждан может признать выборы депутатов маслихата недействительными, если в ходе выборов или при подсчете голосов либо определении результатов выборов имели место нарушения настоящего Конституционного закона, и отказать в регистрации депутатов маслихата. При этом данное решение территориальной избирательной комиссии в течение десяти дней со дня его принятия может быть обжаловано политической партией, выдвинувшей партийный список, политической партией, общественным объединением, выдвинувшими кандидатов, и самим кандидатом по одномандатному территориальному избирательному округу в суд, который в десятидневный срок принимает решение.</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РК от 05.11.2022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Проведение внеочередных выборов депутатов маслихатов и выборов депутатов вместо выбывших</w:t>
      </w:r>
    </w:p>
    <w:p>
      <w:pPr>
        <w:spacing w:after="0"/>
        <w:ind w:left="0"/>
        <w:jc w:val="both"/>
      </w:pPr>
      <w:r>
        <w:rPr>
          <w:rFonts w:ascii="Times New Roman"/>
          <w:b w:val="false"/>
          <w:i w:val="false"/>
          <w:color w:val="ff0000"/>
          <w:sz w:val="28"/>
        </w:rPr>
        <w:t xml:space="preserve">
      Сноска. Заголовок статьи 113 с изменениями, внесенными Конституционным законом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Внеочередные выборы депутатов маслихатов и выборы депутатов вместо выбывших проводятся в соответствии с правилами, установленными настоящим Конституционным законом для очередных выборов депутатов маслихатов. При этом сроки проведения избирательных мероприятий определяются соответствующей территориальной избирательной комиссией.</w:t>
      </w:r>
    </w:p>
    <w:bookmarkStart w:name="z1648" w:id="1037"/>
    <w:p>
      <w:pPr>
        <w:spacing w:after="0"/>
        <w:ind w:left="0"/>
        <w:jc w:val="both"/>
      </w:pPr>
      <w:r>
        <w:rPr>
          <w:rFonts w:ascii="Times New Roman"/>
          <w:b w:val="false"/>
          <w:i w:val="false"/>
          <w:color w:val="000000"/>
          <w:sz w:val="28"/>
        </w:rPr>
        <w:t>
      За год до истечения конституционного срока полномочий маслихата выборы депутата вместо выбывшего не проводятся.</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15" w:id="1038"/>
    <w:p>
      <w:pPr>
        <w:spacing w:after="0"/>
        <w:ind w:left="0"/>
        <w:jc w:val="left"/>
      </w:pPr>
      <w:r>
        <w:rPr>
          <w:rFonts w:ascii="Times New Roman"/>
          <w:b/>
          <w:i w:val="false"/>
          <w:color w:val="000000"/>
        </w:rPr>
        <w:t xml:space="preserve"> Глава 13-1. Выборы акима</w:t>
      </w:r>
    </w:p>
    <w:bookmarkEnd w:id="1038"/>
    <w:p>
      <w:pPr>
        <w:spacing w:after="0"/>
        <w:ind w:left="0"/>
        <w:jc w:val="both"/>
      </w:pPr>
      <w:r>
        <w:rPr>
          <w:rFonts w:ascii="Times New Roman"/>
          <w:b w:val="false"/>
          <w:i w:val="false"/>
          <w:color w:val="ff0000"/>
          <w:sz w:val="28"/>
        </w:rPr>
        <w:t xml:space="preserve">
      Сноска. Конституционный закон дополнен главой 13-1 в соответствии с Конституционным законом РК от 24.05.2021 </w:t>
      </w:r>
      <w:r>
        <w:rPr>
          <w:rFonts w:ascii="Times New Roman"/>
          <w:b w:val="false"/>
          <w:i w:val="false"/>
          <w:color w:val="ff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Конституционного закона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113-1. Назначение выборов акима</w:t>
      </w:r>
    </w:p>
    <w:bookmarkStart w:name="z1650" w:id="1039"/>
    <w:p>
      <w:pPr>
        <w:spacing w:after="0"/>
        <w:ind w:left="0"/>
        <w:jc w:val="both"/>
      </w:pPr>
      <w:r>
        <w:rPr>
          <w:rFonts w:ascii="Times New Roman"/>
          <w:b w:val="false"/>
          <w:i w:val="false"/>
          <w:color w:val="000000"/>
          <w:sz w:val="28"/>
        </w:rPr>
        <w:t>
      1. Основаниями для назначения выборов являются:</w:t>
      </w:r>
    </w:p>
    <w:bookmarkEnd w:id="1039"/>
    <w:bookmarkStart w:name="z1792" w:id="1040"/>
    <w:p>
      <w:pPr>
        <w:spacing w:after="0"/>
        <w:ind w:left="0"/>
        <w:jc w:val="both"/>
      </w:pPr>
      <w:r>
        <w:rPr>
          <w:rFonts w:ascii="Times New Roman"/>
          <w:b w:val="false"/>
          <w:i w:val="false"/>
          <w:color w:val="000000"/>
          <w:sz w:val="28"/>
        </w:rPr>
        <w:t>
      1) окончание установленного законом срока полномочий акима;</w:t>
      </w:r>
    </w:p>
    <w:bookmarkEnd w:id="1040"/>
    <w:bookmarkStart w:name="z1793" w:id="1041"/>
    <w:p>
      <w:pPr>
        <w:spacing w:after="0"/>
        <w:ind w:left="0"/>
        <w:jc w:val="both"/>
      </w:pPr>
      <w:r>
        <w:rPr>
          <w:rFonts w:ascii="Times New Roman"/>
          <w:b w:val="false"/>
          <w:i w:val="false"/>
          <w:color w:val="000000"/>
          <w:sz w:val="28"/>
        </w:rPr>
        <w:t>
      2) досрочное прекращение полномочий акима или образование, изменение границ (присоединение, выделение или разделение) административно-территориальных единиц в случаях, установленных законом.</w:t>
      </w:r>
    </w:p>
    <w:bookmarkEnd w:id="1041"/>
    <w:bookmarkStart w:name="z1795" w:id="1042"/>
    <w:p>
      <w:pPr>
        <w:spacing w:after="0"/>
        <w:ind w:left="0"/>
        <w:jc w:val="both"/>
      </w:pPr>
      <w:r>
        <w:rPr>
          <w:rFonts w:ascii="Times New Roman"/>
          <w:b w:val="false"/>
          <w:i w:val="false"/>
          <w:color w:val="000000"/>
          <w:sz w:val="28"/>
        </w:rPr>
        <w:t>
      При образовании, изменении границ (присоединение, выделение или разделение) административно-территориальной единицы выборы назначаются только во вновь созданной административно-территориальной единице.</w:t>
      </w:r>
    </w:p>
    <w:bookmarkEnd w:id="1042"/>
    <w:bookmarkStart w:name="z1654" w:id="1043"/>
    <w:p>
      <w:pPr>
        <w:spacing w:after="0"/>
        <w:ind w:left="0"/>
        <w:jc w:val="both"/>
      </w:pPr>
      <w:r>
        <w:rPr>
          <w:rFonts w:ascii="Times New Roman"/>
          <w:b w:val="false"/>
          <w:i w:val="false"/>
          <w:color w:val="000000"/>
          <w:sz w:val="28"/>
        </w:rPr>
        <w:t>
      2. Выборы акима района, города областного значения назначаются соответствующей территориальной избирательной комиссией не менее чем за шестьдесят дней до истечения срока полномочий акима. Выборы акима города районного значения, села, поселка, сельского округа назначаются соответствующей территориальной избирательной комиссией не менее чем за пятьдесят дней до истечения срока полномочий акима.</w:t>
      </w:r>
    </w:p>
    <w:bookmarkEnd w:id="1043"/>
    <w:bookmarkStart w:name="z1796" w:id="1044"/>
    <w:p>
      <w:pPr>
        <w:spacing w:after="0"/>
        <w:ind w:left="0"/>
        <w:jc w:val="both"/>
      </w:pPr>
      <w:r>
        <w:rPr>
          <w:rFonts w:ascii="Times New Roman"/>
          <w:b w:val="false"/>
          <w:i w:val="false"/>
          <w:color w:val="000000"/>
          <w:sz w:val="28"/>
        </w:rPr>
        <w:t xml:space="preserve">
      Выборы акима должны быть проведены не менее чем за десять дней до истечения установленного законом срока его полномочий, за исключением случаев, указанных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113-3 и </w:t>
      </w:r>
      <w:r>
        <w:rPr>
          <w:rFonts w:ascii="Times New Roman"/>
          <w:b w:val="false"/>
          <w:i w:val="false"/>
          <w:color w:val="000000"/>
          <w:sz w:val="28"/>
        </w:rPr>
        <w:t>статье 113-9</w:t>
      </w:r>
      <w:r>
        <w:rPr>
          <w:rFonts w:ascii="Times New Roman"/>
          <w:b w:val="false"/>
          <w:i w:val="false"/>
          <w:color w:val="000000"/>
          <w:sz w:val="28"/>
        </w:rPr>
        <w:t xml:space="preserve"> настоящего Конституционного закона.</w:t>
      </w:r>
    </w:p>
    <w:bookmarkEnd w:id="1044"/>
    <w:bookmarkStart w:name="z1656" w:id="1045"/>
    <w:p>
      <w:pPr>
        <w:spacing w:after="0"/>
        <w:ind w:left="0"/>
        <w:jc w:val="both"/>
      </w:pPr>
      <w:r>
        <w:rPr>
          <w:rFonts w:ascii="Times New Roman"/>
          <w:b w:val="false"/>
          <w:i w:val="false"/>
          <w:color w:val="000000"/>
          <w:sz w:val="28"/>
        </w:rPr>
        <w:t>
      3. Выборы акима назначаются соответствующей территориальной избирательной комиссией в течение месяца со дня досрочного прекращения полномочий акима или образования, изменения границ (присоединение, выделение или разделение) соответствующей административно-территориальной единицы и проводятся со дня их назначения для акима района, города областного значения в течение пятидесяти дней, для акима города районного значения, села, поселка, сельского округа – в течение сорока дней.</w:t>
      </w:r>
    </w:p>
    <w:bookmarkEnd w:id="1045"/>
    <w:bookmarkStart w:name="z1657" w:id="1046"/>
    <w:p>
      <w:pPr>
        <w:spacing w:after="0"/>
        <w:ind w:left="0"/>
        <w:jc w:val="both"/>
      </w:pPr>
      <w:r>
        <w:rPr>
          <w:rFonts w:ascii="Times New Roman"/>
          <w:b w:val="false"/>
          <w:i w:val="false"/>
          <w:color w:val="000000"/>
          <w:sz w:val="28"/>
        </w:rPr>
        <w:t>
      4. Сообщение о дне выборов публикуется в местных средствах массовой информации.</w:t>
      </w:r>
    </w:p>
    <w:bookmarkEnd w:id="1046"/>
    <w:p>
      <w:pPr>
        <w:spacing w:after="0"/>
        <w:ind w:left="0"/>
        <w:jc w:val="both"/>
      </w:pPr>
      <w:r>
        <w:rPr>
          <w:rFonts w:ascii="Times New Roman"/>
          <w:b/>
          <w:i w:val="false"/>
          <w:color w:val="000000"/>
          <w:sz w:val="28"/>
        </w:rPr>
        <w:t>Статья 113-2. Требования, предъявляемые к акиму</w:t>
      </w:r>
    </w:p>
    <w:bookmarkStart w:name="z1659" w:id="1047"/>
    <w:p>
      <w:pPr>
        <w:spacing w:after="0"/>
        <w:ind w:left="0"/>
        <w:jc w:val="both"/>
      </w:pPr>
      <w:r>
        <w:rPr>
          <w:rFonts w:ascii="Times New Roman"/>
          <w:b w:val="false"/>
          <w:i w:val="false"/>
          <w:color w:val="000000"/>
          <w:sz w:val="28"/>
        </w:rPr>
        <w:t xml:space="preserve">
      Для избрания акимом гражданин Республики Казахстан должен соответствовать требованиям, предусмотренным настоящим Конституционным законом, </w:t>
      </w:r>
      <w:r>
        <w:rPr>
          <w:rFonts w:ascii="Times New Roman"/>
          <w:b w:val="false"/>
          <w:i w:val="false"/>
          <w:color w:val="000000"/>
          <w:sz w:val="28"/>
        </w:rPr>
        <w:t>статьей 36-2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1047"/>
    <w:bookmarkStart w:name="z1660" w:id="1048"/>
    <w:p>
      <w:pPr>
        <w:spacing w:after="0"/>
        <w:ind w:left="0"/>
        <w:jc w:val="both"/>
      </w:pPr>
      <w:r>
        <w:rPr>
          <w:rFonts w:ascii="Times New Roman"/>
          <w:b w:val="false"/>
          <w:i w:val="false"/>
          <w:color w:val="000000"/>
          <w:sz w:val="28"/>
        </w:rPr>
        <w:t>
      Соответствие требованиям законодательства Республики Казахстан в сфере государственной службы устанавливается уполномоченным органом по делам государственной службы на основании документов, представленных соответствующей территориальной избирательной комиссией.</w:t>
      </w:r>
    </w:p>
    <w:bookmarkEnd w:id="1048"/>
    <w:bookmarkStart w:name="z1661" w:id="1049"/>
    <w:p>
      <w:pPr>
        <w:spacing w:after="0"/>
        <w:ind w:left="0"/>
        <w:jc w:val="both"/>
      </w:pPr>
      <w:r>
        <w:rPr>
          <w:rFonts w:ascii="Times New Roman"/>
          <w:b w:val="false"/>
          <w:i w:val="false"/>
          <w:color w:val="000000"/>
          <w:sz w:val="28"/>
        </w:rPr>
        <w:t>
      Для проверки соответствия требованиям законодательства Республики Казахстан в сфере государственной службы кандидат в акимы представляет в соответствующую территориальную избирательную комиссию необходимые документы, перечень которых устанавливается уполномоченным органом по делам государственной службы совместно с Центральной избирательной комиссией.</w:t>
      </w:r>
    </w:p>
    <w:bookmarkEnd w:id="1049"/>
    <w:p>
      <w:pPr>
        <w:spacing w:after="0"/>
        <w:ind w:left="0"/>
        <w:jc w:val="both"/>
      </w:pPr>
      <w:r>
        <w:rPr>
          <w:rFonts w:ascii="Times New Roman"/>
          <w:b/>
          <w:i w:val="false"/>
          <w:color w:val="000000"/>
          <w:sz w:val="28"/>
        </w:rPr>
        <w:t>Статья 113-3. Выдвижение кандидата в акимы</w:t>
      </w:r>
    </w:p>
    <w:bookmarkStart w:name="z1663" w:id="1050"/>
    <w:p>
      <w:pPr>
        <w:spacing w:after="0"/>
        <w:ind w:left="0"/>
        <w:jc w:val="both"/>
      </w:pPr>
      <w:r>
        <w:rPr>
          <w:rFonts w:ascii="Times New Roman"/>
          <w:b w:val="false"/>
          <w:i w:val="false"/>
          <w:color w:val="000000"/>
          <w:sz w:val="28"/>
        </w:rPr>
        <w:t>
      1. Выдвижение кандидата в акимы производится политическими партиями, зарегистрированными в установленном порядке, из числа своих членов, гражданами в порядке самовыдвижения путем подачи в территориальную избирательную комиссию соответствующего избирательного округа заявления о намерении баллотироваться кандидатом в акимы, а также вышестоящим акимом, если на день окончания срока выдвижения выдвинуто менее двух кандидатов.</w:t>
      </w:r>
    </w:p>
    <w:bookmarkEnd w:id="1050"/>
    <w:bookmarkStart w:name="z1664" w:id="1051"/>
    <w:p>
      <w:pPr>
        <w:spacing w:after="0"/>
        <w:ind w:left="0"/>
        <w:jc w:val="both"/>
      </w:pPr>
      <w:r>
        <w:rPr>
          <w:rFonts w:ascii="Times New Roman"/>
          <w:b w:val="false"/>
          <w:i w:val="false"/>
          <w:color w:val="000000"/>
          <w:sz w:val="28"/>
        </w:rPr>
        <w:t>
      Политическая партия вправе выдвигать лишь одного кандидата в одном избирательном округе.</w:t>
      </w:r>
    </w:p>
    <w:bookmarkEnd w:id="1051"/>
    <w:bookmarkStart w:name="z1665" w:id="1052"/>
    <w:p>
      <w:pPr>
        <w:spacing w:after="0"/>
        <w:ind w:left="0"/>
        <w:jc w:val="both"/>
      </w:pPr>
      <w:r>
        <w:rPr>
          <w:rFonts w:ascii="Times New Roman"/>
          <w:b w:val="false"/>
          <w:i w:val="false"/>
          <w:color w:val="000000"/>
          <w:sz w:val="28"/>
        </w:rPr>
        <w:t>
      2. Решение высшего руководящего органа соответствующего филиала (представительства) политической партии о выдвижении кандидата в акимы оформляется выпиской из протокола.</w:t>
      </w:r>
    </w:p>
    <w:bookmarkEnd w:id="1052"/>
    <w:bookmarkStart w:name="z1666" w:id="1053"/>
    <w:p>
      <w:pPr>
        <w:spacing w:after="0"/>
        <w:ind w:left="0"/>
        <w:jc w:val="both"/>
      </w:pPr>
      <w:r>
        <w:rPr>
          <w:rFonts w:ascii="Times New Roman"/>
          <w:b w:val="false"/>
          <w:i w:val="false"/>
          <w:color w:val="000000"/>
          <w:sz w:val="28"/>
        </w:rPr>
        <w:t>
      3. Решение высшего руководящего органа соответствующего филиала (представительства) политической партии:</w:t>
      </w:r>
    </w:p>
    <w:bookmarkEnd w:id="1053"/>
    <w:bookmarkStart w:name="z1667" w:id="1054"/>
    <w:p>
      <w:pPr>
        <w:spacing w:after="0"/>
        <w:ind w:left="0"/>
        <w:jc w:val="both"/>
      </w:pPr>
      <w:r>
        <w:rPr>
          <w:rFonts w:ascii="Times New Roman"/>
          <w:b w:val="false"/>
          <w:i w:val="false"/>
          <w:color w:val="000000"/>
          <w:sz w:val="28"/>
        </w:rPr>
        <w:t>
      1) доводится до сведения выдвинутого кандидата;</w:t>
      </w:r>
    </w:p>
    <w:bookmarkEnd w:id="1054"/>
    <w:bookmarkStart w:name="z1668" w:id="1055"/>
    <w:p>
      <w:pPr>
        <w:spacing w:after="0"/>
        <w:ind w:left="0"/>
        <w:jc w:val="both"/>
      </w:pPr>
      <w:r>
        <w:rPr>
          <w:rFonts w:ascii="Times New Roman"/>
          <w:b w:val="false"/>
          <w:i w:val="false"/>
          <w:color w:val="000000"/>
          <w:sz w:val="28"/>
        </w:rPr>
        <w:t>
      2) вместе с заявлением кандидата о согласии баллотироваться направляется в соответствующую территориальную избирательную комиссию одновременно с выпиской из протокола о выдвижении кандидата в акимы.</w:t>
      </w:r>
    </w:p>
    <w:bookmarkEnd w:id="1055"/>
    <w:bookmarkStart w:name="z1669" w:id="1056"/>
    <w:p>
      <w:pPr>
        <w:spacing w:after="0"/>
        <w:ind w:left="0"/>
        <w:jc w:val="both"/>
      </w:pPr>
      <w:r>
        <w:rPr>
          <w:rFonts w:ascii="Times New Roman"/>
          <w:b w:val="false"/>
          <w:i w:val="false"/>
          <w:color w:val="000000"/>
          <w:sz w:val="28"/>
        </w:rPr>
        <w:t>
      4. Никто не может быть выдвинут кандидатом более чем в одном избирательном округе.</w:t>
      </w:r>
    </w:p>
    <w:bookmarkEnd w:id="1056"/>
    <w:bookmarkStart w:name="z1670" w:id="1057"/>
    <w:p>
      <w:pPr>
        <w:spacing w:after="0"/>
        <w:ind w:left="0"/>
        <w:jc w:val="both"/>
      </w:pPr>
      <w:r>
        <w:rPr>
          <w:rFonts w:ascii="Times New Roman"/>
          <w:b w:val="false"/>
          <w:i w:val="false"/>
          <w:color w:val="000000"/>
          <w:sz w:val="28"/>
        </w:rPr>
        <w:t>
      5. Выдвижение кандидатов начинается со дня, следующего за днем назначения выборов, и заканчивается в восемнадцать часов по местному времени за тридцать дней до дня проведения выборов акимов районов, городов областного значения и за двадцать пять дней до дня проведения выборов акимов городов районного значения, сел, поселков, сельских округов, если иное не установлено при назначении выборов.</w:t>
      </w:r>
    </w:p>
    <w:bookmarkEnd w:id="1057"/>
    <w:bookmarkStart w:name="z1671" w:id="1058"/>
    <w:p>
      <w:pPr>
        <w:spacing w:after="0"/>
        <w:ind w:left="0"/>
        <w:jc w:val="both"/>
      </w:pPr>
      <w:r>
        <w:rPr>
          <w:rFonts w:ascii="Times New Roman"/>
          <w:b w:val="false"/>
          <w:i w:val="false"/>
          <w:color w:val="000000"/>
          <w:sz w:val="28"/>
        </w:rPr>
        <w:t>
      6. Если на день окончания срока выдвижения выдвинуто менее двух кандидатов в акимы, то соответствующая территориальная избирательная комиссия продлевает срок выдвижения кандидатов не более чем на три дня.</w:t>
      </w:r>
    </w:p>
    <w:bookmarkEnd w:id="1058"/>
    <w:bookmarkStart w:name="z1672" w:id="1059"/>
    <w:p>
      <w:pPr>
        <w:spacing w:after="0"/>
        <w:ind w:left="0"/>
        <w:jc w:val="both"/>
      </w:pPr>
      <w:r>
        <w:rPr>
          <w:rFonts w:ascii="Times New Roman"/>
          <w:b w:val="false"/>
          <w:i w:val="false"/>
          <w:color w:val="000000"/>
          <w:sz w:val="28"/>
        </w:rPr>
        <w:t>
      При этом вышестоящий аким в случае отсутствия выдвинутых кандидатов либо выдвижения одного кандидата на день окончания срока выдвижения вправе выдвинуть двух либо одного кандидата соответственно.</w:t>
      </w:r>
    </w:p>
    <w:bookmarkEnd w:id="1059"/>
    <w:p>
      <w:pPr>
        <w:spacing w:after="0"/>
        <w:ind w:left="0"/>
        <w:jc w:val="both"/>
      </w:pPr>
      <w:r>
        <w:rPr>
          <w:rFonts w:ascii="Times New Roman"/>
          <w:b/>
          <w:i w:val="false"/>
          <w:color w:val="000000"/>
          <w:sz w:val="28"/>
        </w:rPr>
        <w:t>Статья 113-4. Сбор подписей в поддержку кандидата в акимы</w:t>
      </w:r>
    </w:p>
    <w:bookmarkStart w:name="z1674" w:id="1060"/>
    <w:p>
      <w:pPr>
        <w:spacing w:after="0"/>
        <w:ind w:left="0"/>
        <w:jc w:val="both"/>
      </w:pPr>
      <w:r>
        <w:rPr>
          <w:rFonts w:ascii="Times New Roman"/>
          <w:b w:val="false"/>
          <w:i w:val="false"/>
          <w:color w:val="000000"/>
          <w:sz w:val="28"/>
        </w:rPr>
        <w:t>
      1. Кандидат в акимы в случае его самовыдвижения должен быть поддержан не менее чем одним процентом голосов от общего числа избирателей соответствующего избирательного округа, имеющих право голосовать.</w:t>
      </w:r>
    </w:p>
    <w:bookmarkEnd w:id="1060"/>
    <w:bookmarkStart w:name="z1675" w:id="1061"/>
    <w:p>
      <w:pPr>
        <w:spacing w:after="0"/>
        <w:ind w:left="0"/>
        <w:jc w:val="both"/>
      </w:pPr>
      <w:r>
        <w:rPr>
          <w:rFonts w:ascii="Times New Roman"/>
          <w:b w:val="false"/>
          <w:i w:val="false"/>
          <w:color w:val="000000"/>
          <w:sz w:val="28"/>
        </w:rPr>
        <w:t>
      2. Поддержка избирателей удостоверяется сбором их подписей.</w:t>
      </w:r>
    </w:p>
    <w:bookmarkEnd w:id="1061"/>
    <w:bookmarkStart w:name="z1676" w:id="1062"/>
    <w:p>
      <w:pPr>
        <w:spacing w:after="0"/>
        <w:ind w:left="0"/>
        <w:jc w:val="both"/>
      </w:pPr>
      <w:r>
        <w:rPr>
          <w:rFonts w:ascii="Times New Roman"/>
          <w:b w:val="false"/>
          <w:i w:val="false"/>
          <w:color w:val="000000"/>
          <w:sz w:val="28"/>
        </w:rPr>
        <w:t xml:space="preserve">
      3. Сбор подписей в поддержку кандидата организуется доверенными лицами и оформляется подписными листами, выдаваемыми соответствующей территориальной избирательной комиссией, не позднее чем в трехдневный срок после проверки кандидата на соответствие требованиям, предусмотренным настоящим Конституционным законом, </w:t>
      </w:r>
      <w:r>
        <w:rPr>
          <w:rFonts w:ascii="Times New Roman"/>
          <w:b w:val="false"/>
          <w:i w:val="false"/>
          <w:color w:val="000000"/>
          <w:sz w:val="28"/>
        </w:rPr>
        <w:t>статьей 36-2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1062"/>
    <w:bookmarkStart w:name="z1677" w:id="1063"/>
    <w:p>
      <w:pPr>
        <w:spacing w:after="0"/>
        <w:ind w:left="0"/>
        <w:jc w:val="both"/>
      </w:pPr>
      <w:r>
        <w:rPr>
          <w:rFonts w:ascii="Times New Roman"/>
          <w:b w:val="false"/>
          <w:i w:val="false"/>
          <w:color w:val="000000"/>
          <w:sz w:val="28"/>
        </w:rPr>
        <w:t>
      4. Подписные листы должны быть представлены в соответствующую территориальную избирательную комиссию не позднее трех дней до окончания периода регистрации.</w:t>
      </w:r>
    </w:p>
    <w:bookmarkEnd w:id="1063"/>
    <w:bookmarkStart w:name="z1678" w:id="1064"/>
    <w:p>
      <w:pPr>
        <w:spacing w:after="0"/>
        <w:ind w:left="0"/>
        <w:jc w:val="both"/>
      </w:pPr>
      <w:r>
        <w:rPr>
          <w:rFonts w:ascii="Times New Roman"/>
          <w:b w:val="false"/>
          <w:i w:val="false"/>
          <w:color w:val="000000"/>
          <w:sz w:val="28"/>
        </w:rPr>
        <w:t>
      5. Каждый подписной лист должен иметь порядковый номер и включать в себя фамилию, имя, отчество (если оно указано в документе, удостоверяющем личность) кандидата и лица, собирающего подписи, личную подпись кандидата, а также графы, содержащие следующие сведения о ставящих свои подписи избирателях:</w:t>
      </w:r>
    </w:p>
    <w:bookmarkEnd w:id="1064"/>
    <w:bookmarkStart w:name="z1679" w:id="1065"/>
    <w:p>
      <w:pPr>
        <w:spacing w:after="0"/>
        <w:ind w:left="0"/>
        <w:jc w:val="both"/>
      </w:pPr>
      <w:r>
        <w:rPr>
          <w:rFonts w:ascii="Times New Roman"/>
          <w:b w:val="false"/>
          <w:i w:val="false"/>
          <w:color w:val="000000"/>
          <w:sz w:val="28"/>
        </w:rPr>
        <w:t>
      1) фамилию, имя и отчество (если оно указано в документе, удостоверяющем личность);</w:t>
      </w:r>
    </w:p>
    <w:bookmarkEnd w:id="1065"/>
    <w:bookmarkStart w:name="z1680" w:id="1066"/>
    <w:p>
      <w:pPr>
        <w:spacing w:after="0"/>
        <w:ind w:left="0"/>
        <w:jc w:val="both"/>
      </w:pPr>
      <w:r>
        <w:rPr>
          <w:rFonts w:ascii="Times New Roman"/>
          <w:b w:val="false"/>
          <w:i w:val="false"/>
          <w:color w:val="000000"/>
          <w:sz w:val="28"/>
        </w:rPr>
        <w:t>
      2) номер и серию документа, удостоверяющего личность;</w:t>
      </w:r>
    </w:p>
    <w:bookmarkEnd w:id="1066"/>
    <w:bookmarkStart w:name="z1681" w:id="1067"/>
    <w:p>
      <w:pPr>
        <w:spacing w:after="0"/>
        <w:ind w:left="0"/>
        <w:jc w:val="both"/>
      </w:pPr>
      <w:r>
        <w:rPr>
          <w:rFonts w:ascii="Times New Roman"/>
          <w:b w:val="false"/>
          <w:i w:val="false"/>
          <w:color w:val="000000"/>
          <w:sz w:val="28"/>
        </w:rPr>
        <w:t>
      3) число, месяц и год рождения;</w:t>
      </w:r>
    </w:p>
    <w:bookmarkEnd w:id="1067"/>
    <w:bookmarkStart w:name="z1682" w:id="1068"/>
    <w:p>
      <w:pPr>
        <w:spacing w:after="0"/>
        <w:ind w:left="0"/>
        <w:jc w:val="both"/>
      </w:pPr>
      <w:r>
        <w:rPr>
          <w:rFonts w:ascii="Times New Roman"/>
          <w:b w:val="false"/>
          <w:i w:val="false"/>
          <w:color w:val="000000"/>
          <w:sz w:val="28"/>
        </w:rPr>
        <w:t>
      4) адрес места жительства;</w:t>
      </w:r>
    </w:p>
    <w:bookmarkEnd w:id="1068"/>
    <w:bookmarkStart w:name="z1683" w:id="1069"/>
    <w:p>
      <w:pPr>
        <w:spacing w:after="0"/>
        <w:ind w:left="0"/>
        <w:jc w:val="both"/>
      </w:pPr>
      <w:r>
        <w:rPr>
          <w:rFonts w:ascii="Times New Roman"/>
          <w:b w:val="false"/>
          <w:i w:val="false"/>
          <w:color w:val="000000"/>
          <w:sz w:val="28"/>
        </w:rPr>
        <w:t>
      5) личную подпись.</w:t>
      </w:r>
    </w:p>
    <w:bookmarkEnd w:id="1069"/>
    <w:bookmarkStart w:name="z1684" w:id="1070"/>
    <w:p>
      <w:pPr>
        <w:spacing w:after="0"/>
        <w:ind w:left="0"/>
        <w:jc w:val="both"/>
      </w:pPr>
      <w:r>
        <w:rPr>
          <w:rFonts w:ascii="Times New Roman"/>
          <w:b w:val="false"/>
          <w:i w:val="false"/>
          <w:color w:val="000000"/>
          <w:sz w:val="28"/>
        </w:rPr>
        <w:t>
      6. Лицо, собирающее подписи, должно предъявлять при сборе подписей копию удостоверения о регистрации доверенного лица кандидата, личная подпись которого стоит на соответствующем подписном листе.</w:t>
      </w:r>
    </w:p>
    <w:bookmarkEnd w:id="1070"/>
    <w:bookmarkStart w:name="z1685" w:id="1071"/>
    <w:p>
      <w:pPr>
        <w:spacing w:after="0"/>
        <w:ind w:left="0"/>
        <w:jc w:val="both"/>
      </w:pPr>
      <w:r>
        <w:rPr>
          <w:rFonts w:ascii="Times New Roman"/>
          <w:b w:val="false"/>
          <w:i w:val="false"/>
          <w:color w:val="000000"/>
          <w:sz w:val="28"/>
        </w:rPr>
        <w:t>
      7. Образец подписного листа утверждается Центральной избирательной комиссией.</w:t>
      </w:r>
    </w:p>
    <w:bookmarkEnd w:id="1071"/>
    <w:bookmarkStart w:name="z1686" w:id="1072"/>
    <w:p>
      <w:pPr>
        <w:spacing w:after="0"/>
        <w:ind w:left="0"/>
        <w:jc w:val="both"/>
      </w:pPr>
      <w:r>
        <w:rPr>
          <w:rFonts w:ascii="Times New Roman"/>
          <w:b w:val="false"/>
          <w:i w:val="false"/>
          <w:color w:val="000000"/>
          <w:sz w:val="28"/>
        </w:rPr>
        <w:t>
      8. Заполненные подписные листы сдаются в соответствующую территориальную избирательную комиссию, которая в трехдневный срок осуществляет проверку достоверности собранных подписей с привлечением работников уполномоченного органа по документированию и выдаче паспортов и удостоверений личности и оформляет соответствующий протокол.</w:t>
      </w:r>
    </w:p>
    <w:bookmarkEnd w:id="1072"/>
    <w:bookmarkStart w:name="z1687" w:id="1073"/>
    <w:p>
      <w:pPr>
        <w:spacing w:after="0"/>
        <w:ind w:left="0"/>
        <w:jc w:val="both"/>
      </w:pPr>
      <w:r>
        <w:rPr>
          <w:rFonts w:ascii="Times New Roman"/>
          <w:b w:val="false"/>
          <w:i w:val="false"/>
          <w:color w:val="000000"/>
          <w:sz w:val="28"/>
        </w:rPr>
        <w:t>
      9. Проверка достоверности подписей производится до установления достоверных подписей в количестве, необходимом кандидату в акимы в соответствии с пунктом 1 настоящей статьи.</w:t>
      </w:r>
    </w:p>
    <w:bookmarkEnd w:id="1073"/>
    <w:p>
      <w:pPr>
        <w:spacing w:after="0"/>
        <w:ind w:left="0"/>
        <w:jc w:val="both"/>
      </w:pPr>
      <w:r>
        <w:rPr>
          <w:rFonts w:ascii="Times New Roman"/>
          <w:b/>
          <w:i w:val="false"/>
          <w:color w:val="000000"/>
          <w:sz w:val="28"/>
        </w:rPr>
        <w:t>Статья 113-5. Регистрация кандидатов в акимы</w:t>
      </w:r>
    </w:p>
    <w:bookmarkStart w:name="z1689" w:id="1074"/>
    <w:p>
      <w:pPr>
        <w:spacing w:after="0"/>
        <w:ind w:left="0"/>
        <w:jc w:val="both"/>
      </w:pPr>
      <w:r>
        <w:rPr>
          <w:rFonts w:ascii="Times New Roman"/>
          <w:b w:val="false"/>
          <w:i w:val="false"/>
          <w:color w:val="000000"/>
          <w:sz w:val="28"/>
        </w:rPr>
        <w:t>
      1. Регистрация кандидатов осуществляется соответствующей территориальной избирательной комиссией.</w:t>
      </w:r>
    </w:p>
    <w:bookmarkEnd w:id="1074"/>
    <w:bookmarkStart w:name="z1690" w:id="1075"/>
    <w:p>
      <w:pPr>
        <w:spacing w:after="0"/>
        <w:ind w:left="0"/>
        <w:jc w:val="both"/>
      </w:pPr>
      <w:r>
        <w:rPr>
          <w:rFonts w:ascii="Times New Roman"/>
          <w:b w:val="false"/>
          <w:i w:val="false"/>
          <w:color w:val="000000"/>
          <w:sz w:val="28"/>
        </w:rPr>
        <w:t>
      2. Кандидат, за исключением кандидата, выдвинутого политической партией, вносит из своих средств на счет местных исполнительных органов избирательный взнос:</w:t>
      </w:r>
    </w:p>
    <w:bookmarkEnd w:id="1075"/>
    <w:bookmarkStart w:name="z1691" w:id="1076"/>
    <w:p>
      <w:pPr>
        <w:spacing w:after="0"/>
        <w:ind w:left="0"/>
        <w:jc w:val="both"/>
      </w:pPr>
      <w:r>
        <w:rPr>
          <w:rFonts w:ascii="Times New Roman"/>
          <w:b w:val="false"/>
          <w:i w:val="false"/>
          <w:color w:val="000000"/>
          <w:sz w:val="28"/>
        </w:rPr>
        <w:t>
      для кандидатов в акимы района (города областного значения) – в пятикратном минимальном размере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1076"/>
    <w:bookmarkStart w:name="z1692" w:id="1077"/>
    <w:p>
      <w:pPr>
        <w:spacing w:after="0"/>
        <w:ind w:left="0"/>
        <w:jc w:val="both"/>
      </w:pPr>
      <w:r>
        <w:rPr>
          <w:rFonts w:ascii="Times New Roman"/>
          <w:b w:val="false"/>
          <w:i w:val="false"/>
          <w:color w:val="000000"/>
          <w:sz w:val="28"/>
        </w:rPr>
        <w:t>
      для кандидатов в акимы города районного значения, села, поселка, сельского округа – в однократном минимальном размере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1077"/>
    <w:bookmarkStart w:name="z1693" w:id="1078"/>
    <w:p>
      <w:pPr>
        <w:spacing w:after="0"/>
        <w:ind w:left="0"/>
        <w:jc w:val="both"/>
      </w:pPr>
      <w:r>
        <w:rPr>
          <w:rFonts w:ascii="Times New Roman"/>
          <w:b w:val="false"/>
          <w:i w:val="false"/>
          <w:color w:val="000000"/>
          <w:sz w:val="28"/>
        </w:rPr>
        <w:t>
      Политическая партия, выдвинувшая кандидата, вносит из своих средств на счет местных исполнительных органов избирательный взнос за каждого выдвинутого кандидата:</w:t>
      </w:r>
    </w:p>
    <w:bookmarkEnd w:id="1078"/>
    <w:bookmarkStart w:name="z1694" w:id="1079"/>
    <w:p>
      <w:pPr>
        <w:spacing w:after="0"/>
        <w:ind w:left="0"/>
        <w:jc w:val="both"/>
      </w:pPr>
      <w:r>
        <w:rPr>
          <w:rFonts w:ascii="Times New Roman"/>
          <w:b w:val="false"/>
          <w:i w:val="false"/>
          <w:color w:val="000000"/>
          <w:sz w:val="28"/>
        </w:rPr>
        <w:t>
      для кандидатов в акимы района (города областного значения) – в пятикратном минимальном размере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1079"/>
    <w:bookmarkStart w:name="z1695" w:id="1080"/>
    <w:p>
      <w:pPr>
        <w:spacing w:after="0"/>
        <w:ind w:left="0"/>
        <w:jc w:val="both"/>
      </w:pPr>
      <w:r>
        <w:rPr>
          <w:rFonts w:ascii="Times New Roman"/>
          <w:b w:val="false"/>
          <w:i w:val="false"/>
          <w:color w:val="000000"/>
          <w:sz w:val="28"/>
        </w:rPr>
        <w:t>
      для кандидатов в акимы города районного значения, села, поселка, сельского округа – в однократном минимальном размере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1080"/>
    <w:bookmarkStart w:name="z1696" w:id="1081"/>
    <w:p>
      <w:pPr>
        <w:spacing w:after="0"/>
        <w:ind w:left="0"/>
        <w:jc w:val="both"/>
      </w:pPr>
      <w:r>
        <w:rPr>
          <w:rFonts w:ascii="Times New Roman"/>
          <w:b w:val="false"/>
          <w:i w:val="false"/>
          <w:color w:val="000000"/>
          <w:sz w:val="28"/>
        </w:rPr>
        <w:t>
      Внесенный взнос возвращается кандидату или политической партии в случаях, если по итогам выборов кандидат избран акимом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местного бюджета.</w:t>
      </w:r>
    </w:p>
    <w:bookmarkEnd w:id="1081"/>
    <w:bookmarkStart w:name="z1697" w:id="1082"/>
    <w:p>
      <w:pPr>
        <w:spacing w:after="0"/>
        <w:ind w:left="0"/>
        <w:jc w:val="both"/>
      </w:pPr>
      <w:r>
        <w:rPr>
          <w:rFonts w:ascii="Times New Roman"/>
          <w:b w:val="false"/>
          <w:i w:val="false"/>
          <w:color w:val="000000"/>
          <w:sz w:val="28"/>
        </w:rPr>
        <w:t>
      3.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в порядке и форме, установленных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p>
    <w:bookmarkEnd w:id="1082"/>
    <w:bookmarkStart w:name="z1698" w:id="1083"/>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пяти дней со дня регистрации кандидата.</w:t>
      </w:r>
    </w:p>
    <w:bookmarkEnd w:id="1083"/>
    <w:bookmarkStart w:name="z1699" w:id="1084"/>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предоставить запрашиваемую информацию в течение трех дней со дня получения требования.</w:t>
      </w:r>
    </w:p>
    <w:bookmarkEnd w:id="1084"/>
    <w:bookmarkStart w:name="z1700" w:id="1085"/>
    <w:p>
      <w:pPr>
        <w:spacing w:after="0"/>
        <w:ind w:left="0"/>
        <w:jc w:val="both"/>
      </w:pPr>
      <w:r>
        <w:rPr>
          <w:rFonts w:ascii="Times New Roman"/>
          <w:b w:val="false"/>
          <w:i w:val="false"/>
          <w:color w:val="000000"/>
          <w:sz w:val="28"/>
        </w:rPr>
        <w:t>
      4. Соответствующая территориальная избирательная комиссия с момента поступления документов на регистрацию направляет документы кандидата в органы национальной безопасности Республики Казахстан для проведения специальной проверки.</w:t>
      </w:r>
    </w:p>
    <w:bookmarkEnd w:id="1085"/>
    <w:bookmarkStart w:name="z1701" w:id="1086"/>
    <w:p>
      <w:pPr>
        <w:spacing w:after="0"/>
        <w:ind w:left="0"/>
        <w:jc w:val="both"/>
      </w:pPr>
      <w:r>
        <w:rPr>
          <w:rFonts w:ascii="Times New Roman"/>
          <w:b w:val="false"/>
          <w:i w:val="false"/>
          <w:color w:val="000000"/>
          <w:sz w:val="28"/>
        </w:rPr>
        <w:t>
      Результаты специальной проверки представляются органами национальной безопасности Республики Казахстан районной (городской) избирательной комиссии в течение тридцати дней с момента получения документов от районной (городской) избирательной комиссии.</w:t>
      </w:r>
    </w:p>
    <w:bookmarkEnd w:id="1086"/>
    <w:bookmarkStart w:name="z1702" w:id="1087"/>
    <w:p>
      <w:pPr>
        <w:spacing w:after="0"/>
        <w:ind w:left="0"/>
        <w:jc w:val="both"/>
      </w:pPr>
      <w:r>
        <w:rPr>
          <w:rFonts w:ascii="Times New Roman"/>
          <w:b w:val="false"/>
          <w:i w:val="false"/>
          <w:color w:val="000000"/>
          <w:sz w:val="28"/>
        </w:rPr>
        <w:t>
      При этом организации, получившие требования органов национальной безопасности Республики Казахстан о представлении сведений в ходе специальной проверки, обязаны предоставить запрашиваемую информацию в течение трех дней со дня получения требования.</w:t>
      </w:r>
    </w:p>
    <w:bookmarkEnd w:id="1087"/>
    <w:bookmarkStart w:name="z1703" w:id="1088"/>
    <w:p>
      <w:pPr>
        <w:spacing w:after="0"/>
        <w:ind w:left="0"/>
        <w:jc w:val="both"/>
      </w:pPr>
      <w:r>
        <w:rPr>
          <w:rFonts w:ascii="Times New Roman"/>
          <w:b w:val="false"/>
          <w:i w:val="false"/>
          <w:color w:val="000000"/>
          <w:sz w:val="28"/>
        </w:rPr>
        <w:t>
      5. Регистрация кандидата, выдвинутого политической партией, производится при наличии следующих документов:</w:t>
      </w:r>
    </w:p>
    <w:bookmarkEnd w:id="1088"/>
    <w:bookmarkStart w:name="z1704" w:id="1089"/>
    <w:p>
      <w:pPr>
        <w:spacing w:after="0"/>
        <w:ind w:left="0"/>
        <w:jc w:val="both"/>
      </w:pPr>
      <w:r>
        <w:rPr>
          <w:rFonts w:ascii="Times New Roman"/>
          <w:b w:val="false"/>
          <w:i w:val="false"/>
          <w:color w:val="000000"/>
          <w:sz w:val="28"/>
        </w:rPr>
        <w:t>
      1) выписки из протокола заседания высшего руководящего органа соответствующего филиала (представительства) политической партии по выдвижению кандидата с приложением копии документа о государственной регистрации данной политической партии;</w:t>
      </w:r>
    </w:p>
    <w:bookmarkEnd w:id="1089"/>
    <w:bookmarkStart w:name="z1705" w:id="1090"/>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w:t>
      </w:r>
    </w:p>
    <w:bookmarkEnd w:id="1090"/>
    <w:bookmarkStart w:name="z1706" w:id="1091"/>
    <w:p>
      <w:pPr>
        <w:spacing w:after="0"/>
        <w:ind w:left="0"/>
        <w:jc w:val="both"/>
      </w:pPr>
      <w:r>
        <w:rPr>
          <w:rFonts w:ascii="Times New Roman"/>
          <w:b w:val="false"/>
          <w:i w:val="false"/>
          <w:color w:val="000000"/>
          <w:sz w:val="28"/>
        </w:rPr>
        <w:t>
      3) биографических данных о кандидате;</w:t>
      </w:r>
    </w:p>
    <w:bookmarkEnd w:id="1091"/>
    <w:bookmarkStart w:name="z1707" w:id="1092"/>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092"/>
    <w:bookmarkStart w:name="z1708" w:id="1093"/>
    <w:p>
      <w:pPr>
        <w:spacing w:after="0"/>
        <w:ind w:left="0"/>
        <w:jc w:val="both"/>
      </w:pPr>
      <w:r>
        <w:rPr>
          <w:rFonts w:ascii="Times New Roman"/>
          <w:b w:val="false"/>
          <w:i w:val="false"/>
          <w:color w:val="000000"/>
          <w:sz w:val="28"/>
        </w:rPr>
        <w:t>
      5) документа, удостоверяющего внесение политической партией избирательного взноса;</w:t>
      </w:r>
    </w:p>
    <w:bookmarkEnd w:id="1093"/>
    <w:bookmarkStart w:name="z1709" w:id="1094"/>
    <w:p>
      <w:pPr>
        <w:spacing w:after="0"/>
        <w:ind w:left="0"/>
        <w:jc w:val="both"/>
      </w:pPr>
      <w:r>
        <w:rPr>
          <w:rFonts w:ascii="Times New Roman"/>
          <w:b w:val="false"/>
          <w:i w:val="false"/>
          <w:color w:val="000000"/>
          <w:sz w:val="28"/>
        </w:rPr>
        <w:t>
      6) документа, подтверждающего членство лица в политической партии;</w:t>
      </w:r>
    </w:p>
    <w:bookmarkEnd w:id="1094"/>
    <w:bookmarkStart w:name="z1710" w:id="1095"/>
    <w:p>
      <w:pPr>
        <w:spacing w:after="0"/>
        <w:ind w:left="0"/>
        <w:jc w:val="both"/>
      </w:pPr>
      <w:r>
        <w:rPr>
          <w:rFonts w:ascii="Times New Roman"/>
          <w:b w:val="false"/>
          <w:i w:val="false"/>
          <w:color w:val="000000"/>
          <w:sz w:val="28"/>
        </w:rPr>
        <w:t>
      7) документов, необходимых для проведения специальной проверки граждан, поступающих на государственную службу Республики Казахстан.</w:t>
      </w:r>
    </w:p>
    <w:bookmarkEnd w:id="1095"/>
    <w:bookmarkStart w:name="z1711" w:id="1096"/>
    <w:p>
      <w:pPr>
        <w:spacing w:after="0"/>
        <w:ind w:left="0"/>
        <w:jc w:val="both"/>
      </w:pPr>
      <w:r>
        <w:rPr>
          <w:rFonts w:ascii="Times New Roman"/>
          <w:b w:val="false"/>
          <w:i w:val="false"/>
          <w:color w:val="000000"/>
          <w:sz w:val="28"/>
        </w:rPr>
        <w:t>
      6. Регистрация кандидата в случае его самовыдвижения производится при наличии следующих документов:</w:t>
      </w:r>
    </w:p>
    <w:bookmarkEnd w:id="1096"/>
    <w:bookmarkStart w:name="z1712" w:id="1097"/>
    <w:p>
      <w:pPr>
        <w:spacing w:after="0"/>
        <w:ind w:left="0"/>
        <w:jc w:val="both"/>
      </w:pPr>
      <w:r>
        <w:rPr>
          <w:rFonts w:ascii="Times New Roman"/>
          <w:b w:val="false"/>
          <w:i w:val="false"/>
          <w:color w:val="000000"/>
          <w:sz w:val="28"/>
        </w:rPr>
        <w:t>
      1) заявления гражданина о намерении баллотироваться кандидатом в акимы;</w:t>
      </w:r>
    </w:p>
    <w:bookmarkEnd w:id="1097"/>
    <w:bookmarkStart w:name="z1713" w:id="1098"/>
    <w:p>
      <w:pPr>
        <w:spacing w:after="0"/>
        <w:ind w:left="0"/>
        <w:jc w:val="both"/>
      </w:pPr>
      <w:r>
        <w:rPr>
          <w:rFonts w:ascii="Times New Roman"/>
          <w:b w:val="false"/>
          <w:i w:val="false"/>
          <w:color w:val="000000"/>
          <w:sz w:val="28"/>
        </w:rPr>
        <w:t>
      2) протокола соответствующей территориальной избирательной комиссии о результатах проверки подписей избирателей соответствующей административно-территориальной единицы в поддержку кандидата;</w:t>
      </w:r>
    </w:p>
    <w:bookmarkEnd w:id="1098"/>
    <w:bookmarkStart w:name="z1714" w:id="1099"/>
    <w:p>
      <w:pPr>
        <w:spacing w:after="0"/>
        <w:ind w:left="0"/>
        <w:jc w:val="both"/>
      </w:pPr>
      <w:r>
        <w:rPr>
          <w:rFonts w:ascii="Times New Roman"/>
          <w:b w:val="false"/>
          <w:i w:val="false"/>
          <w:color w:val="000000"/>
          <w:sz w:val="28"/>
        </w:rPr>
        <w:t>
      3) биографических данных о кандидате;</w:t>
      </w:r>
    </w:p>
    <w:bookmarkEnd w:id="1099"/>
    <w:bookmarkStart w:name="z1715" w:id="1100"/>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100"/>
    <w:bookmarkStart w:name="z1716" w:id="1101"/>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1101"/>
    <w:bookmarkStart w:name="z1717" w:id="1102"/>
    <w:p>
      <w:pPr>
        <w:spacing w:after="0"/>
        <w:ind w:left="0"/>
        <w:jc w:val="both"/>
      </w:pPr>
      <w:r>
        <w:rPr>
          <w:rFonts w:ascii="Times New Roman"/>
          <w:b w:val="false"/>
          <w:i w:val="false"/>
          <w:color w:val="000000"/>
          <w:sz w:val="28"/>
        </w:rPr>
        <w:t>
      6) документов, необходимых для проведения специальной проверки граждан, поступающих на государственную службу Республики Казахстан.</w:t>
      </w:r>
    </w:p>
    <w:bookmarkEnd w:id="1102"/>
    <w:bookmarkStart w:name="z1718" w:id="1103"/>
    <w:p>
      <w:pPr>
        <w:spacing w:after="0"/>
        <w:ind w:left="0"/>
        <w:jc w:val="both"/>
      </w:pPr>
      <w:r>
        <w:rPr>
          <w:rFonts w:ascii="Times New Roman"/>
          <w:b w:val="false"/>
          <w:i w:val="false"/>
          <w:color w:val="000000"/>
          <w:sz w:val="28"/>
        </w:rPr>
        <w:t xml:space="preserve">
      7. Регистрация кандидата, выдвинутого вышестоящим акимом в порядке, предусмотренном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113-3 настоящего Конституционного закона, производится при наличии следующих документов:</w:t>
      </w:r>
    </w:p>
    <w:bookmarkEnd w:id="1103"/>
    <w:bookmarkStart w:name="z1719" w:id="1104"/>
    <w:p>
      <w:pPr>
        <w:spacing w:after="0"/>
        <w:ind w:left="0"/>
        <w:jc w:val="both"/>
      </w:pPr>
      <w:r>
        <w:rPr>
          <w:rFonts w:ascii="Times New Roman"/>
          <w:b w:val="false"/>
          <w:i w:val="false"/>
          <w:color w:val="000000"/>
          <w:sz w:val="28"/>
        </w:rPr>
        <w:t>
      1) представления вышестоящего акима;</w:t>
      </w:r>
    </w:p>
    <w:bookmarkEnd w:id="1104"/>
    <w:bookmarkStart w:name="z1720" w:id="1105"/>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w:t>
      </w:r>
    </w:p>
    <w:bookmarkEnd w:id="1105"/>
    <w:bookmarkStart w:name="z1721" w:id="1106"/>
    <w:p>
      <w:pPr>
        <w:spacing w:after="0"/>
        <w:ind w:left="0"/>
        <w:jc w:val="both"/>
      </w:pPr>
      <w:r>
        <w:rPr>
          <w:rFonts w:ascii="Times New Roman"/>
          <w:b w:val="false"/>
          <w:i w:val="false"/>
          <w:color w:val="000000"/>
          <w:sz w:val="28"/>
        </w:rPr>
        <w:t>
      3) биографических данных о кандидате;</w:t>
      </w:r>
    </w:p>
    <w:bookmarkEnd w:id="1106"/>
    <w:bookmarkStart w:name="z1722" w:id="1107"/>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107"/>
    <w:bookmarkStart w:name="z1723" w:id="1108"/>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1108"/>
    <w:bookmarkStart w:name="z1724" w:id="1109"/>
    <w:p>
      <w:pPr>
        <w:spacing w:after="0"/>
        <w:ind w:left="0"/>
        <w:jc w:val="both"/>
      </w:pPr>
      <w:r>
        <w:rPr>
          <w:rFonts w:ascii="Times New Roman"/>
          <w:b w:val="false"/>
          <w:i w:val="false"/>
          <w:color w:val="000000"/>
          <w:sz w:val="28"/>
        </w:rPr>
        <w:t>
      6) документов, необходимых для проведения специальной проверки граждан, поступающих на государственную службу Республики Казахстан.</w:t>
      </w:r>
    </w:p>
    <w:bookmarkEnd w:id="1109"/>
    <w:bookmarkStart w:name="z1725" w:id="1110"/>
    <w:p>
      <w:pPr>
        <w:spacing w:after="0"/>
        <w:ind w:left="0"/>
        <w:jc w:val="both"/>
      </w:pPr>
      <w:r>
        <w:rPr>
          <w:rFonts w:ascii="Times New Roman"/>
          <w:b w:val="false"/>
          <w:i w:val="false"/>
          <w:color w:val="000000"/>
          <w:sz w:val="28"/>
        </w:rPr>
        <w:t>
      8. Соответствующая территориальная избирательная комиссия составляет протокол о регистрации кандидатов.</w:t>
      </w:r>
    </w:p>
    <w:bookmarkEnd w:id="1110"/>
    <w:bookmarkStart w:name="z1726" w:id="1111"/>
    <w:p>
      <w:pPr>
        <w:spacing w:after="0"/>
        <w:ind w:left="0"/>
        <w:jc w:val="both"/>
      </w:pPr>
      <w:r>
        <w:rPr>
          <w:rFonts w:ascii="Times New Roman"/>
          <w:b w:val="false"/>
          <w:i w:val="false"/>
          <w:color w:val="000000"/>
          <w:sz w:val="28"/>
        </w:rPr>
        <w:t>
      9. Соответствующая территориальная избирательная комиссия не позднее чем на пятый день после регистрации кандидатов публикует в местных средствах массовой информации сообщение о регистрации с указанием фамилии, имени, отчества (если оно указано в документе, удостоверяющем личность), года рождения, занимаемой должности (рода занятий), места работы и адреса места жительства каждого кандидата, способа выдвижения, а также в зависимости от усмотрения кандидата сведений о его принадлежности к политической партии и национальной принадлежности.</w:t>
      </w:r>
    </w:p>
    <w:bookmarkEnd w:id="1111"/>
    <w:bookmarkStart w:name="z1727" w:id="1112"/>
    <w:p>
      <w:pPr>
        <w:spacing w:after="0"/>
        <w:ind w:left="0"/>
        <w:jc w:val="both"/>
      </w:pPr>
      <w:r>
        <w:rPr>
          <w:rFonts w:ascii="Times New Roman"/>
          <w:b w:val="false"/>
          <w:i w:val="false"/>
          <w:color w:val="000000"/>
          <w:sz w:val="28"/>
        </w:rPr>
        <w:t>
      10. Соответствующая территориальная избирательная комиссия при регистрации выдает кандидатам соответствующее удостоверение.</w:t>
      </w:r>
    </w:p>
    <w:bookmarkEnd w:id="1112"/>
    <w:bookmarkStart w:name="z1728" w:id="1113"/>
    <w:p>
      <w:pPr>
        <w:spacing w:after="0"/>
        <w:ind w:left="0"/>
        <w:jc w:val="both"/>
      </w:pPr>
      <w:r>
        <w:rPr>
          <w:rFonts w:ascii="Times New Roman"/>
          <w:b w:val="false"/>
          <w:i w:val="false"/>
          <w:color w:val="000000"/>
          <w:sz w:val="28"/>
        </w:rPr>
        <w:t>
      11. Соответствующая территориальная избирательная комиссия отказывает в регистрации или отменяет решение о регистрации кандидата в случаях:</w:t>
      </w:r>
    </w:p>
    <w:bookmarkEnd w:id="1113"/>
    <w:bookmarkStart w:name="z1729" w:id="1114"/>
    <w:p>
      <w:pPr>
        <w:spacing w:after="0"/>
        <w:ind w:left="0"/>
        <w:jc w:val="both"/>
      </w:pPr>
      <w:r>
        <w:rPr>
          <w:rFonts w:ascii="Times New Roman"/>
          <w:b w:val="false"/>
          <w:i w:val="false"/>
          <w:color w:val="000000"/>
          <w:sz w:val="28"/>
        </w:rPr>
        <w:t>
      1) нарушения кандидатом правил выдвижения, непредставления необходимых документов для регистрации;</w:t>
      </w:r>
    </w:p>
    <w:bookmarkEnd w:id="1114"/>
    <w:bookmarkStart w:name="z1730" w:id="1115"/>
    <w:p>
      <w:pPr>
        <w:spacing w:after="0"/>
        <w:ind w:left="0"/>
        <w:jc w:val="both"/>
      </w:pPr>
      <w:r>
        <w:rPr>
          <w:rFonts w:ascii="Times New Roman"/>
          <w:b w:val="false"/>
          <w:i w:val="false"/>
          <w:color w:val="000000"/>
          <w:sz w:val="28"/>
        </w:rPr>
        <w:t xml:space="preserve">
      2) несоответствия кандидата требованиям, предъявляемым к нему настоящим Конституционным законом, </w:t>
      </w:r>
      <w:r>
        <w:rPr>
          <w:rFonts w:ascii="Times New Roman"/>
          <w:b w:val="false"/>
          <w:i w:val="false"/>
          <w:color w:val="000000"/>
          <w:sz w:val="28"/>
        </w:rPr>
        <w:t>статьей 36-2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1115"/>
    <w:bookmarkStart w:name="z1731" w:id="1116"/>
    <w:p>
      <w:pPr>
        <w:spacing w:after="0"/>
        <w:ind w:left="0"/>
        <w:jc w:val="both"/>
      </w:pPr>
      <w:r>
        <w:rPr>
          <w:rFonts w:ascii="Times New Roman"/>
          <w:b w:val="false"/>
          <w:i w:val="false"/>
          <w:color w:val="000000"/>
          <w:sz w:val="28"/>
        </w:rPr>
        <w:t>
      3) использования кандидатом должностного или служебного положения в своей предвыборной кампании;</w:t>
      </w:r>
    </w:p>
    <w:bookmarkEnd w:id="1116"/>
    <w:bookmarkStart w:name="z1732" w:id="1117"/>
    <w:p>
      <w:pPr>
        <w:spacing w:after="0"/>
        <w:ind w:left="0"/>
        <w:jc w:val="both"/>
      </w:pPr>
      <w:r>
        <w:rPr>
          <w:rFonts w:ascii="Times New Roman"/>
          <w:b w:val="false"/>
          <w:i w:val="false"/>
          <w:color w:val="000000"/>
          <w:sz w:val="28"/>
        </w:rPr>
        <w:t>
      4) проведения кандидатом, а также политической партией, выдвигающей кандидата, предвыборной агитации до окончания срока регистрации;</w:t>
      </w:r>
    </w:p>
    <w:bookmarkEnd w:id="1117"/>
    <w:bookmarkStart w:name="z1733" w:id="1118"/>
    <w:p>
      <w:pPr>
        <w:spacing w:after="0"/>
        <w:ind w:left="0"/>
        <w:jc w:val="both"/>
      </w:pPr>
      <w:r>
        <w:rPr>
          <w:rFonts w:ascii="Times New Roman"/>
          <w:b w:val="false"/>
          <w:i w:val="false"/>
          <w:color w:val="000000"/>
          <w:sz w:val="28"/>
        </w:rPr>
        <w:t>
      5)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1118"/>
    <w:bookmarkStart w:name="z1734" w:id="1119"/>
    <w:p>
      <w:pPr>
        <w:spacing w:after="0"/>
        <w:ind w:left="0"/>
        <w:jc w:val="both"/>
      </w:pPr>
      <w:r>
        <w:rPr>
          <w:rFonts w:ascii="Times New Roman"/>
          <w:b w:val="false"/>
          <w:i w:val="false"/>
          <w:color w:val="000000"/>
          <w:sz w:val="28"/>
        </w:rPr>
        <w:t>
      6) установления судом фактов подкупа кандидатом и его доверенными лицами избирателей;</w:t>
      </w:r>
    </w:p>
    <w:bookmarkEnd w:id="1119"/>
    <w:bookmarkStart w:name="z1735" w:id="1120"/>
    <w:p>
      <w:pPr>
        <w:spacing w:after="0"/>
        <w:ind w:left="0"/>
        <w:jc w:val="both"/>
      </w:pPr>
      <w:r>
        <w:rPr>
          <w:rFonts w:ascii="Times New Roman"/>
          <w:b w:val="false"/>
          <w:i w:val="false"/>
          <w:color w:val="000000"/>
          <w:sz w:val="28"/>
        </w:rPr>
        <w:t>
      7) получения отрицательных результатов специальной проверки;</w:t>
      </w:r>
    </w:p>
    <w:bookmarkEnd w:id="1120"/>
    <w:bookmarkStart w:name="z1736" w:id="1121"/>
    <w:p>
      <w:pPr>
        <w:spacing w:after="0"/>
        <w:ind w:left="0"/>
        <w:jc w:val="both"/>
      </w:pPr>
      <w:r>
        <w:rPr>
          <w:rFonts w:ascii="Times New Roman"/>
          <w:b w:val="false"/>
          <w:i w:val="false"/>
          <w:color w:val="000000"/>
          <w:sz w:val="28"/>
        </w:rPr>
        <w:t>
      8) иных случаях, установленных настоящим Конституционным законом.</w:t>
      </w:r>
    </w:p>
    <w:bookmarkEnd w:id="1121"/>
    <w:bookmarkStart w:name="z1737" w:id="1122"/>
    <w:p>
      <w:pPr>
        <w:spacing w:after="0"/>
        <w:ind w:left="0"/>
        <w:jc w:val="both"/>
      </w:pPr>
      <w:r>
        <w:rPr>
          <w:rFonts w:ascii="Times New Roman"/>
          <w:b w:val="false"/>
          <w:i w:val="false"/>
          <w:color w:val="000000"/>
          <w:sz w:val="28"/>
        </w:rPr>
        <w:t>
      Соответствующая территориальная избирательная комиссия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1122"/>
    <w:bookmarkStart w:name="z1738" w:id="1123"/>
    <w:p>
      <w:pPr>
        <w:spacing w:after="0"/>
        <w:ind w:left="0"/>
        <w:jc w:val="both"/>
      </w:pPr>
      <w:r>
        <w:rPr>
          <w:rFonts w:ascii="Times New Roman"/>
          <w:b w:val="false"/>
          <w:i w:val="false"/>
          <w:color w:val="000000"/>
          <w:sz w:val="28"/>
        </w:rPr>
        <w:t>
      12. Отмена решения о регистрации кандидата или восстановление ранее снятого с регистрации кандидата за два дня до дня голосования не допускается.</w:t>
      </w:r>
    </w:p>
    <w:bookmarkEnd w:id="1123"/>
    <w:bookmarkStart w:name="z1739" w:id="1124"/>
    <w:p>
      <w:pPr>
        <w:spacing w:after="0"/>
        <w:ind w:left="0"/>
        <w:jc w:val="both"/>
      </w:pPr>
      <w:r>
        <w:rPr>
          <w:rFonts w:ascii="Times New Roman"/>
          <w:b w:val="false"/>
          <w:i w:val="false"/>
          <w:color w:val="000000"/>
          <w:sz w:val="28"/>
        </w:rPr>
        <w:t>
      13. Отказ в регистрации кандидата или отмена решения о его регистрации могут быть в трехдневный срок обжалованы политической партией, вышестоящим акимом, выдвинувшими кандидатов, или кандидатом в соответствующую областную избирательную комиссию или суд. Решение по жалобе выносится судом или вышестоящей территориальной избирательной комиссией в трехдневный срок со дня подачи жалобы.</w:t>
      </w:r>
    </w:p>
    <w:bookmarkEnd w:id="1124"/>
    <w:bookmarkStart w:name="z1740" w:id="1125"/>
    <w:p>
      <w:pPr>
        <w:spacing w:after="0"/>
        <w:ind w:left="0"/>
        <w:jc w:val="both"/>
      </w:pPr>
      <w:r>
        <w:rPr>
          <w:rFonts w:ascii="Times New Roman"/>
          <w:b w:val="false"/>
          <w:i w:val="false"/>
          <w:color w:val="000000"/>
          <w:sz w:val="28"/>
        </w:rPr>
        <w:t>
      14. Регистрация кандидата начинается после получения всех необходимых документов и заканчивается в восемнадцать часов по местному времени за двадцать пять дней до дня проведения выборов акимов районов, городов областного значения и за двадцать дней до дня проведения выборов акимов городов районного значения, сел, поселков, сельских округов, если иное не установлено при назначении выборов.</w:t>
      </w:r>
    </w:p>
    <w:bookmarkEnd w:id="1125"/>
    <w:p>
      <w:pPr>
        <w:spacing w:after="0"/>
        <w:ind w:left="0"/>
        <w:jc w:val="both"/>
      </w:pPr>
      <w:r>
        <w:rPr>
          <w:rFonts w:ascii="Times New Roman"/>
          <w:b/>
          <w:i w:val="false"/>
          <w:color w:val="000000"/>
          <w:sz w:val="28"/>
        </w:rPr>
        <w:t>Статья 113-6. Снятие кандидатуры, отмена решения о выдвижении кандидатом в акимы</w:t>
      </w:r>
    </w:p>
    <w:bookmarkStart w:name="z1742" w:id="1126"/>
    <w:p>
      <w:pPr>
        <w:spacing w:after="0"/>
        <w:ind w:left="0"/>
        <w:jc w:val="both"/>
      </w:pPr>
      <w:r>
        <w:rPr>
          <w:rFonts w:ascii="Times New Roman"/>
          <w:b w:val="false"/>
          <w:i w:val="false"/>
          <w:color w:val="000000"/>
          <w:sz w:val="28"/>
        </w:rPr>
        <w:t>
      1. Кандидат в акимы в случае его самовыдвижения в период со дня регистрации и за два дня до дня голосования может снять свою кандидатуру, обратившись с письменным заявлением об этом в соответствующую территориальную избирательную комиссию.</w:t>
      </w:r>
    </w:p>
    <w:bookmarkEnd w:id="1126"/>
    <w:bookmarkStart w:name="z1743" w:id="1127"/>
    <w:p>
      <w:pPr>
        <w:spacing w:after="0"/>
        <w:ind w:left="0"/>
        <w:jc w:val="both"/>
      </w:pPr>
      <w:r>
        <w:rPr>
          <w:rFonts w:ascii="Times New Roman"/>
          <w:b w:val="false"/>
          <w:i w:val="false"/>
          <w:color w:val="000000"/>
          <w:sz w:val="28"/>
        </w:rPr>
        <w:t>
      Кандидат в акимы, выдвинутый политической партией или вышестоящим акимом, в период со дня регистрации и за два дня до дня голосования может снять свою кандидатуру, обратившись с письменным заявлением об этом в соответствующую территориальную избирательную комиссию и уведомлением в соответствующий филиал (представительство) политической партии или к вышестоящему акиму, который выдвинул кандидата.</w:t>
      </w:r>
    </w:p>
    <w:bookmarkEnd w:id="1127"/>
    <w:bookmarkStart w:name="z1744" w:id="1128"/>
    <w:p>
      <w:pPr>
        <w:spacing w:after="0"/>
        <w:ind w:left="0"/>
        <w:jc w:val="both"/>
      </w:pPr>
      <w:r>
        <w:rPr>
          <w:rFonts w:ascii="Times New Roman"/>
          <w:b w:val="false"/>
          <w:i w:val="false"/>
          <w:color w:val="000000"/>
          <w:sz w:val="28"/>
        </w:rPr>
        <w:t>
      2. Высший руководящий орган соответствующего филиала (представительства) политической партии или вышестоящий аким, выдвинувший кандидата, за два дня до регистрации может отменить свое решение о выдвижении кандидата, сообщив об этом кандидату и направив заявление об отмене решения о выдвижении кандидата в соответствующую территориальную избирательную комиссию, которая на этом основании не производит регистрацию кандидата либо отменяет решение о регистрации кандидата.</w:t>
      </w:r>
    </w:p>
    <w:bookmarkEnd w:id="1128"/>
    <w:p>
      <w:pPr>
        <w:spacing w:after="0"/>
        <w:ind w:left="0"/>
        <w:jc w:val="both"/>
      </w:pPr>
      <w:r>
        <w:rPr>
          <w:rFonts w:ascii="Times New Roman"/>
          <w:b/>
          <w:i w:val="false"/>
          <w:color w:val="000000"/>
          <w:sz w:val="28"/>
        </w:rPr>
        <w:t>Статья 113-7. Выдвижение кандидатов в акимы после окончания срока регистрации</w:t>
      </w:r>
    </w:p>
    <w:bookmarkStart w:name="z1746" w:id="1129"/>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акимы, соответствующая территориальная избирательная комиссия своим решением продлевает срок выборов, но не более чем на пятнадцать дней.</w:t>
      </w:r>
    </w:p>
    <w:bookmarkEnd w:id="1129"/>
    <w:bookmarkStart w:name="z1747" w:id="1130"/>
    <w:p>
      <w:pPr>
        <w:spacing w:after="0"/>
        <w:ind w:left="0"/>
        <w:jc w:val="both"/>
      </w:pPr>
      <w:r>
        <w:rPr>
          <w:rFonts w:ascii="Times New Roman"/>
          <w:b w:val="false"/>
          <w:i w:val="false"/>
          <w:color w:val="000000"/>
          <w:sz w:val="28"/>
        </w:rPr>
        <w:t>
      2. В случае, если в результате выбытия кандидатов после окончания срока регистрации по соответствующему избирательному округу остается менее двух кандидатов в акимы, соответствующая территориальная избирательная комиссия своим решением продлевает срок выборов, но не более чем на пятнадцать дней.</w:t>
      </w:r>
    </w:p>
    <w:bookmarkEnd w:id="1130"/>
    <w:bookmarkStart w:name="z1748" w:id="1131"/>
    <w:p>
      <w:pPr>
        <w:spacing w:after="0"/>
        <w:ind w:left="0"/>
        <w:jc w:val="both"/>
      </w:pPr>
      <w:r>
        <w:rPr>
          <w:rFonts w:ascii="Times New Roman"/>
          <w:b w:val="false"/>
          <w:i w:val="false"/>
          <w:color w:val="000000"/>
          <w:sz w:val="28"/>
        </w:rPr>
        <w:t>
      3. В случаях, установленных пунктами 1 и 2 настоящей статьи, выдвижение кандидатов осуществляется в соответствии с настоящим Конституционным законом.</w:t>
      </w:r>
    </w:p>
    <w:bookmarkEnd w:id="1131"/>
    <w:p>
      <w:pPr>
        <w:spacing w:after="0"/>
        <w:ind w:left="0"/>
        <w:jc w:val="both"/>
      </w:pPr>
      <w:r>
        <w:rPr>
          <w:rFonts w:ascii="Times New Roman"/>
          <w:b/>
          <w:i w:val="false"/>
          <w:color w:val="000000"/>
          <w:sz w:val="28"/>
        </w:rPr>
        <w:t>Статья 113-8. Подсчет голосов при выборах акима</w:t>
      </w:r>
    </w:p>
    <w:bookmarkStart w:name="z1750" w:id="1132"/>
    <w:p>
      <w:pPr>
        <w:spacing w:after="0"/>
        <w:ind w:left="0"/>
        <w:jc w:val="both"/>
      </w:pP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доставляется в соответствующую территориальную избирательную комиссию.</w:t>
      </w:r>
    </w:p>
    <w:bookmarkEnd w:id="1132"/>
    <w:bookmarkStart w:name="z1751" w:id="1133"/>
    <w:p>
      <w:pPr>
        <w:spacing w:after="0"/>
        <w:ind w:left="0"/>
        <w:jc w:val="both"/>
      </w:pPr>
      <w:r>
        <w:rPr>
          <w:rFonts w:ascii="Times New Roman"/>
          <w:b w:val="false"/>
          <w:i w:val="false"/>
          <w:color w:val="000000"/>
          <w:sz w:val="28"/>
        </w:rPr>
        <w:t>
      2. Иные вопросы, связанные с определением результата подсчета голосов, решаются в соответствии с правилами, установленными Общей частью настоящего Конституционного закона.</w:t>
      </w:r>
    </w:p>
    <w:bookmarkEnd w:id="1133"/>
    <w:p>
      <w:pPr>
        <w:spacing w:after="0"/>
        <w:ind w:left="0"/>
        <w:jc w:val="both"/>
      </w:pPr>
      <w:r>
        <w:rPr>
          <w:rFonts w:ascii="Times New Roman"/>
          <w:b/>
          <w:i w:val="false"/>
          <w:color w:val="000000"/>
          <w:sz w:val="28"/>
        </w:rPr>
        <w:t>Статья 113-9. Повторные выборы акима</w:t>
      </w:r>
    </w:p>
    <w:bookmarkStart w:name="z1753" w:id="1134"/>
    <w:p>
      <w:pPr>
        <w:spacing w:after="0"/>
        <w:ind w:left="0"/>
        <w:jc w:val="both"/>
      </w:pPr>
      <w:r>
        <w:rPr>
          <w:rFonts w:ascii="Times New Roman"/>
          <w:b w:val="false"/>
          <w:i w:val="false"/>
          <w:color w:val="000000"/>
          <w:sz w:val="28"/>
        </w:rPr>
        <w:t>
      1. Если выборы были признаны недействительными, территориальная избирательная комиссия принимает решение о проведении повторных выборов.</w:t>
      </w:r>
    </w:p>
    <w:bookmarkEnd w:id="1134"/>
    <w:bookmarkStart w:name="z1754" w:id="1135"/>
    <w:p>
      <w:pPr>
        <w:spacing w:after="0"/>
        <w:ind w:left="0"/>
        <w:jc w:val="both"/>
      </w:pPr>
      <w:r>
        <w:rPr>
          <w:rFonts w:ascii="Times New Roman"/>
          <w:b w:val="false"/>
          <w:i w:val="false"/>
          <w:color w:val="000000"/>
          <w:sz w:val="28"/>
        </w:rPr>
        <w:t>
      2. Если кандидаты набрали наибольшее одинаковое количество голосов, территориальная избирательная комиссия принимает решение о проведении повторных выборов.</w:t>
      </w:r>
    </w:p>
    <w:bookmarkEnd w:id="1135"/>
    <w:bookmarkStart w:name="z1755" w:id="1136"/>
    <w:p>
      <w:pPr>
        <w:spacing w:after="0"/>
        <w:ind w:left="0"/>
        <w:jc w:val="both"/>
      </w:pPr>
      <w:r>
        <w:rPr>
          <w:rFonts w:ascii="Times New Roman"/>
          <w:b w:val="false"/>
          <w:i w:val="false"/>
          <w:color w:val="000000"/>
          <w:sz w:val="28"/>
        </w:rPr>
        <w:t>
      3. Повторные выборы проводятся не позднее чем в месячный срок после первоначальных выборов. Голосование проводится на тех же избирательных участках и по тем же спискам избирателей, составленным для проведения первоначальных выборов.</w:t>
      </w:r>
    </w:p>
    <w:bookmarkEnd w:id="1136"/>
    <w:bookmarkStart w:name="z1756" w:id="1137"/>
    <w:p>
      <w:pPr>
        <w:spacing w:after="0"/>
        <w:ind w:left="0"/>
        <w:jc w:val="both"/>
      </w:pPr>
      <w:r>
        <w:rPr>
          <w:rFonts w:ascii="Times New Roman"/>
          <w:b w:val="false"/>
          <w:i w:val="false"/>
          <w:color w:val="000000"/>
          <w:sz w:val="28"/>
        </w:rPr>
        <w:t>
      Избирательные мероприятия, осуществление которых предусмотрено при повторных выборах, проводятся в соответствии с настоящим Конституционным законом в сроки, определяемые территориальной избирательной комиссией.</w:t>
      </w:r>
    </w:p>
    <w:bookmarkEnd w:id="1137"/>
    <w:p>
      <w:pPr>
        <w:spacing w:after="0"/>
        <w:ind w:left="0"/>
        <w:jc w:val="both"/>
      </w:pPr>
      <w:r>
        <w:rPr>
          <w:rFonts w:ascii="Times New Roman"/>
          <w:b/>
          <w:i w:val="false"/>
          <w:color w:val="000000"/>
          <w:sz w:val="28"/>
        </w:rPr>
        <w:t>Статья 113-10. Установление и опубликование итогов выборов акима</w:t>
      </w:r>
    </w:p>
    <w:bookmarkStart w:name="z1758" w:id="1138"/>
    <w:p>
      <w:pPr>
        <w:spacing w:after="0"/>
        <w:ind w:left="0"/>
        <w:jc w:val="both"/>
      </w:pPr>
      <w:r>
        <w:rPr>
          <w:rFonts w:ascii="Times New Roman"/>
          <w:b w:val="false"/>
          <w:i w:val="false"/>
          <w:color w:val="000000"/>
          <w:sz w:val="28"/>
        </w:rPr>
        <w:t>
      1. Итоги выборов устанавливаются на заседании соответствующей территориальной избирательной комиссии на основании протоколов участковых избирательных комиссий не позднее чем в трехдневный срок после выборов.</w:t>
      </w:r>
    </w:p>
    <w:bookmarkEnd w:id="1138"/>
    <w:bookmarkStart w:name="z1759" w:id="1139"/>
    <w:p>
      <w:pPr>
        <w:spacing w:after="0"/>
        <w:ind w:left="0"/>
        <w:jc w:val="both"/>
      </w:pPr>
      <w:r>
        <w:rPr>
          <w:rFonts w:ascii="Times New Roman"/>
          <w:b w:val="false"/>
          <w:i w:val="false"/>
          <w:color w:val="000000"/>
          <w:sz w:val="28"/>
        </w:rPr>
        <w:t>
      Об итогах выборов составляется протокол, подписываемый председателем и членами соответствующей территориальной избирательной комиссии.</w:t>
      </w:r>
    </w:p>
    <w:bookmarkEnd w:id="1139"/>
    <w:bookmarkStart w:name="z1760" w:id="1140"/>
    <w:p>
      <w:pPr>
        <w:spacing w:after="0"/>
        <w:ind w:left="0"/>
        <w:jc w:val="both"/>
      </w:pPr>
      <w:r>
        <w:rPr>
          <w:rFonts w:ascii="Times New Roman"/>
          <w:b w:val="false"/>
          <w:i w:val="false"/>
          <w:color w:val="000000"/>
          <w:sz w:val="28"/>
        </w:rPr>
        <w:t>
      2. Избранным акимом считается кандидат, набравший большее количество голосов избирателей, принявших участие в голосовании, по сравнению с другими кандидатами.</w:t>
      </w:r>
    </w:p>
    <w:bookmarkEnd w:id="1140"/>
    <w:bookmarkStart w:name="z1761" w:id="1141"/>
    <w:p>
      <w:pPr>
        <w:spacing w:after="0"/>
        <w:ind w:left="0"/>
        <w:jc w:val="both"/>
      </w:pPr>
      <w:r>
        <w:rPr>
          <w:rFonts w:ascii="Times New Roman"/>
          <w:b w:val="false"/>
          <w:i w:val="false"/>
          <w:color w:val="000000"/>
          <w:sz w:val="28"/>
        </w:rPr>
        <w:t>
      3. Иные вопросы установления и опубликования итогов выборов решаются в соответствии с правилами, установленными Общей частью настоящего Конституционного закона.</w:t>
      </w:r>
    </w:p>
    <w:bookmarkEnd w:id="1141"/>
    <w:p>
      <w:pPr>
        <w:spacing w:after="0"/>
        <w:ind w:left="0"/>
        <w:jc w:val="both"/>
      </w:pPr>
      <w:r>
        <w:rPr>
          <w:rFonts w:ascii="Times New Roman"/>
          <w:b/>
          <w:i w:val="false"/>
          <w:color w:val="000000"/>
          <w:sz w:val="28"/>
        </w:rPr>
        <w:t>Статья 113-11. Регистрация акима</w:t>
      </w:r>
    </w:p>
    <w:bookmarkStart w:name="z1763" w:id="1142"/>
    <w:p>
      <w:pPr>
        <w:spacing w:after="0"/>
        <w:ind w:left="0"/>
        <w:jc w:val="both"/>
      </w:pPr>
      <w:r>
        <w:rPr>
          <w:rFonts w:ascii="Times New Roman"/>
          <w:b w:val="false"/>
          <w:i w:val="false"/>
          <w:color w:val="000000"/>
          <w:sz w:val="28"/>
        </w:rPr>
        <w:t>
      1. Соответствующая территориальная избирательная комиссия на основании протоколов участковых избирательных комиссий в семидневный срок со дня проведения выборов регистрирует избранных акимов.</w:t>
      </w:r>
    </w:p>
    <w:bookmarkEnd w:id="1142"/>
    <w:bookmarkStart w:name="z1764" w:id="1143"/>
    <w:p>
      <w:pPr>
        <w:spacing w:after="0"/>
        <w:ind w:left="0"/>
        <w:jc w:val="both"/>
      </w:pPr>
      <w:r>
        <w:rPr>
          <w:rFonts w:ascii="Times New Roman"/>
          <w:b w:val="false"/>
          <w:i w:val="false"/>
          <w:color w:val="000000"/>
          <w:sz w:val="28"/>
        </w:rPr>
        <w:t>
      2. Соответствующая территориальная избирательная комиссия по представлению участковой избирательной комиссии или обращениям граждан может признать выборы акима недействительными, если в ходе выборов или при подсчете голосов либо при определении результатов выборов имели место нарушения настоящего Конституционного закона, и отказать в регистрации акима. При этом данное решение соответствующей территориальной избирательной комиссии в течение пяти дней со дня его принятия может быть обжаловано кандидатами в суд либо вышестоящую избирательную комиссию, которые в пятидневный срок принимают решение.</w:t>
      </w:r>
    </w:p>
    <w:bookmarkEnd w:id="1143"/>
    <w:bookmarkStart w:name="z737" w:id="1144"/>
    <w:p>
      <w:pPr>
        <w:spacing w:after="0"/>
        <w:ind w:left="0"/>
        <w:jc w:val="left"/>
      </w:pPr>
      <w:r>
        <w:rPr>
          <w:rFonts w:ascii="Times New Roman"/>
          <w:b/>
          <w:i w:val="false"/>
          <w:color w:val="000000"/>
        </w:rPr>
        <w:t xml:space="preserve"> Глава 13-2. Отзыв депутатов Мажилиса Парламента и маслихатов, избранных по одномандатным территориальным избирательным округам</w:t>
      </w:r>
    </w:p>
    <w:bookmarkEnd w:id="1144"/>
    <w:p>
      <w:pPr>
        <w:spacing w:after="0"/>
        <w:ind w:left="0"/>
        <w:jc w:val="both"/>
      </w:pPr>
      <w:r>
        <w:rPr>
          <w:rFonts w:ascii="Times New Roman"/>
          <w:b w:val="false"/>
          <w:i w:val="false"/>
          <w:color w:val="ff0000"/>
          <w:sz w:val="28"/>
        </w:rPr>
        <w:t xml:space="preserve">
      Сноска. Конституционный закон дополнен главой 13-2 в соответствии с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113-12. Инициирование отзыва депутата, избранного по одномандатному территориальному избирательному округу</w:t>
      </w:r>
    </w:p>
    <w:bookmarkStart w:name="z739" w:id="1145"/>
    <w:p>
      <w:pPr>
        <w:spacing w:after="0"/>
        <w:ind w:left="0"/>
        <w:jc w:val="both"/>
      </w:pPr>
      <w:r>
        <w:rPr>
          <w:rFonts w:ascii="Times New Roman"/>
          <w:b w:val="false"/>
          <w:i w:val="false"/>
          <w:color w:val="000000"/>
          <w:sz w:val="28"/>
        </w:rPr>
        <w:t>
      1. Основанием инициирования отзыва депутата, избранного по одномандатному территориальному избирательному округу, является утрата доверия избирателей, в том числе связанная с невыполнением предвыборной программы.</w:t>
      </w:r>
    </w:p>
    <w:bookmarkEnd w:id="1145"/>
    <w:bookmarkStart w:name="z740" w:id="1146"/>
    <w:p>
      <w:pPr>
        <w:spacing w:after="0"/>
        <w:ind w:left="0"/>
        <w:jc w:val="both"/>
      </w:pPr>
      <w:r>
        <w:rPr>
          <w:rFonts w:ascii="Times New Roman"/>
          <w:b w:val="false"/>
          <w:i w:val="false"/>
          <w:color w:val="000000"/>
          <w:sz w:val="28"/>
        </w:rPr>
        <w:t>
      2. Инициирование отзыва депутата, избранного по одномандатному территориальному избирательному округу, не может применяться в течение первого года и последнего года работы депутата.</w:t>
      </w:r>
    </w:p>
    <w:bookmarkEnd w:id="1146"/>
    <w:bookmarkStart w:name="z741" w:id="1147"/>
    <w:p>
      <w:pPr>
        <w:spacing w:after="0"/>
        <w:ind w:left="0"/>
        <w:jc w:val="both"/>
      </w:pPr>
      <w:r>
        <w:rPr>
          <w:rFonts w:ascii="Times New Roman"/>
          <w:b w:val="false"/>
          <w:i w:val="false"/>
          <w:color w:val="000000"/>
          <w:sz w:val="28"/>
        </w:rPr>
        <w:t>
      Повторное инициирование отзыва депутата, избранного по одномандатному территориальному избирательному округу, не может применяться до истечения одного года с момента опубликования итогов голосования, по которому мандат депутата сохраняется.</w:t>
      </w:r>
    </w:p>
    <w:bookmarkEnd w:id="1147"/>
    <w:bookmarkStart w:name="z742" w:id="1148"/>
    <w:p>
      <w:pPr>
        <w:spacing w:after="0"/>
        <w:ind w:left="0"/>
        <w:jc w:val="both"/>
      </w:pPr>
      <w:r>
        <w:rPr>
          <w:rFonts w:ascii="Times New Roman"/>
          <w:b w:val="false"/>
          <w:i w:val="false"/>
          <w:color w:val="000000"/>
          <w:sz w:val="28"/>
        </w:rPr>
        <w:t>
      3. Право инициирования отзыва депутата, избранного по одномандатному территориальному избирательному округу, принадлежит избирателям соответствующего одномандатного территориального избирательного округа.</w:t>
      </w:r>
    </w:p>
    <w:bookmarkEnd w:id="1148"/>
    <w:p>
      <w:pPr>
        <w:spacing w:after="0"/>
        <w:ind w:left="0"/>
        <w:jc w:val="both"/>
      </w:pPr>
      <w:r>
        <w:rPr>
          <w:rFonts w:ascii="Times New Roman"/>
          <w:b/>
          <w:i w:val="false"/>
          <w:color w:val="000000"/>
          <w:sz w:val="28"/>
        </w:rPr>
        <w:t>Статья 113-13. Порядок инициирования отзыва депутата, избранного по одномандатному территориальному избирательному округу, и формирования инициативной группы</w:t>
      </w:r>
    </w:p>
    <w:bookmarkStart w:name="z744" w:id="1149"/>
    <w:p>
      <w:pPr>
        <w:spacing w:after="0"/>
        <w:ind w:left="0"/>
        <w:jc w:val="both"/>
      </w:pPr>
      <w:r>
        <w:rPr>
          <w:rFonts w:ascii="Times New Roman"/>
          <w:b w:val="false"/>
          <w:i w:val="false"/>
          <w:color w:val="000000"/>
          <w:sz w:val="28"/>
        </w:rPr>
        <w:t>
      1. Избиратель соответствующего одномандатного территориального избирательного округа обращается в соответствующую территориальную избирательную комиссию с заявлением об отзыве депутата, избранного по одномандатному территориальному избирательному округу, с изложением основания инициирования такого отзыва.</w:t>
      </w:r>
    </w:p>
    <w:bookmarkEnd w:id="1149"/>
    <w:bookmarkStart w:name="z745" w:id="1150"/>
    <w:p>
      <w:pPr>
        <w:spacing w:after="0"/>
        <w:ind w:left="0"/>
        <w:jc w:val="both"/>
      </w:pPr>
      <w:r>
        <w:rPr>
          <w:rFonts w:ascii="Times New Roman"/>
          <w:b w:val="false"/>
          <w:i w:val="false"/>
          <w:color w:val="000000"/>
          <w:sz w:val="28"/>
        </w:rPr>
        <w:t>
      2. Избирательная комиссия, рассмотрев заявление на соответствие требованиям статьи 113-14 настоящего Конституционного закона и пункта 1 настоящей статьи, не позднее трех дней уведомляет инициатора и вышестоящую комиссию о регистрации заявления либо об отказе в регистрации.</w:t>
      </w:r>
    </w:p>
    <w:bookmarkEnd w:id="1150"/>
    <w:bookmarkStart w:name="z746" w:id="1151"/>
    <w:p>
      <w:pPr>
        <w:spacing w:after="0"/>
        <w:ind w:left="0"/>
        <w:jc w:val="both"/>
      </w:pPr>
      <w:r>
        <w:rPr>
          <w:rFonts w:ascii="Times New Roman"/>
          <w:b w:val="false"/>
          <w:i w:val="false"/>
          <w:color w:val="000000"/>
          <w:sz w:val="28"/>
        </w:rPr>
        <w:t>
      Отказ в регистрации заявления может быть обжалован в суд в течение десяти дней со дня принятия решения об отказе.</w:t>
      </w:r>
    </w:p>
    <w:bookmarkEnd w:id="1151"/>
    <w:bookmarkStart w:name="z747" w:id="1152"/>
    <w:p>
      <w:pPr>
        <w:spacing w:after="0"/>
        <w:ind w:left="0"/>
        <w:jc w:val="both"/>
      </w:pPr>
      <w:r>
        <w:rPr>
          <w:rFonts w:ascii="Times New Roman"/>
          <w:b w:val="false"/>
          <w:i w:val="false"/>
          <w:color w:val="000000"/>
          <w:sz w:val="28"/>
        </w:rPr>
        <w:t>
      3. Территориальная избирательная комиссия размещает на своем интернет-ресурсе подписные листы для сбора подписей по отзыву депутата, избранного по одномандатному территориальному избирательному округу, форма которых устанавливается Центральной избирательной комиссией.</w:t>
      </w:r>
    </w:p>
    <w:bookmarkEnd w:id="1152"/>
    <w:p>
      <w:pPr>
        <w:spacing w:after="0"/>
        <w:ind w:left="0"/>
        <w:jc w:val="both"/>
      </w:pPr>
      <w:r>
        <w:rPr>
          <w:rFonts w:ascii="Times New Roman"/>
          <w:b/>
          <w:i w:val="false"/>
          <w:color w:val="000000"/>
          <w:sz w:val="28"/>
        </w:rPr>
        <w:t>Статья 113-14. Порядок и сроки сбора подписей</w:t>
      </w:r>
    </w:p>
    <w:bookmarkStart w:name="z749" w:id="1153"/>
    <w:p>
      <w:pPr>
        <w:spacing w:after="0"/>
        <w:ind w:left="0"/>
        <w:jc w:val="both"/>
      </w:pPr>
      <w:r>
        <w:rPr>
          <w:rFonts w:ascii="Times New Roman"/>
          <w:b w:val="false"/>
          <w:i w:val="false"/>
          <w:color w:val="000000"/>
          <w:sz w:val="28"/>
        </w:rPr>
        <w:t>
      1. Сбор подписей граждан за отзыв депутата, избранного по одномандатному территориальному избирательному округу, организуется инициатором в течение тридцати календарных дней со дня регистрации заявления в соответствующей территориальной избирательной комиссии.</w:t>
      </w:r>
    </w:p>
    <w:bookmarkEnd w:id="1153"/>
    <w:bookmarkStart w:name="z750" w:id="1154"/>
    <w:p>
      <w:pPr>
        <w:spacing w:after="0"/>
        <w:ind w:left="0"/>
        <w:jc w:val="both"/>
      </w:pPr>
      <w:r>
        <w:rPr>
          <w:rFonts w:ascii="Times New Roman"/>
          <w:b w:val="false"/>
          <w:i w:val="false"/>
          <w:color w:val="000000"/>
          <w:sz w:val="28"/>
        </w:rPr>
        <w:t>
      2. После окончания срока сбора подписей:</w:t>
      </w:r>
    </w:p>
    <w:bookmarkEnd w:id="1154"/>
    <w:bookmarkStart w:name="z751" w:id="1155"/>
    <w:p>
      <w:pPr>
        <w:spacing w:after="0"/>
        <w:ind w:left="0"/>
        <w:jc w:val="both"/>
      </w:pPr>
      <w:r>
        <w:rPr>
          <w:rFonts w:ascii="Times New Roman"/>
          <w:b w:val="false"/>
          <w:i w:val="false"/>
          <w:color w:val="000000"/>
          <w:sz w:val="28"/>
        </w:rPr>
        <w:t>
      1) при достижении количества подписей более десяти процентов от общего числа избирателей соответствующего одномандатного территориального избирательного округа инициатор представляет подписные листы в соответствующую избирательную комиссию;</w:t>
      </w:r>
    </w:p>
    <w:bookmarkEnd w:id="1155"/>
    <w:bookmarkStart w:name="z752" w:id="1156"/>
    <w:p>
      <w:pPr>
        <w:spacing w:after="0"/>
        <w:ind w:left="0"/>
        <w:jc w:val="both"/>
      </w:pPr>
      <w:r>
        <w:rPr>
          <w:rFonts w:ascii="Times New Roman"/>
          <w:b w:val="false"/>
          <w:i w:val="false"/>
          <w:color w:val="000000"/>
          <w:sz w:val="28"/>
        </w:rPr>
        <w:t>
      2) при недостижении количества подписей в десять процентов от общего числа избирателей соответствующего одномандатного территориального избирательного округа либо непредставлении подписных листов в соответствующие избирательные комиссии соответствующая избирательная комиссия принимает решение о признании недействительными подписных листов, прекращении деятельности по отзыву депутата, избранного по одномандатному территориальному избирательному округу.</w:t>
      </w:r>
    </w:p>
    <w:bookmarkEnd w:id="1156"/>
    <w:bookmarkStart w:name="z753" w:id="1157"/>
    <w:p>
      <w:pPr>
        <w:spacing w:after="0"/>
        <w:ind w:left="0"/>
        <w:jc w:val="both"/>
      </w:pPr>
      <w:r>
        <w:rPr>
          <w:rFonts w:ascii="Times New Roman"/>
          <w:b w:val="false"/>
          <w:i w:val="false"/>
          <w:color w:val="000000"/>
          <w:sz w:val="28"/>
        </w:rPr>
        <w:t>
      Соответствующие избирательные комиссии в течение десяти дней проверяют достоверность подписей и мест жительства граждан данного одномандатного территориального избирательного округа на подписных листах с привлечением работников уполномоченного органа по документированию и выдаче паспортов и удостоверений личности.</w:t>
      </w:r>
    </w:p>
    <w:bookmarkEnd w:id="1157"/>
    <w:bookmarkStart w:name="z754" w:id="1158"/>
    <w:p>
      <w:pPr>
        <w:spacing w:after="0"/>
        <w:ind w:left="0"/>
        <w:jc w:val="both"/>
      </w:pPr>
      <w:r>
        <w:rPr>
          <w:rFonts w:ascii="Times New Roman"/>
          <w:b w:val="false"/>
          <w:i w:val="false"/>
          <w:color w:val="000000"/>
          <w:sz w:val="28"/>
        </w:rPr>
        <w:t>
      3. Каждый гражданин вправе подписать подписной лист только один раз. Подпись гражданина дополняется полным указанием его фамилии, имени, отчества (если оно указано в документе, удостоверяющем личность), места регистрации, данных документа, удостоверяющего его личность, и даты подписания листа.</w:t>
      </w:r>
    </w:p>
    <w:bookmarkEnd w:id="1158"/>
    <w:bookmarkStart w:name="z755" w:id="1159"/>
    <w:p>
      <w:pPr>
        <w:spacing w:after="0"/>
        <w:ind w:left="0"/>
        <w:jc w:val="both"/>
      </w:pPr>
      <w:r>
        <w:rPr>
          <w:rFonts w:ascii="Times New Roman"/>
          <w:b w:val="false"/>
          <w:i w:val="false"/>
          <w:color w:val="000000"/>
          <w:sz w:val="28"/>
        </w:rPr>
        <w:t>
      4. Подписные листы неустановленного образца являются недействительными.</w:t>
      </w:r>
    </w:p>
    <w:bookmarkEnd w:id="1159"/>
    <w:bookmarkStart w:name="z756" w:id="1160"/>
    <w:p>
      <w:pPr>
        <w:spacing w:after="0"/>
        <w:ind w:left="0"/>
        <w:jc w:val="both"/>
      </w:pPr>
      <w:r>
        <w:rPr>
          <w:rFonts w:ascii="Times New Roman"/>
          <w:b w:val="false"/>
          <w:i w:val="false"/>
          <w:color w:val="000000"/>
          <w:sz w:val="28"/>
        </w:rPr>
        <w:t>
      Подписные листы, заполненные с нарушением требований настоящей статьи, не учитываются при подсчете голосов.</w:t>
      </w:r>
    </w:p>
    <w:bookmarkEnd w:id="1160"/>
    <w:p>
      <w:pPr>
        <w:spacing w:after="0"/>
        <w:ind w:left="0"/>
        <w:jc w:val="both"/>
      </w:pPr>
      <w:r>
        <w:rPr>
          <w:rFonts w:ascii="Times New Roman"/>
          <w:b/>
          <w:i w:val="false"/>
          <w:color w:val="000000"/>
          <w:sz w:val="28"/>
        </w:rPr>
        <w:t>Статья 113-15. Порядок и сроки проведения голосования</w:t>
      </w:r>
    </w:p>
    <w:bookmarkStart w:name="z758" w:id="1161"/>
    <w:p>
      <w:pPr>
        <w:spacing w:after="0"/>
        <w:ind w:left="0"/>
        <w:jc w:val="both"/>
      </w:pPr>
      <w:r>
        <w:rPr>
          <w:rFonts w:ascii="Times New Roman"/>
          <w:b w:val="false"/>
          <w:i w:val="false"/>
          <w:color w:val="000000"/>
          <w:sz w:val="28"/>
        </w:rPr>
        <w:t>
      1. Соответствующая избирательная комиссия при соответствии представленных подписных листов требованиям статьи 113-14 настоящего Конституционного закона по истечении срока проверки достоверности не позднее одного дня принимает решение о проведении голосования по отзыву депутата, избранного по одномандатному территориальному избирательному округу.</w:t>
      </w:r>
    </w:p>
    <w:bookmarkEnd w:id="1161"/>
    <w:bookmarkStart w:name="z759" w:id="1162"/>
    <w:p>
      <w:pPr>
        <w:spacing w:after="0"/>
        <w:ind w:left="0"/>
        <w:jc w:val="both"/>
      </w:pPr>
      <w:r>
        <w:rPr>
          <w:rFonts w:ascii="Times New Roman"/>
          <w:b w:val="false"/>
          <w:i w:val="false"/>
          <w:color w:val="000000"/>
          <w:sz w:val="28"/>
        </w:rPr>
        <w:t>
      2. Соответствующая избирательная комиссия не позднее трех рабочих дней с момента принятия решения о проведении голосования направляет депутату, избранному по одномандатному территориальному избирательному округу, уведомление о проведении голосования по его отзыву.</w:t>
      </w:r>
    </w:p>
    <w:bookmarkEnd w:id="1162"/>
    <w:bookmarkStart w:name="z760" w:id="1163"/>
    <w:p>
      <w:pPr>
        <w:spacing w:after="0"/>
        <w:ind w:left="0"/>
        <w:jc w:val="both"/>
      </w:pPr>
      <w:r>
        <w:rPr>
          <w:rFonts w:ascii="Times New Roman"/>
          <w:b w:val="false"/>
          <w:i w:val="false"/>
          <w:color w:val="000000"/>
          <w:sz w:val="28"/>
        </w:rPr>
        <w:t>
      3. Голосование по отзыву депутата, избранного по одномандатному территориальному избирательному округу, проводится в течение двух месяцев со дня принятия решения о назначении голосования.</w:t>
      </w:r>
    </w:p>
    <w:bookmarkEnd w:id="1163"/>
    <w:bookmarkStart w:name="z761" w:id="1164"/>
    <w:p>
      <w:pPr>
        <w:spacing w:after="0"/>
        <w:ind w:left="0"/>
        <w:jc w:val="both"/>
      </w:pPr>
      <w:r>
        <w:rPr>
          <w:rFonts w:ascii="Times New Roman"/>
          <w:b w:val="false"/>
          <w:i w:val="false"/>
          <w:color w:val="000000"/>
          <w:sz w:val="28"/>
        </w:rPr>
        <w:t>
      4. С момента принятия решения о проведении голосования соответствующей избирательной комиссией депутату, избранному по одномандатному территориальному избирательному округу, и инициатору его отзыва предоставляется право на проведение агитации относительно отзыва:</w:t>
      </w:r>
    </w:p>
    <w:bookmarkEnd w:id="1164"/>
    <w:bookmarkStart w:name="z762" w:id="1165"/>
    <w:p>
      <w:pPr>
        <w:spacing w:after="0"/>
        <w:ind w:left="0"/>
        <w:jc w:val="both"/>
      </w:pPr>
      <w:r>
        <w:rPr>
          <w:rFonts w:ascii="Times New Roman"/>
          <w:b w:val="false"/>
          <w:i w:val="false"/>
          <w:color w:val="000000"/>
          <w:sz w:val="28"/>
        </w:rPr>
        <w:t>
      депутата Мажилиса Парламента, избранного по одномандатному территориальному избирательному округу, – в течение пяти календарных дней;</w:t>
      </w:r>
    </w:p>
    <w:bookmarkEnd w:id="1165"/>
    <w:bookmarkStart w:name="z763" w:id="1166"/>
    <w:p>
      <w:pPr>
        <w:spacing w:after="0"/>
        <w:ind w:left="0"/>
        <w:jc w:val="both"/>
      </w:pPr>
      <w:r>
        <w:rPr>
          <w:rFonts w:ascii="Times New Roman"/>
          <w:b w:val="false"/>
          <w:i w:val="false"/>
          <w:color w:val="000000"/>
          <w:sz w:val="28"/>
        </w:rPr>
        <w:t>
      депутата маслихата, избранного по одномандатному территориальному избирательному округу, – в течение трех календарных дней.</w:t>
      </w:r>
    </w:p>
    <w:bookmarkEnd w:id="1166"/>
    <w:p>
      <w:pPr>
        <w:spacing w:after="0"/>
        <w:ind w:left="0"/>
        <w:jc w:val="both"/>
      </w:pPr>
      <w:r>
        <w:rPr>
          <w:rFonts w:ascii="Times New Roman"/>
          <w:b/>
          <w:i w:val="false"/>
          <w:color w:val="000000"/>
          <w:sz w:val="28"/>
        </w:rPr>
        <w:t>Статья 113-16. Порядок голосования по отзыву депутата, избранного по одномандатному территориальному избирательному округу</w:t>
      </w:r>
    </w:p>
    <w:bookmarkStart w:name="z765" w:id="1167"/>
    <w:p>
      <w:pPr>
        <w:spacing w:after="0"/>
        <w:ind w:left="0"/>
        <w:jc w:val="both"/>
      </w:pPr>
      <w:r>
        <w:rPr>
          <w:rFonts w:ascii="Times New Roman"/>
          <w:b w:val="false"/>
          <w:i w:val="false"/>
          <w:color w:val="000000"/>
          <w:sz w:val="28"/>
        </w:rPr>
        <w:t>
      1. Отзыв депутата, избранного по одномандатному территориальному избирательному округу, осуществляется путем проведения голосования.</w:t>
      </w:r>
    </w:p>
    <w:bookmarkEnd w:id="1167"/>
    <w:bookmarkStart w:name="z766" w:id="1168"/>
    <w:p>
      <w:pPr>
        <w:spacing w:after="0"/>
        <w:ind w:left="0"/>
        <w:jc w:val="both"/>
      </w:pPr>
      <w:r>
        <w:rPr>
          <w:rFonts w:ascii="Times New Roman"/>
          <w:b w:val="false"/>
          <w:i w:val="false"/>
          <w:color w:val="000000"/>
          <w:sz w:val="28"/>
        </w:rPr>
        <w:t>
      2. Голосование проводится в том же порядке, как и избрание депутатов с учетом особенностей, предусмотренных настоящей статьей.</w:t>
      </w:r>
    </w:p>
    <w:bookmarkEnd w:id="1168"/>
    <w:bookmarkStart w:name="z767" w:id="1169"/>
    <w:p>
      <w:pPr>
        <w:spacing w:after="0"/>
        <w:ind w:left="0"/>
        <w:jc w:val="both"/>
      </w:pPr>
      <w:r>
        <w:rPr>
          <w:rFonts w:ascii="Times New Roman"/>
          <w:b w:val="false"/>
          <w:i w:val="false"/>
          <w:color w:val="000000"/>
          <w:sz w:val="28"/>
        </w:rPr>
        <w:t>
      3. Голосование считается состоявшимся, если в голосовании приняло участие не менее одной трети избирателей соответствующего одномандатного территориального избирательного округа.</w:t>
      </w:r>
    </w:p>
    <w:bookmarkEnd w:id="1169"/>
    <w:bookmarkStart w:name="z768" w:id="1170"/>
    <w:p>
      <w:pPr>
        <w:spacing w:after="0"/>
        <w:ind w:left="0"/>
        <w:jc w:val="both"/>
      </w:pPr>
      <w:r>
        <w:rPr>
          <w:rFonts w:ascii="Times New Roman"/>
          <w:b w:val="false"/>
          <w:i w:val="false"/>
          <w:color w:val="000000"/>
          <w:sz w:val="28"/>
        </w:rPr>
        <w:t>
      4. Депутат, избранный по одномандатному территориальному избирательному округу, считается отозванным, если более пятидесяти процентов избирателей, принявших участие в голосовании, проголосуют за его отзыв.</w:t>
      </w:r>
    </w:p>
    <w:bookmarkEnd w:id="1170"/>
    <w:bookmarkStart w:name="z769" w:id="1171"/>
    <w:p>
      <w:pPr>
        <w:spacing w:after="0"/>
        <w:ind w:left="0"/>
        <w:jc w:val="both"/>
      </w:pPr>
      <w:r>
        <w:rPr>
          <w:rFonts w:ascii="Times New Roman"/>
          <w:b w:val="false"/>
          <w:i w:val="false"/>
          <w:color w:val="000000"/>
          <w:sz w:val="28"/>
        </w:rPr>
        <w:t>
      5. Итоги голосования по отзыву депутата Мажилиса Парламента или маслихата, избранного по одномандатному территориальному избирательному округу, подводятся на заседании соответственно Центральной или территориальной избирательной комиссии, оформляются протоколом, который подписывается председателем, заместителем председателя, секретарем и членами комиссии.</w:t>
      </w:r>
    </w:p>
    <w:bookmarkEnd w:id="1171"/>
    <w:bookmarkStart w:name="z770" w:id="1172"/>
    <w:p>
      <w:pPr>
        <w:spacing w:after="0"/>
        <w:ind w:left="0"/>
        <w:jc w:val="both"/>
      </w:pPr>
      <w:r>
        <w:rPr>
          <w:rFonts w:ascii="Times New Roman"/>
          <w:b w:val="false"/>
          <w:i w:val="false"/>
          <w:color w:val="000000"/>
          <w:sz w:val="28"/>
        </w:rPr>
        <w:t>
      Официальное сообщение избирательной комиссии об отзыве депутата, избранного по одномандатному территориальному избирательному округу, публикуется в средствах массовой информации не позднее чем в трехдневный срок со дня проведения голосования.</w:t>
      </w:r>
    </w:p>
    <w:bookmarkEnd w:id="1172"/>
    <w:bookmarkStart w:name="z771" w:id="1173"/>
    <w:p>
      <w:pPr>
        <w:spacing w:after="0"/>
        <w:ind w:left="0"/>
        <w:jc w:val="both"/>
      </w:pPr>
      <w:r>
        <w:rPr>
          <w:rFonts w:ascii="Times New Roman"/>
          <w:b w:val="false"/>
          <w:i w:val="false"/>
          <w:color w:val="000000"/>
          <w:sz w:val="28"/>
        </w:rPr>
        <w:t>
      6. В случае отзыва депутата, избранного по одномандатному территориальному избирательному округу, соответствующая избирательная комиссия назначает выборы депутатов в соответствии с положениями настоящего Конституционного закона.</w:t>
      </w:r>
    </w:p>
    <w:bookmarkEnd w:id="1173"/>
    <w:bookmarkStart w:name="z328" w:id="1174"/>
    <w:p>
      <w:pPr>
        <w:spacing w:after="0"/>
        <w:ind w:left="0"/>
        <w:jc w:val="left"/>
      </w:pPr>
      <w:r>
        <w:rPr>
          <w:rFonts w:ascii="Times New Roman"/>
          <w:b/>
          <w:i w:val="false"/>
          <w:color w:val="000000"/>
        </w:rPr>
        <w:t xml:space="preserve"> Глава 14. Выборы в иные органы местного самоуправления</w:t>
      </w:r>
      <w:r>
        <w:br/>
      </w:r>
      <w:r>
        <w:rPr>
          <w:rFonts w:ascii="Times New Roman"/>
          <w:b/>
          <w:i w:val="false"/>
          <w:color w:val="000000"/>
        </w:rPr>
        <w:t>Республики Казахстан</w:t>
      </w:r>
    </w:p>
    <w:bookmarkEnd w:id="1174"/>
    <w:p>
      <w:pPr>
        <w:spacing w:after="0"/>
        <w:ind w:left="0"/>
        <w:jc w:val="both"/>
      </w:pPr>
      <w:r>
        <w:rPr>
          <w:rFonts w:ascii="Times New Roman"/>
          <w:b w:val="false"/>
          <w:i w:val="false"/>
          <w:color w:val="ff0000"/>
          <w:sz w:val="28"/>
        </w:rPr>
        <w:t xml:space="preserve">
      Сноска. Заголовок главы 14 с изменениями, внесенными Конституционным законом РК от 19 июня 2007 г. № </w:t>
      </w:r>
      <w:r>
        <w:rPr>
          <w:rFonts w:ascii="Times New Roman"/>
          <w:b w:val="false"/>
          <w:i w:val="false"/>
          <w:color w:val="ff0000"/>
          <w:sz w:val="28"/>
        </w:rPr>
        <w:t>268</w:t>
      </w:r>
      <w:r>
        <w:rPr>
          <w:rFonts w:ascii="Times New Roman"/>
          <w:b w:val="false"/>
          <w:i w:val="false"/>
          <w:color w:val="ff0000"/>
          <w:sz w:val="28"/>
        </w:rPr>
        <w:t xml:space="preserve"> (вводится в действие со дня его официального опубликования). </w:t>
      </w:r>
    </w:p>
    <w:p>
      <w:pPr>
        <w:spacing w:after="0"/>
        <w:ind w:left="0"/>
        <w:jc w:val="both"/>
      </w:pPr>
      <w:r>
        <w:rPr>
          <w:rFonts w:ascii="Times New Roman"/>
          <w:b/>
          <w:i w:val="false"/>
          <w:color w:val="000000"/>
          <w:sz w:val="28"/>
        </w:rPr>
        <w:t xml:space="preserve">Статья 114. Назначение выборов в органы местного самоуправления </w:t>
      </w:r>
    </w:p>
    <w:bookmarkStart w:name="z1348" w:id="1175"/>
    <w:p>
      <w:pPr>
        <w:spacing w:after="0"/>
        <w:ind w:left="0"/>
        <w:jc w:val="both"/>
      </w:pPr>
      <w:r>
        <w:rPr>
          <w:rFonts w:ascii="Times New Roman"/>
          <w:b w:val="false"/>
          <w:i w:val="false"/>
          <w:color w:val="000000"/>
          <w:sz w:val="28"/>
        </w:rPr>
        <w:t xml:space="preserve">
      1. Основанием для назначения: </w:t>
      </w:r>
    </w:p>
    <w:bookmarkEnd w:id="1175"/>
    <w:bookmarkStart w:name="z1349" w:id="1176"/>
    <w:p>
      <w:pPr>
        <w:spacing w:after="0"/>
        <w:ind w:left="0"/>
        <w:jc w:val="both"/>
      </w:pPr>
      <w:r>
        <w:rPr>
          <w:rFonts w:ascii="Times New Roman"/>
          <w:b w:val="false"/>
          <w:i w:val="false"/>
          <w:color w:val="000000"/>
          <w:sz w:val="28"/>
        </w:rPr>
        <w:t xml:space="preserve">
      1) выборов является окончание установленного законом срока полномочий органов местного самоуправления; </w:t>
      </w:r>
    </w:p>
    <w:bookmarkEnd w:id="1176"/>
    <w:bookmarkStart w:name="z1350" w:id="1177"/>
    <w:p>
      <w:pPr>
        <w:spacing w:after="0"/>
        <w:ind w:left="0"/>
        <w:jc w:val="both"/>
      </w:pPr>
      <w:r>
        <w:rPr>
          <w:rFonts w:ascii="Times New Roman"/>
          <w:b w:val="false"/>
          <w:i w:val="false"/>
          <w:color w:val="000000"/>
          <w:sz w:val="28"/>
        </w:rPr>
        <w:t xml:space="preserve">
      2) выборов члена органа местного самоуправления вместо выбывшего - досрочное прекращение полномочий члена, лишение его мандата либо его кончина. </w:t>
      </w:r>
    </w:p>
    <w:bookmarkEnd w:id="1177"/>
    <w:bookmarkStart w:name="z1351" w:id="1178"/>
    <w:p>
      <w:pPr>
        <w:spacing w:after="0"/>
        <w:ind w:left="0"/>
        <w:jc w:val="both"/>
      </w:pPr>
      <w:r>
        <w:rPr>
          <w:rFonts w:ascii="Times New Roman"/>
          <w:b w:val="false"/>
          <w:i w:val="false"/>
          <w:color w:val="000000"/>
          <w:sz w:val="28"/>
        </w:rPr>
        <w:t xml:space="preserve">
      2. Выборы органов местного самоуправления назначаются территориальной избирательной комиссией не менее чем за два месяца до истечения срока полномочий органов местного самоуправления и должны быть проведены не менее чем за месяц до истечения установленного законом срока их полномочий. </w:t>
      </w:r>
    </w:p>
    <w:bookmarkEnd w:id="1178"/>
    <w:bookmarkStart w:name="z1352" w:id="1179"/>
    <w:p>
      <w:pPr>
        <w:spacing w:after="0"/>
        <w:ind w:left="0"/>
        <w:jc w:val="both"/>
      </w:pPr>
      <w:r>
        <w:rPr>
          <w:rFonts w:ascii="Times New Roman"/>
          <w:b w:val="false"/>
          <w:i w:val="false"/>
          <w:color w:val="000000"/>
          <w:sz w:val="28"/>
        </w:rPr>
        <w:t xml:space="preserve">
      Порядок проведения выборов определяется Центральной избирательной комиссией в соответствии с настоящим Конституционным законом. </w:t>
      </w:r>
    </w:p>
    <w:bookmarkEnd w:id="1179"/>
    <w:bookmarkStart w:name="z1353" w:id="1180"/>
    <w:p>
      <w:pPr>
        <w:spacing w:after="0"/>
        <w:ind w:left="0"/>
        <w:jc w:val="both"/>
      </w:pPr>
      <w:r>
        <w:rPr>
          <w:rFonts w:ascii="Times New Roman"/>
          <w:b w:val="false"/>
          <w:i w:val="false"/>
          <w:color w:val="000000"/>
          <w:sz w:val="28"/>
        </w:rPr>
        <w:t>
      3. Сообщение о дне выборов публикуется в местных средствах массовой информации.</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115. Требования, предъявляемые к членам органов местного самоуправления </w:t>
      </w:r>
    </w:p>
    <w:p>
      <w:pPr>
        <w:spacing w:after="0"/>
        <w:ind w:left="0"/>
        <w:jc w:val="both"/>
      </w:pPr>
      <w:r>
        <w:rPr>
          <w:rFonts w:ascii="Times New Roman"/>
          <w:b w:val="false"/>
          <w:i w:val="false"/>
          <w:color w:val="000000"/>
          <w:sz w:val="28"/>
        </w:rPr>
        <w:t xml:space="preserve">
      Для избрания членом органа местного самоуправления гражданин должен удовлетворять требованиям, установленным соответствующим законом Республики Казахстан, а также обладать избирательным правом в соответствии с пунктами 2 и 3 </w:t>
      </w:r>
      <w:r>
        <w:rPr>
          <w:rFonts w:ascii="Times New Roman"/>
          <w:b w:val="false"/>
          <w:i w:val="false"/>
          <w:color w:val="000000"/>
          <w:sz w:val="28"/>
        </w:rPr>
        <w:t>статьи 33</w:t>
      </w:r>
      <w:r>
        <w:rPr>
          <w:rFonts w:ascii="Times New Roman"/>
          <w:b w:val="false"/>
          <w:i w:val="false"/>
          <w:color w:val="000000"/>
          <w:sz w:val="28"/>
        </w:rPr>
        <w:t xml:space="preserve"> Конституции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116. Избирательные округа и избирательные комиссии при выборах членов органов местного самоуправления </w:t>
      </w:r>
    </w:p>
    <w:p>
      <w:pPr>
        <w:spacing w:after="0"/>
        <w:ind w:left="0"/>
        <w:jc w:val="both"/>
      </w:pPr>
      <w:r>
        <w:rPr>
          <w:rFonts w:ascii="Times New Roman"/>
          <w:b w:val="false"/>
          <w:i w:val="false"/>
          <w:color w:val="000000"/>
          <w:sz w:val="28"/>
        </w:rPr>
        <w:t xml:space="preserve">
      При выборах членов органов местного самоуправления: </w:t>
      </w:r>
    </w:p>
    <w:bookmarkStart w:name="z1354" w:id="1181"/>
    <w:p>
      <w:pPr>
        <w:spacing w:after="0"/>
        <w:ind w:left="0"/>
        <w:jc w:val="both"/>
      </w:pPr>
      <w:r>
        <w:rPr>
          <w:rFonts w:ascii="Times New Roman"/>
          <w:b w:val="false"/>
          <w:i w:val="false"/>
          <w:color w:val="000000"/>
          <w:sz w:val="28"/>
        </w:rPr>
        <w:t xml:space="preserve">
      1) избирательными округами являются территории сельских и городских местных сообществ, где компактно проживают группы населения; </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6" w:id="1182"/>
    <w:p>
      <w:pPr>
        <w:spacing w:after="0"/>
        <w:ind w:left="0"/>
        <w:jc w:val="both"/>
      </w:pPr>
      <w:r>
        <w:rPr>
          <w:rFonts w:ascii="Times New Roman"/>
          <w:b w:val="false"/>
          <w:i w:val="false"/>
          <w:color w:val="000000"/>
          <w:sz w:val="28"/>
        </w:rPr>
        <w:t>
      3) организация и проведение выборов осуществляются участковыми избирательными комиссиями.</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изменением, внесенным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117. Выдвижение кандидатов в члены органов местного самоуправления </w:t>
      </w:r>
    </w:p>
    <w:bookmarkStart w:name="z1357" w:id="1183"/>
    <w:p>
      <w:pPr>
        <w:spacing w:after="0"/>
        <w:ind w:left="0"/>
        <w:jc w:val="both"/>
      </w:pPr>
      <w:r>
        <w:rPr>
          <w:rFonts w:ascii="Times New Roman"/>
          <w:b w:val="false"/>
          <w:i w:val="false"/>
          <w:color w:val="000000"/>
          <w:sz w:val="28"/>
        </w:rPr>
        <w:t xml:space="preserve">
      1. Право выдвижения кандидатов в члены органов местного самоуправления принадлежит собраниям граждан, правомочным при наличии не менее пятидесяти граждан, обладающих избирательным правом и компактно проживающих в сельских и городских местных сообществах, а также гражданам - путем самовыдвижения. </w:t>
      </w:r>
    </w:p>
    <w:bookmarkEnd w:id="1183"/>
    <w:bookmarkStart w:name="z1358" w:id="1184"/>
    <w:p>
      <w:pPr>
        <w:spacing w:after="0"/>
        <w:ind w:left="0"/>
        <w:jc w:val="both"/>
      </w:pPr>
      <w:r>
        <w:rPr>
          <w:rFonts w:ascii="Times New Roman"/>
          <w:b w:val="false"/>
          <w:i w:val="false"/>
          <w:color w:val="000000"/>
          <w:sz w:val="28"/>
        </w:rPr>
        <w:t xml:space="preserve">
      2. Решение о выдвижении кандидатов в члены органов местного самоуправления принимается большинством голосов от числа присутствующих на собрании граждан, которое оформляется соответствующим протоколом. </w:t>
      </w:r>
    </w:p>
    <w:bookmarkEnd w:id="1184"/>
    <w:bookmarkStart w:name="z1359" w:id="1185"/>
    <w:p>
      <w:pPr>
        <w:spacing w:after="0"/>
        <w:ind w:left="0"/>
        <w:jc w:val="both"/>
      </w:pPr>
      <w:r>
        <w:rPr>
          <w:rFonts w:ascii="Times New Roman"/>
          <w:b w:val="false"/>
          <w:i w:val="false"/>
          <w:color w:val="000000"/>
          <w:sz w:val="28"/>
        </w:rPr>
        <w:t xml:space="preserve">
      3. Решение собрания граждан: </w:t>
      </w:r>
    </w:p>
    <w:bookmarkEnd w:id="1185"/>
    <w:bookmarkStart w:name="z1360" w:id="1186"/>
    <w:p>
      <w:pPr>
        <w:spacing w:after="0"/>
        <w:ind w:left="0"/>
        <w:jc w:val="both"/>
      </w:pPr>
      <w:r>
        <w:rPr>
          <w:rFonts w:ascii="Times New Roman"/>
          <w:b w:val="false"/>
          <w:i w:val="false"/>
          <w:color w:val="000000"/>
          <w:sz w:val="28"/>
        </w:rPr>
        <w:t xml:space="preserve">
      1) доводится до сведения выдвинутого кандидата; </w:t>
      </w:r>
    </w:p>
    <w:bookmarkEnd w:id="1186"/>
    <w:bookmarkStart w:name="z1361" w:id="1187"/>
    <w:p>
      <w:pPr>
        <w:spacing w:after="0"/>
        <w:ind w:left="0"/>
        <w:jc w:val="both"/>
      </w:pPr>
      <w:r>
        <w:rPr>
          <w:rFonts w:ascii="Times New Roman"/>
          <w:b w:val="false"/>
          <w:i w:val="false"/>
          <w:color w:val="000000"/>
          <w:sz w:val="28"/>
        </w:rPr>
        <w:t xml:space="preserve">
      2) вместе с заявлением кандидата о согласии баллотироваться направляется в соответствующую территориальную избирательную комиссию. </w:t>
      </w:r>
    </w:p>
    <w:bookmarkEnd w:id="1187"/>
    <w:bookmarkStart w:name="z1362" w:id="1188"/>
    <w:p>
      <w:pPr>
        <w:spacing w:after="0"/>
        <w:ind w:left="0"/>
        <w:jc w:val="both"/>
      </w:pPr>
      <w:r>
        <w:rPr>
          <w:rFonts w:ascii="Times New Roman"/>
          <w:b w:val="false"/>
          <w:i w:val="false"/>
          <w:color w:val="000000"/>
          <w:sz w:val="28"/>
        </w:rPr>
        <w:t xml:space="preserve">
      4. Выдвижение кандидатов в члены органов местного самоуправления гражданами производится в порядке самовыдвижения путем подачи в соответствующую территориальную избирательную комиссию заявления о намерении баллотироваться кандидатом в члены органов местного самоуправления по территории соответствующего сельского или городского местного сообщества. </w:t>
      </w:r>
    </w:p>
    <w:bookmarkEnd w:id="1188"/>
    <w:bookmarkStart w:name="z1363" w:id="1189"/>
    <w:p>
      <w:pPr>
        <w:spacing w:after="0"/>
        <w:ind w:left="0"/>
        <w:jc w:val="both"/>
      </w:pPr>
      <w:r>
        <w:rPr>
          <w:rFonts w:ascii="Times New Roman"/>
          <w:b w:val="false"/>
          <w:i w:val="false"/>
          <w:color w:val="000000"/>
          <w:sz w:val="28"/>
        </w:rPr>
        <w:t xml:space="preserve">
      5. Не может быть выдвинут кандидатом в члены органа местного самоуправления гражданин, не проживающий на территории данного сельского или городского местного сообщества. </w:t>
      </w:r>
    </w:p>
    <w:bookmarkEnd w:id="1189"/>
    <w:bookmarkStart w:name="z1364" w:id="1190"/>
    <w:p>
      <w:pPr>
        <w:spacing w:after="0"/>
        <w:ind w:left="0"/>
        <w:jc w:val="both"/>
      </w:pPr>
      <w:r>
        <w:rPr>
          <w:rFonts w:ascii="Times New Roman"/>
          <w:b w:val="false"/>
          <w:i w:val="false"/>
          <w:color w:val="000000"/>
          <w:sz w:val="28"/>
        </w:rPr>
        <w:t xml:space="preserve">
      6. Количество выдвигаемых кандидатов не ограничивается. </w:t>
      </w:r>
    </w:p>
    <w:bookmarkEnd w:id="1190"/>
    <w:bookmarkStart w:name="z1365" w:id="1191"/>
    <w:p>
      <w:pPr>
        <w:spacing w:after="0"/>
        <w:ind w:left="0"/>
        <w:jc w:val="both"/>
      </w:pPr>
      <w:r>
        <w:rPr>
          <w:rFonts w:ascii="Times New Roman"/>
          <w:b w:val="false"/>
          <w:i w:val="false"/>
          <w:color w:val="000000"/>
          <w:sz w:val="28"/>
        </w:rPr>
        <w:t xml:space="preserve">
      7. Выдвижение кандидатов начинается со дня, следующего за назначением выборов, и заканчивается за четырнадцать дней до дня выборов. </w:t>
      </w:r>
    </w:p>
    <w:bookmarkEnd w:id="1191"/>
    <w:bookmarkStart w:name="z1366" w:id="1192"/>
    <w:p>
      <w:pPr>
        <w:spacing w:after="0"/>
        <w:ind w:left="0"/>
        <w:jc w:val="both"/>
      </w:pPr>
      <w:r>
        <w:rPr>
          <w:rFonts w:ascii="Times New Roman"/>
          <w:b w:val="false"/>
          <w:i w:val="false"/>
          <w:color w:val="000000"/>
          <w:sz w:val="28"/>
        </w:rPr>
        <w:t xml:space="preserve">
      8. В случае если на день окончания срока регистрации кандидатов зарегистрировано менее двух кандидатов в члены органов местного самоуправления, территориальная избирательная комиссия продлевает срок выдвижения кандидатов, но не более чем на двадцать дней. </w:t>
      </w:r>
    </w:p>
    <w:bookmarkEnd w:id="1192"/>
    <w:bookmarkStart w:name="z1367" w:id="1193"/>
    <w:p>
      <w:pPr>
        <w:spacing w:after="0"/>
        <w:ind w:left="0"/>
        <w:jc w:val="both"/>
      </w:pPr>
      <w:r>
        <w:rPr>
          <w:rFonts w:ascii="Times New Roman"/>
          <w:b w:val="false"/>
          <w:i w:val="false"/>
          <w:color w:val="000000"/>
          <w:sz w:val="28"/>
        </w:rPr>
        <w:t xml:space="preserve">
      9. Территориальная избирательная комиссия в течение трех дней устанавливает соответствие кандидата предъявляемым к нему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Конституционным законом требованиям.</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118. Регистрация кандидатов в члены органов местного самоуправления </w:t>
      </w:r>
    </w:p>
    <w:bookmarkStart w:name="z1368" w:id="1194"/>
    <w:p>
      <w:pPr>
        <w:spacing w:after="0"/>
        <w:ind w:left="0"/>
        <w:jc w:val="both"/>
      </w:pPr>
      <w:r>
        <w:rPr>
          <w:rFonts w:ascii="Times New Roman"/>
          <w:b w:val="false"/>
          <w:i w:val="false"/>
          <w:color w:val="000000"/>
          <w:sz w:val="28"/>
        </w:rPr>
        <w:t xml:space="preserve">
      1. Регистрация кандидатов осуществляется территориальными избирательными комиссиями. </w:t>
      </w:r>
    </w:p>
    <w:bookmarkEnd w:id="1194"/>
    <w:bookmarkStart w:name="z1369" w:id="1195"/>
    <w:p>
      <w:pPr>
        <w:spacing w:after="0"/>
        <w:ind w:left="0"/>
        <w:jc w:val="both"/>
      </w:pPr>
      <w:r>
        <w:rPr>
          <w:rFonts w:ascii="Times New Roman"/>
          <w:b w:val="false"/>
          <w:i w:val="false"/>
          <w:color w:val="000000"/>
          <w:sz w:val="28"/>
        </w:rPr>
        <w:t>
      1-1.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1195"/>
    <w:bookmarkStart w:name="z602" w:id="1196"/>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1196"/>
    <w:bookmarkStart w:name="z603" w:id="1197"/>
    <w:p>
      <w:pPr>
        <w:spacing w:after="0"/>
        <w:ind w:left="0"/>
        <w:jc w:val="both"/>
      </w:pPr>
      <w:r>
        <w:rPr>
          <w:rFonts w:ascii="Times New Roman"/>
          <w:b w:val="false"/>
          <w:i w:val="false"/>
          <w:color w:val="000000"/>
          <w:sz w:val="28"/>
        </w:rPr>
        <w:t>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четырех дней со дня получения требования.</w:t>
      </w:r>
    </w:p>
    <w:bookmarkEnd w:id="1197"/>
    <w:bookmarkStart w:name="z1370" w:id="1198"/>
    <w:p>
      <w:pPr>
        <w:spacing w:after="0"/>
        <w:ind w:left="0"/>
        <w:jc w:val="both"/>
      </w:pPr>
      <w:r>
        <w:rPr>
          <w:rFonts w:ascii="Times New Roman"/>
          <w:b w:val="false"/>
          <w:i w:val="false"/>
          <w:color w:val="000000"/>
          <w:sz w:val="28"/>
        </w:rPr>
        <w:t xml:space="preserve">
      2. Регистрация кандидата, выдвинутого собранием граждан, </w:t>
      </w:r>
      <w:r>
        <w:rPr>
          <w:rFonts w:ascii="Times New Roman"/>
          <w:b w:val="false"/>
          <w:i w:val="false"/>
          <w:color w:val="000000"/>
          <w:sz w:val="28"/>
        </w:rPr>
        <w:t xml:space="preserve">производится при наличии следующих документов: </w:t>
      </w:r>
    </w:p>
    <w:bookmarkEnd w:id="1198"/>
    <w:bookmarkStart w:name="z1372" w:id="1199"/>
    <w:p>
      <w:pPr>
        <w:spacing w:after="0"/>
        <w:ind w:left="0"/>
        <w:jc w:val="both"/>
      </w:pPr>
      <w:r>
        <w:rPr>
          <w:rFonts w:ascii="Times New Roman"/>
          <w:b w:val="false"/>
          <w:i w:val="false"/>
          <w:color w:val="000000"/>
          <w:sz w:val="28"/>
        </w:rPr>
        <w:t xml:space="preserve">
      1) протокола собрания граждан; </w:t>
      </w:r>
    </w:p>
    <w:bookmarkEnd w:id="1199"/>
    <w:bookmarkStart w:name="z1373" w:id="1200"/>
    <w:p>
      <w:pPr>
        <w:spacing w:after="0"/>
        <w:ind w:left="0"/>
        <w:jc w:val="both"/>
      </w:pPr>
      <w:r>
        <w:rPr>
          <w:rFonts w:ascii="Times New Roman"/>
          <w:b w:val="false"/>
          <w:i w:val="false"/>
          <w:color w:val="000000"/>
          <w:sz w:val="28"/>
        </w:rPr>
        <w:t xml:space="preserve">
      2) заявления гражданина о согласии баллотироваться кандидатом в члены органа местного самоуправления; </w:t>
      </w:r>
    </w:p>
    <w:bookmarkEnd w:id="1200"/>
    <w:bookmarkStart w:name="z1374" w:id="1201"/>
    <w:p>
      <w:pPr>
        <w:spacing w:after="0"/>
        <w:ind w:left="0"/>
        <w:jc w:val="both"/>
      </w:pPr>
      <w:r>
        <w:rPr>
          <w:rFonts w:ascii="Times New Roman"/>
          <w:b w:val="false"/>
          <w:i w:val="false"/>
          <w:color w:val="000000"/>
          <w:sz w:val="28"/>
        </w:rPr>
        <w:t xml:space="preserve">
      3) биографических данных о кандидате; </w:t>
      </w:r>
    </w:p>
    <w:bookmarkEnd w:id="1201"/>
    <w:bookmarkStart w:name="z1375" w:id="1202"/>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1202"/>
    <w:bookmarkStart w:name="z1376" w:id="1203"/>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об активах и обязательствах.</w:t>
      </w:r>
    </w:p>
    <w:bookmarkEnd w:id="1203"/>
    <w:bookmarkStart w:name="z1377" w:id="1204"/>
    <w:p>
      <w:pPr>
        <w:spacing w:after="0"/>
        <w:ind w:left="0"/>
        <w:jc w:val="both"/>
      </w:pPr>
      <w:r>
        <w:rPr>
          <w:rFonts w:ascii="Times New Roman"/>
          <w:b w:val="false"/>
          <w:i w:val="false"/>
          <w:color w:val="000000"/>
          <w:sz w:val="28"/>
        </w:rPr>
        <w:t xml:space="preserve">
      3. Регистрация кандидата в случае его самовыдвижения осуществляется при наличии следующих документов: </w:t>
      </w:r>
    </w:p>
    <w:bookmarkEnd w:id="1204"/>
    <w:bookmarkStart w:name="z1378" w:id="1205"/>
    <w:p>
      <w:pPr>
        <w:spacing w:after="0"/>
        <w:ind w:left="0"/>
        <w:jc w:val="both"/>
      </w:pPr>
      <w:r>
        <w:rPr>
          <w:rFonts w:ascii="Times New Roman"/>
          <w:b w:val="false"/>
          <w:i w:val="false"/>
          <w:color w:val="000000"/>
          <w:sz w:val="28"/>
        </w:rPr>
        <w:t xml:space="preserve">
      1) заявления о намерении баллотироваться кандидатом; </w:t>
      </w:r>
    </w:p>
    <w:bookmarkEnd w:id="1205"/>
    <w:bookmarkStart w:name="z1379" w:id="1206"/>
    <w:p>
      <w:pPr>
        <w:spacing w:after="0"/>
        <w:ind w:left="0"/>
        <w:jc w:val="both"/>
      </w:pPr>
      <w:r>
        <w:rPr>
          <w:rFonts w:ascii="Times New Roman"/>
          <w:b w:val="false"/>
          <w:i w:val="false"/>
          <w:color w:val="000000"/>
          <w:sz w:val="28"/>
        </w:rPr>
        <w:t xml:space="preserve">
      2) биографических данных о кандидате; </w:t>
      </w:r>
    </w:p>
    <w:bookmarkEnd w:id="1206"/>
    <w:bookmarkStart w:name="z1380" w:id="1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1207"/>
    <w:bookmarkStart w:name="z1381" w:id="1208"/>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208"/>
    <w:bookmarkStart w:name="z1382" w:id="1209"/>
    <w:p>
      <w:pPr>
        <w:spacing w:after="0"/>
        <w:ind w:left="0"/>
        <w:jc w:val="both"/>
      </w:pPr>
      <w:r>
        <w:rPr>
          <w:rFonts w:ascii="Times New Roman"/>
          <w:b w:val="false"/>
          <w:i w:val="false"/>
          <w:color w:val="000000"/>
          <w:sz w:val="28"/>
        </w:rPr>
        <w:t xml:space="preserve">
      4. К регистрации представляется любое число кандидатов. </w:t>
      </w:r>
    </w:p>
    <w:bookmarkEnd w:id="1209"/>
    <w:bookmarkStart w:name="z1383" w:id="1210"/>
    <w:p>
      <w:pPr>
        <w:spacing w:after="0"/>
        <w:ind w:left="0"/>
        <w:jc w:val="both"/>
      </w:pPr>
      <w:r>
        <w:rPr>
          <w:rFonts w:ascii="Times New Roman"/>
          <w:b w:val="false"/>
          <w:i w:val="false"/>
          <w:color w:val="000000"/>
          <w:sz w:val="28"/>
        </w:rPr>
        <w:t xml:space="preserve">
      5. О регистрации кандидатов территориальная избирательная комиссия составляет протокол. </w:t>
      </w:r>
    </w:p>
    <w:bookmarkEnd w:id="1210"/>
    <w:bookmarkStart w:name="z1384" w:id="1211"/>
    <w:p>
      <w:pPr>
        <w:spacing w:after="0"/>
        <w:ind w:left="0"/>
        <w:jc w:val="both"/>
      </w:pPr>
      <w:r>
        <w:rPr>
          <w:rFonts w:ascii="Times New Roman"/>
          <w:b w:val="false"/>
          <w:i w:val="false"/>
          <w:color w:val="000000"/>
          <w:sz w:val="28"/>
        </w:rPr>
        <w:t xml:space="preserve">
      6. Территориальная избирательная комиссия: </w:t>
      </w:r>
    </w:p>
    <w:bookmarkEnd w:id="1211"/>
    <w:bookmarkStart w:name="z1385" w:id="1212"/>
    <w:p>
      <w:pPr>
        <w:spacing w:after="0"/>
        <w:ind w:left="0"/>
        <w:jc w:val="both"/>
      </w:pPr>
      <w:r>
        <w:rPr>
          <w:rFonts w:ascii="Times New Roman"/>
          <w:b w:val="false"/>
          <w:i w:val="false"/>
          <w:color w:val="000000"/>
          <w:sz w:val="28"/>
        </w:rPr>
        <w:t xml:space="preserve">
      1) не позднее чем на четвертый день после регистрации кандидатов публикует в местных средствах массовой информации сообщение о регистрации с указанием фамилии, имени, отчества, года рождения, занимаемой должности (занятия), места работы и жительства каждого кандидата, а также, в зависимости от усмотрения кандидата, сведений о его принадлежности к общественному объединению и национальной принадлежности; </w:t>
      </w:r>
    </w:p>
    <w:bookmarkEnd w:id="1212"/>
    <w:bookmarkStart w:name="z1386" w:id="1213"/>
    <w:p>
      <w:pPr>
        <w:spacing w:after="0"/>
        <w:ind w:left="0"/>
        <w:jc w:val="both"/>
      </w:pPr>
      <w:r>
        <w:rPr>
          <w:rFonts w:ascii="Times New Roman"/>
          <w:b w:val="false"/>
          <w:i w:val="false"/>
          <w:color w:val="000000"/>
          <w:sz w:val="28"/>
        </w:rPr>
        <w:t xml:space="preserve">
      2) при регистрации выдает кандидатам соответствующее удостоверение; </w:t>
      </w:r>
    </w:p>
    <w:bookmarkEnd w:id="1213"/>
    <w:bookmarkStart w:name="z1387" w:id="1214"/>
    <w:p>
      <w:pPr>
        <w:spacing w:after="0"/>
        <w:ind w:left="0"/>
        <w:jc w:val="both"/>
      </w:pPr>
      <w:r>
        <w:rPr>
          <w:rFonts w:ascii="Times New Roman"/>
          <w:b w:val="false"/>
          <w:i w:val="false"/>
          <w:color w:val="000000"/>
          <w:sz w:val="28"/>
        </w:rPr>
        <w:t xml:space="preserve">
      3) отказывает в регистрации или отменяет решение о регистрации кандидата в случае: </w:t>
      </w:r>
    </w:p>
    <w:bookmarkEnd w:id="1214"/>
    <w:bookmarkStart w:name="z1388" w:id="1215"/>
    <w:p>
      <w:pPr>
        <w:spacing w:after="0"/>
        <w:ind w:left="0"/>
        <w:jc w:val="both"/>
      </w:pP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p>
    <w:bookmarkEnd w:id="1215"/>
    <w:bookmarkStart w:name="z1389" w:id="1216"/>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bookmarkEnd w:id="1216"/>
    <w:bookmarkStart w:name="z1390" w:id="1217"/>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bookmarkEnd w:id="1217"/>
    <w:bookmarkStart w:name="z1391" w:id="1218"/>
    <w:p>
      <w:pPr>
        <w:spacing w:after="0"/>
        <w:ind w:left="0"/>
        <w:jc w:val="both"/>
      </w:pPr>
      <w:r>
        <w:rPr>
          <w:rFonts w:ascii="Times New Roman"/>
          <w:b w:val="false"/>
          <w:i w:val="false"/>
          <w:color w:val="000000"/>
          <w:sz w:val="28"/>
        </w:rPr>
        <w:t xml:space="preserve">
      проведения кандидатом предвыборной агитации до окончания срока регистрации, в день выборов либо предшествующий ему день; </w:t>
      </w:r>
    </w:p>
    <w:bookmarkEnd w:id="1218"/>
    <w:bookmarkStart w:name="z1392" w:id="1219"/>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bookmarkEnd w:id="1219"/>
    <w:bookmarkStart w:name="z1393" w:id="1220"/>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bookmarkEnd w:id="1220"/>
    <w:bookmarkStart w:name="z1394" w:id="1221"/>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bookmarkEnd w:id="1221"/>
    <w:bookmarkStart w:name="z1395" w:id="1222"/>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коррупции.</w:t>
      </w:r>
    </w:p>
    <w:bookmarkEnd w:id="1222"/>
    <w:bookmarkStart w:name="z1396" w:id="1223"/>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bookmarkEnd w:id="1223"/>
    <w:bookmarkStart w:name="z1397" w:id="1224"/>
    <w:p>
      <w:pPr>
        <w:spacing w:after="0"/>
        <w:ind w:left="0"/>
        <w:jc w:val="both"/>
      </w:pPr>
      <w:r>
        <w:rPr>
          <w:rFonts w:ascii="Times New Roman"/>
          <w:b w:val="false"/>
          <w:i w:val="false"/>
          <w:color w:val="000000"/>
          <w:sz w:val="28"/>
        </w:rPr>
        <w:t xml:space="preserve">
      7. Отказ в регистрации кандидата или отмена решения о его регистрации могут быть в трехдневный срок обжалованы собранием граждан или самим кандидатом в вышестоящую территориальную избирательную комиссию или в суд. При этом территориальная избирательная комиссия или суд выносят по жалобе решение в трехдневный срок со дня подачи жалобы. </w:t>
      </w:r>
    </w:p>
    <w:bookmarkEnd w:id="1224"/>
    <w:bookmarkStart w:name="z1398" w:id="1225"/>
    <w:p>
      <w:pPr>
        <w:spacing w:after="0"/>
        <w:ind w:left="0"/>
        <w:jc w:val="both"/>
      </w:pPr>
      <w:r>
        <w:rPr>
          <w:rFonts w:ascii="Times New Roman"/>
          <w:b w:val="false"/>
          <w:i w:val="false"/>
          <w:color w:val="000000"/>
          <w:sz w:val="28"/>
        </w:rPr>
        <w:t>
      8. Регистрация кандидата начинается за двадцать дней и заканчивается за тринадцать дней до дня выборов.</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);от 08.05.1998 </w:t>
      </w:r>
      <w:r>
        <w:rPr>
          <w:rFonts w:ascii="Times New Roman"/>
          <w:b w:val="false"/>
          <w:i w:val="false"/>
          <w:color w:val="000000"/>
          <w:sz w:val="28"/>
        </w:rPr>
        <w:t>№ 222</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Снятие кандидатуры, отмена решения о выдвижении кандидатом в члены органа местного самоуправления</w:t>
      </w:r>
    </w:p>
    <w:bookmarkStart w:name="z1399" w:id="1226"/>
    <w:p>
      <w:pPr>
        <w:spacing w:after="0"/>
        <w:ind w:left="0"/>
        <w:jc w:val="both"/>
      </w:pPr>
      <w:r>
        <w:rPr>
          <w:rFonts w:ascii="Times New Roman"/>
          <w:b w:val="false"/>
          <w:i w:val="false"/>
          <w:color w:val="000000"/>
          <w:sz w:val="28"/>
        </w:rPr>
        <w:t xml:space="preserve">
      1. Кандидат в члены органа местного самоуправления в период до регистрации и за два дня до голосования может снять свою кандидатуру, обратившись с письменным заявлением об этом в соответствующую территориальную избирательную комиссию. </w:t>
      </w:r>
    </w:p>
    <w:bookmarkEnd w:id="1226"/>
    <w:bookmarkStart w:name="z1400" w:id="1227"/>
    <w:p>
      <w:pPr>
        <w:spacing w:after="0"/>
        <w:ind w:left="0"/>
        <w:jc w:val="both"/>
      </w:pPr>
      <w:r>
        <w:rPr>
          <w:rFonts w:ascii="Times New Roman"/>
          <w:b w:val="false"/>
          <w:i w:val="false"/>
          <w:color w:val="000000"/>
          <w:sz w:val="28"/>
        </w:rPr>
        <w:t xml:space="preserve">
      2. Собрание граждан в период до регистрации и после нее может отменить свое решение о выдвижении кандидата, обратившись с соответствующим представлением в территориальную избирательную комиссию. </w:t>
      </w:r>
    </w:p>
    <w:bookmarkEnd w:id="1227"/>
    <w:bookmarkStart w:name="z1401" w:id="1228"/>
    <w:p>
      <w:pPr>
        <w:spacing w:after="0"/>
        <w:ind w:left="0"/>
        <w:jc w:val="both"/>
      </w:pPr>
      <w:r>
        <w:rPr>
          <w:rFonts w:ascii="Times New Roman"/>
          <w:b w:val="false"/>
          <w:i w:val="false"/>
          <w:color w:val="000000"/>
          <w:sz w:val="28"/>
        </w:rPr>
        <w:t>
      3. В этих случаях территориальная избирательная комиссия не производит регистрацию кандидата либо отменяет решение о регистрации кандидата.</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Доверенные лица кандидата в члены органа местного самоуправления</w:t>
      </w:r>
    </w:p>
    <w:p>
      <w:pPr>
        <w:spacing w:after="0"/>
        <w:ind w:left="0"/>
        <w:jc w:val="both"/>
      </w:pPr>
      <w:r>
        <w:rPr>
          <w:rFonts w:ascii="Times New Roman"/>
          <w:b w:val="false"/>
          <w:i w:val="false"/>
          <w:color w:val="ff0000"/>
          <w:sz w:val="28"/>
        </w:rPr>
        <w:t xml:space="preserve">
      Сноска. Статья 120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121. Выдвижение кандидатов в члены органов местного самоуправления вместо выбывших после окончания срока регистрации </w:t>
      </w:r>
    </w:p>
    <w:bookmarkStart w:name="z1402" w:id="1229"/>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члены органов местного самоуправления, то территориальная избирательная комиссия своим решением продлевает срок выборов, но не более чем на месяц.</w:t>
      </w:r>
    </w:p>
    <w:bookmarkEnd w:id="1229"/>
    <w:bookmarkStart w:name="z1403" w:id="1230"/>
    <w:p>
      <w:pPr>
        <w:spacing w:after="0"/>
        <w:ind w:left="0"/>
        <w:jc w:val="both"/>
      </w:pPr>
      <w:r>
        <w:rPr>
          <w:rFonts w:ascii="Times New Roman"/>
          <w:b w:val="false"/>
          <w:i w:val="false"/>
          <w:color w:val="000000"/>
          <w:sz w:val="28"/>
        </w:rPr>
        <w:t>
      2. В этом случае выдвижение кандидатов осуществляется в соответствии с правилами, установленными настоящим Конституционным законом.</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122. Подсчет голосов при выборах члена органа местного самоуправления </w:t>
      </w:r>
    </w:p>
    <w:bookmarkStart w:name="z1404" w:id="1231"/>
    <w:p>
      <w:pPr>
        <w:spacing w:after="0"/>
        <w:ind w:left="0"/>
        <w:jc w:val="both"/>
      </w:pPr>
      <w:r>
        <w:rPr>
          <w:rFonts w:ascii="Times New Roman"/>
          <w:b w:val="false"/>
          <w:i w:val="false"/>
          <w:color w:val="000000"/>
          <w:sz w:val="28"/>
        </w:rPr>
        <w:t xml:space="preserve">
      1. Участковая избирательная комиссия по результатам голосования составляет протокол голосования, который немедленно пересылается в территориальную избирательную комиссию. </w:t>
      </w:r>
    </w:p>
    <w:bookmarkEnd w:id="1231"/>
    <w:bookmarkStart w:name="z1405" w:id="1232"/>
    <w:p>
      <w:pPr>
        <w:spacing w:after="0"/>
        <w:ind w:left="0"/>
        <w:jc w:val="both"/>
      </w:pPr>
      <w:r>
        <w:rPr>
          <w:rFonts w:ascii="Times New Roman"/>
          <w:b w:val="false"/>
          <w:i w:val="false"/>
          <w:color w:val="000000"/>
          <w:sz w:val="28"/>
        </w:rPr>
        <w:t xml:space="preserve">
      2. Иные вопросы, связанные с определением результата подсчета голосов,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1232"/>
    <w:p>
      <w:pPr>
        <w:spacing w:after="0"/>
        <w:ind w:left="0"/>
        <w:jc w:val="both"/>
      </w:pPr>
      <w:r>
        <w:rPr>
          <w:rFonts w:ascii="Times New Roman"/>
          <w:b/>
          <w:i w:val="false"/>
          <w:color w:val="000000"/>
          <w:sz w:val="28"/>
        </w:rPr>
        <w:t xml:space="preserve">Статья 123. Дополнительные выборы членов органов местного самоуправления </w:t>
      </w:r>
    </w:p>
    <w:bookmarkStart w:name="z1406" w:id="1233"/>
    <w:p>
      <w:pPr>
        <w:spacing w:after="0"/>
        <w:ind w:left="0"/>
        <w:jc w:val="both"/>
      </w:pPr>
      <w:r>
        <w:rPr>
          <w:rFonts w:ascii="Times New Roman"/>
          <w:b w:val="false"/>
          <w:i w:val="false"/>
          <w:color w:val="000000"/>
          <w:sz w:val="28"/>
        </w:rPr>
        <w:t xml:space="preserve">
      1. В случае, если число избранных членов органов местного самоуправления оказалось меньшим, чем число мандатов в соответствующем органе местного самоуправления, территориальная избирательная комиссия в месячный срок со дня проведения первоначальных выборов назначает дополнительные выборы членов органов местного самоуправления. </w:t>
      </w:r>
    </w:p>
    <w:bookmarkEnd w:id="1233"/>
    <w:bookmarkStart w:name="z1407" w:id="1234"/>
    <w:p>
      <w:pPr>
        <w:spacing w:after="0"/>
        <w:ind w:left="0"/>
        <w:jc w:val="both"/>
      </w:pPr>
      <w:r>
        <w:rPr>
          <w:rFonts w:ascii="Times New Roman"/>
          <w:b w:val="false"/>
          <w:i w:val="false"/>
          <w:color w:val="000000"/>
          <w:sz w:val="28"/>
        </w:rPr>
        <w:t>
      2. Дополнительные выборы проводятся в соответствии с правилами, установленными настоящим Конституционным законом для первоначальных выборов.</w:t>
      </w:r>
    </w:p>
    <w:bookmarkEnd w:id="1234"/>
    <w:p>
      <w:pPr>
        <w:spacing w:after="0"/>
        <w:ind w:left="0"/>
        <w:jc w:val="both"/>
      </w:pPr>
      <w:r>
        <w:rPr>
          <w:rFonts w:ascii="Times New Roman"/>
          <w:b/>
          <w:i w:val="false"/>
          <w:color w:val="000000"/>
          <w:sz w:val="28"/>
        </w:rPr>
        <w:t xml:space="preserve">Статья 124. Повторные выборы членов органов местного самоуправления </w:t>
      </w:r>
    </w:p>
    <w:bookmarkStart w:name="z1408" w:id="1235"/>
    <w:p>
      <w:pPr>
        <w:spacing w:after="0"/>
        <w:ind w:left="0"/>
        <w:jc w:val="both"/>
      </w:pPr>
      <w:r>
        <w:rPr>
          <w:rFonts w:ascii="Times New Roman"/>
          <w:b w:val="false"/>
          <w:i w:val="false"/>
          <w:color w:val="000000"/>
          <w:sz w:val="28"/>
        </w:rPr>
        <w:t xml:space="preserve">
      1. Если выборы были признаны недействительными, территориальная избирательная комиссия принимает решение о проведении повторных выборов. Голосование проводится на тех же избирательных участках и по тем же спискам избирателей, что были составлены для проведения первоначальных выборов. </w:t>
      </w:r>
    </w:p>
    <w:bookmarkEnd w:id="1235"/>
    <w:bookmarkStart w:name="z1409" w:id="1236"/>
    <w:p>
      <w:pPr>
        <w:spacing w:after="0"/>
        <w:ind w:left="0"/>
        <w:jc w:val="both"/>
      </w:pPr>
      <w:r>
        <w:rPr>
          <w:rFonts w:ascii="Times New Roman"/>
          <w:b w:val="false"/>
          <w:i w:val="false"/>
          <w:color w:val="000000"/>
          <w:sz w:val="28"/>
        </w:rPr>
        <w:t xml:space="preserve">
      2. Повторные выборы проводятся не позднее чем в месячный срок после первоначальных выборов. Избирательные мероприятия, осуществление которых предусмотрено при повторных выборах, проводятся в соответствии с правилами, установленными настоящим Конституционным законом. </w:t>
      </w:r>
    </w:p>
    <w:bookmarkEnd w:id="1236"/>
    <w:bookmarkStart w:name="z1410" w:id="1237"/>
    <w:p>
      <w:pPr>
        <w:spacing w:after="0"/>
        <w:ind w:left="0"/>
        <w:jc w:val="both"/>
      </w:pPr>
      <w:r>
        <w:rPr>
          <w:rFonts w:ascii="Times New Roman"/>
          <w:b w:val="false"/>
          <w:i w:val="false"/>
          <w:color w:val="000000"/>
          <w:sz w:val="28"/>
        </w:rPr>
        <w:t xml:space="preserve">
      3. О проведении повторных выборов сообщается в местных средствах массовой информации. </w:t>
      </w:r>
    </w:p>
    <w:bookmarkEnd w:id="1237"/>
    <w:bookmarkStart w:name="z1411" w:id="1238"/>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125. Установление и опубликование итогов выборов членов органов местного самоуправления </w:t>
      </w:r>
    </w:p>
    <w:bookmarkStart w:name="z1412" w:id="1239"/>
    <w:p>
      <w:pPr>
        <w:spacing w:after="0"/>
        <w:ind w:left="0"/>
        <w:jc w:val="both"/>
      </w:pPr>
      <w:r>
        <w:rPr>
          <w:rFonts w:ascii="Times New Roman"/>
          <w:b w:val="false"/>
          <w:i w:val="false"/>
          <w:color w:val="000000"/>
          <w:sz w:val="28"/>
        </w:rPr>
        <w:t xml:space="preserve">
      1. Итоги выборов устанавливаются на заседании территориальной избирательной комиссии на основании протоколов участковых избирательных комиссий не позднее чем в трехдневный срок со дня проведения выборов. Об итогах выборов составляется протокол, подписываемый председателем и членами территориальной комиссии. </w:t>
      </w:r>
    </w:p>
    <w:bookmarkEnd w:id="1239"/>
    <w:bookmarkStart w:name="z1413" w:id="1240"/>
    <w:p>
      <w:pPr>
        <w:spacing w:after="0"/>
        <w:ind w:left="0"/>
        <w:jc w:val="both"/>
      </w:pPr>
      <w:r>
        <w:rPr>
          <w:rFonts w:ascii="Times New Roman"/>
          <w:b w:val="false"/>
          <w:i w:val="false"/>
          <w:color w:val="000000"/>
          <w:sz w:val="28"/>
        </w:rPr>
        <w:t xml:space="preserve">
      1-1. Избранными членами органов местного самоуправления считаются в соответствии с имеющимися мандатами кандидаты, набравшие большее количество голосов избирателей, принявших участие в голосовании по сравнению с другими кандидатами. </w:t>
      </w:r>
    </w:p>
    <w:bookmarkEnd w:id="1240"/>
    <w:bookmarkStart w:name="z1414" w:id="1241"/>
    <w:p>
      <w:pPr>
        <w:spacing w:after="0"/>
        <w:ind w:left="0"/>
        <w:jc w:val="both"/>
      </w:pPr>
      <w:r>
        <w:rPr>
          <w:rFonts w:ascii="Times New Roman"/>
          <w:b w:val="false"/>
          <w:i w:val="false"/>
          <w:color w:val="000000"/>
          <w:sz w:val="28"/>
        </w:rPr>
        <w:t xml:space="preserve">
      2. Иные вопросы установления и опубликования итогов выборов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 Конституционным законом РК от 6 мая 1999 г. </w:t>
      </w:r>
      <w:r>
        <w:rPr>
          <w:rFonts w:ascii="Times New Roman"/>
          <w:b w:val="false"/>
          <w:i w:val="false"/>
          <w:color w:val="000000"/>
          <w:sz w:val="28"/>
        </w:rPr>
        <w:t>№ 375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126. Регистрация членов органов местного самоуправления </w:t>
      </w:r>
    </w:p>
    <w:bookmarkStart w:name="z1415" w:id="1242"/>
    <w:p>
      <w:pPr>
        <w:spacing w:after="0"/>
        <w:ind w:left="0"/>
        <w:jc w:val="both"/>
      </w:pPr>
      <w:r>
        <w:rPr>
          <w:rFonts w:ascii="Times New Roman"/>
          <w:b w:val="false"/>
          <w:i w:val="false"/>
          <w:color w:val="000000"/>
          <w:sz w:val="28"/>
        </w:rPr>
        <w:t xml:space="preserve">
      1. Соответствующая территориальная избирательная комиссия на основании протоколов участковых избирательных комиссий в трехдневный срок со дня проведения выборов регистрирует избранных членов органов местного самоуправления. </w:t>
      </w:r>
    </w:p>
    <w:bookmarkEnd w:id="1242"/>
    <w:bookmarkStart w:name="z1416" w:id="1243"/>
    <w:p>
      <w:pPr>
        <w:spacing w:after="0"/>
        <w:ind w:left="0"/>
        <w:jc w:val="both"/>
      </w:pPr>
      <w:r>
        <w:rPr>
          <w:rFonts w:ascii="Times New Roman"/>
          <w:b w:val="false"/>
          <w:i w:val="false"/>
          <w:color w:val="000000"/>
          <w:sz w:val="28"/>
        </w:rPr>
        <w:t xml:space="preserve">
      2. Соответствующая территориальная избирательная комиссия по представлению участковой избирательной комиссии или обращениям граждан может признать выборы членов органов местного самоуправления недействительными, если в ходе выборов, или при подсчете голосов, либо определении результатов выборов имели место нарушения настоящего Конституционного закона, и отказать в регистрации членов органов местного самоуправления. При этом данное решение территориальной избирательной комиссии в течение пяти дней со дня его принятия может быть обжаловано кандидатами в суд, который в десятидневный срок принимает решение. </w:t>
      </w:r>
    </w:p>
    <w:bookmarkEnd w:id="1243"/>
    <w:p>
      <w:pPr>
        <w:spacing w:after="0"/>
        <w:ind w:left="0"/>
        <w:jc w:val="both"/>
      </w:pPr>
      <w:r>
        <w:rPr>
          <w:rFonts w:ascii="Times New Roman"/>
          <w:b/>
          <w:i w:val="false"/>
          <w:color w:val="000000"/>
          <w:sz w:val="28"/>
        </w:rPr>
        <w:t xml:space="preserve">Статья 127. Проведение выборов членов органов местного самоуправления вместо выбывших </w:t>
      </w:r>
    </w:p>
    <w:bookmarkStart w:name="z1417" w:id="1244"/>
    <w:p>
      <w:pPr>
        <w:spacing w:after="0"/>
        <w:ind w:left="0"/>
        <w:jc w:val="both"/>
      </w:pPr>
      <w:r>
        <w:rPr>
          <w:rFonts w:ascii="Times New Roman"/>
          <w:b w:val="false"/>
          <w:i w:val="false"/>
          <w:color w:val="000000"/>
          <w:sz w:val="28"/>
        </w:rPr>
        <w:t xml:space="preserve">
      1. Выборы членов органов местного самоуправления вместо выбывших проводятся в соответствии с правилами, установленными настоящим Конституционным законом для очередных выборов. При этом сроки проведения избирательных мероприятий определяются соответствующей территориальной избирательной комиссией. </w:t>
      </w:r>
    </w:p>
    <w:bookmarkEnd w:id="1244"/>
    <w:bookmarkStart w:name="z1418" w:id="1245"/>
    <w:p>
      <w:pPr>
        <w:spacing w:after="0"/>
        <w:ind w:left="0"/>
        <w:jc w:val="both"/>
      </w:pPr>
      <w:r>
        <w:rPr>
          <w:rFonts w:ascii="Times New Roman"/>
          <w:b w:val="false"/>
          <w:i w:val="false"/>
          <w:color w:val="000000"/>
          <w:sz w:val="28"/>
        </w:rPr>
        <w:t>
      2. Зa год до истечения установленного законодательством Республики Казахстан срока полномочий органа местного самоуправления выборы члена органа местного самоуправления вместо выбывшего не проводятся.</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bookmarkStart w:name="z343" w:id="1246"/>
    <w:p>
      <w:pPr>
        <w:spacing w:after="0"/>
        <w:ind w:left="0"/>
        <w:jc w:val="left"/>
      </w:pPr>
      <w:r>
        <w:rPr>
          <w:rFonts w:ascii="Times New Roman"/>
          <w:b/>
          <w:i w:val="false"/>
          <w:color w:val="000000"/>
        </w:rPr>
        <w:t xml:space="preserve"> Глава 15. Заключительные и переходные положения</w:t>
      </w:r>
    </w:p>
    <w:bookmarkEnd w:id="1246"/>
    <w:p>
      <w:pPr>
        <w:spacing w:after="0"/>
        <w:ind w:left="0"/>
        <w:jc w:val="both"/>
      </w:pPr>
      <w:r>
        <w:rPr>
          <w:rFonts w:ascii="Times New Roman"/>
          <w:b/>
          <w:i w:val="false"/>
          <w:color w:val="000000"/>
          <w:sz w:val="28"/>
        </w:rPr>
        <w:t>Статья 128. Назначение выборов депутатов Парламента первого созыва</w:t>
      </w:r>
    </w:p>
    <w:p>
      <w:pPr>
        <w:spacing w:after="0"/>
        <w:ind w:left="0"/>
        <w:jc w:val="both"/>
      </w:pPr>
      <w:r>
        <w:rPr>
          <w:rFonts w:ascii="Times New Roman"/>
          <w:b w:val="false"/>
          <w:i w:val="false"/>
          <w:color w:val="ff0000"/>
          <w:sz w:val="28"/>
        </w:rPr>
        <w:t xml:space="preserve">
      Сноска. Статья 128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129. Порядок избрания депутатов Сената Парламента нового созыва при проведении внеочередных выборов </w:t>
      </w:r>
    </w:p>
    <w:bookmarkStart w:name="z1419" w:id="1247"/>
    <w:p>
      <w:pPr>
        <w:spacing w:after="0"/>
        <w:ind w:left="0"/>
        <w:jc w:val="both"/>
      </w:pPr>
      <w:r>
        <w:rPr>
          <w:rFonts w:ascii="Times New Roman"/>
          <w:b w:val="false"/>
          <w:i w:val="false"/>
          <w:color w:val="000000"/>
          <w:sz w:val="28"/>
        </w:rPr>
        <w:t xml:space="preserve">
      1. Избирательные мероприятия по выборам депутатов Сената нового созыва при проведении внеочередных выборов, за исключением проведения голосования, установления итогов выборов и определения срока полномочий депутатов Сената, проводятся в соответствии с настоящим Конституционным законом. </w:t>
      </w:r>
    </w:p>
    <w:bookmarkEnd w:id="1247"/>
    <w:bookmarkStart w:name="z1420" w:id="1248"/>
    <w:p>
      <w:pPr>
        <w:spacing w:after="0"/>
        <w:ind w:left="0"/>
        <w:jc w:val="both"/>
      </w:pPr>
      <w:r>
        <w:rPr>
          <w:rFonts w:ascii="Times New Roman"/>
          <w:b w:val="false"/>
          <w:i w:val="false"/>
          <w:color w:val="000000"/>
          <w:sz w:val="28"/>
        </w:rPr>
        <w:t xml:space="preserve">
      2. Голосование по выборам депутатов Сената нового созыва на совместном заседании выборщиков - депутатов маслихатов области (города республиканского значения, столицы) проводятся одновременно на два мандата депутатов Сената. </w:t>
      </w:r>
    </w:p>
    <w:bookmarkEnd w:id="1248"/>
    <w:bookmarkStart w:name="z1421" w:id="1249"/>
    <w:p>
      <w:pPr>
        <w:spacing w:after="0"/>
        <w:ind w:left="0"/>
        <w:jc w:val="both"/>
      </w:pPr>
      <w:r>
        <w:rPr>
          <w:rFonts w:ascii="Times New Roman"/>
          <w:b w:val="false"/>
          <w:i w:val="false"/>
          <w:color w:val="000000"/>
          <w:sz w:val="28"/>
        </w:rPr>
        <w:t xml:space="preserve">
      3. Территориальная избирательная комиссия распределяет всех зарегистрированных кандидатов в избирательном бюллетене в алфавитном порядке. Справа от фамилий кандидатов располагается по два квадрата для отметок голосов за того или иного кандидата. Один квадрат устанавливается для отметки за кандидата, избираемого на шесть лет, другой - за кандидата, избираемого на три года. </w:t>
      </w:r>
    </w:p>
    <w:bookmarkEnd w:id="1249"/>
    <w:bookmarkStart w:name="z1422" w:id="1250"/>
    <w:p>
      <w:pPr>
        <w:spacing w:after="0"/>
        <w:ind w:left="0"/>
        <w:jc w:val="both"/>
      </w:pPr>
      <w:r>
        <w:rPr>
          <w:rFonts w:ascii="Times New Roman"/>
          <w:b w:val="false"/>
          <w:i w:val="false"/>
          <w:color w:val="000000"/>
          <w:sz w:val="28"/>
        </w:rPr>
        <w:t xml:space="preserve">
      4. При голосовании выборщик ставит любую отметку в двух пустых квадратах справа от фамилий тех кандидатов, за которых он голосует, соответственно одну отметку в квадрате для избрания на шесть лет, другую отметку в квадрате для избрания на три года. </w:t>
      </w:r>
    </w:p>
    <w:bookmarkEnd w:id="1250"/>
    <w:bookmarkStart w:name="z1423" w:id="1251"/>
    <w:p>
      <w:pPr>
        <w:spacing w:after="0"/>
        <w:ind w:left="0"/>
        <w:jc w:val="both"/>
      </w:pPr>
      <w:r>
        <w:rPr>
          <w:rFonts w:ascii="Times New Roman"/>
          <w:b w:val="false"/>
          <w:i w:val="false"/>
          <w:color w:val="000000"/>
          <w:sz w:val="28"/>
        </w:rPr>
        <w:t xml:space="preserve">
      5. Подсчет голосов и определение результатов голосования проводятся раздельно по двум мандатам депутатов Сената. </w:t>
      </w:r>
    </w:p>
    <w:bookmarkEnd w:id="1251"/>
    <w:bookmarkStart w:name="z1424" w:id="1252"/>
    <w:p>
      <w:pPr>
        <w:spacing w:after="0"/>
        <w:ind w:left="0"/>
        <w:jc w:val="both"/>
      </w:pPr>
      <w:r>
        <w:rPr>
          <w:rFonts w:ascii="Times New Roman"/>
          <w:b w:val="false"/>
          <w:i w:val="false"/>
          <w:color w:val="000000"/>
          <w:sz w:val="28"/>
        </w:rPr>
        <w:t xml:space="preserve">
      6. Избранными на выборах депутатов Сената нового созыва считаются кандидаты, набравшие более пятидесяти процентов голосов от числа выборщиков, принявших участие в голосовании. </w:t>
      </w:r>
    </w:p>
    <w:bookmarkEnd w:id="1252"/>
    <w:bookmarkStart w:name="z1425" w:id="1253"/>
    <w:p>
      <w:pPr>
        <w:spacing w:after="0"/>
        <w:ind w:left="0"/>
        <w:jc w:val="both"/>
      </w:pPr>
      <w:r>
        <w:rPr>
          <w:rFonts w:ascii="Times New Roman"/>
          <w:b w:val="false"/>
          <w:i w:val="false"/>
          <w:color w:val="000000"/>
          <w:sz w:val="28"/>
        </w:rPr>
        <w:t>
      7. Если депутаты Сената в первом туре голосования не были избраны, проводится повторное голосование. Повторное голосование проводится по разным бюллетеням, один бюллетень для голосования за кандидата, избираемого на шесть лет, другой за кандидата, избираемого на три года. В избирательный бюллетень включаются два кандидата, получившие наибольшее количество голосов выборщиков, принявших участие в голосовании. Избранным считается кандидат, набравший большее число голосов выборщиков по сравнению с другим кандидатом.</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 в редакции Конституционного закона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Сроки выборов депутатов маслихатов</w:t>
      </w:r>
    </w:p>
    <w:p>
      <w:pPr>
        <w:spacing w:after="0"/>
        <w:ind w:left="0"/>
        <w:jc w:val="both"/>
      </w:pPr>
      <w:r>
        <w:rPr>
          <w:rFonts w:ascii="Times New Roman"/>
          <w:b w:val="false"/>
          <w:i w:val="false"/>
          <w:color w:val="ff0000"/>
          <w:sz w:val="28"/>
        </w:rPr>
        <w:t xml:space="preserve">
      Сноска. Статья 130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130-1. Сроки выборов депутатов маслихатов</w:t>
      </w:r>
    </w:p>
    <w:p>
      <w:pPr>
        <w:spacing w:after="0"/>
        <w:ind w:left="0"/>
        <w:jc w:val="both"/>
      </w:pPr>
      <w:r>
        <w:rPr>
          <w:rFonts w:ascii="Times New Roman"/>
          <w:b w:val="false"/>
          <w:i w:val="false"/>
          <w:color w:val="000000"/>
          <w:sz w:val="28"/>
        </w:rPr>
        <w:t>
      Выборы депутатов маслихатов на основе пропорциональной системы выборов будут производиться с 1 января 2019 года при наступлении оснований, предусмотренных настоящим Конституционным законом.</w:t>
      </w:r>
    </w:p>
    <w:p>
      <w:pPr>
        <w:spacing w:after="0"/>
        <w:ind w:left="0"/>
        <w:jc w:val="both"/>
      </w:pPr>
      <w:r>
        <w:rPr>
          <w:rFonts w:ascii="Times New Roman"/>
          <w:b w:val="false"/>
          <w:i w:val="false"/>
          <w:color w:val="000000"/>
          <w:sz w:val="28"/>
        </w:rPr>
        <w:t>
      До указанного срока соответствующие нормы настоящего Конституционного закона действуют в прежней редакции.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130-1 в соответствии с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131. Сроки избрания членов иных органов местного самоуправления </w:t>
      </w:r>
    </w:p>
    <w:p>
      <w:pPr>
        <w:spacing w:after="0"/>
        <w:ind w:left="0"/>
        <w:jc w:val="both"/>
      </w:pPr>
      <w:r>
        <w:rPr>
          <w:rFonts w:ascii="Times New Roman"/>
          <w:b w:val="false"/>
          <w:i w:val="false"/>
          <w:color w:val="000000"/>
          <w:sz w:val="28"/>
        </w:rPr>
        <w:t xml:space="preserve">
      Выборы предусмотренных Конституцией Республики иных, кроме маслихатов, органов местного самоуправления назначаются соответственно областными, городскими (городов республиканского значения и столицы Республики) избирательными комиссиями после введения в действие закона, определяющего статус и полномочия органов местного самоуправления.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Конституционным законом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Особенности контроля за расходованием средств республиканского бюджета при выборах Парламента первого созыва</w:t>
      </w:r>
    </w:p>
    <w:p>
      <w:pPr>
        <w:spacing w:after="0"/>
        <w:ind w:left="0"/>
        <w:jc w:val="both"/>
      </w:pPr>
      <w:r>
        <w:rPr>
          <w:rFonts w:ascii="Times New Roman"/>
          <w:b w:val="false"/>
          <w:i w:val="false"/>
          <w:color w:val="ff0000"/>
          <w:sz w:val="28"/>
        </w:rPr>
        <w:t xml:space="preserve">
      Сноска. Статья 132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133. Вступление в силу и действие настоящего Конституционного закона</w:t>
      </w:r>
    </w:p>
    <w:p>
      <w:pPr>
        <w:spacing w:after="0"/>
        <w:ind w:left="0"/>
        <w:jc w:val="both"/>
      </w:pPr>
      <w:r>
        <w:rPr>
          <w:rFonts w:ascii="Times New Roman"/>
          <w:b w:val="false"/>
          <w:i w:val="false"/>
          <w:color w:val="000000"/>
          <w:sz w:val="28"/>
        </w:rPr>
        <w:t>
      Настоящий Конституционный закон:</w:t>
      </w:r>
    </w:p>
    <w:p>
      <w:pPr>
        <w:spacing w:after="0"/>
        <w:ind w:left="0"/>
        <w:jc w:val="both"/>
      </w:pPr>
      <w:r>
        <w:rPr>
          <w:rFonts w:ascii="Times New Roman"/>
          <w:b w:val="false"/>
          <w:i w:val="false"/>
          <w:color w:val="000000"/>
          <w:sz w:val="28"/>
        </w:rPr>
        <w:t>
      1) вступает в силу со дня опубликования;</w:t>
      </w:r>
    </w:p>
    <w:p>
      <w:pPr>
        <w:spacing w:after="0"/>
        <w:ind w:left="0"/>
        <w:jc w:val="both"/>
      </w:pPr>
      <w:r>
        <w:rPr>
          <w:rFonts w:ascii="Times New Roman"/>
          <w:b w:val="false"/>
          <w:i w:val="false"/>
          <w:color w:val="000000"/>
          <w:sz w:val="28"/>
        </w:rPr>
        <w:t>
      2) распространяется на правоотношения, возникшие после вступления в силу настоящего Конституционного закона.</w:t>
      </w:r>
    </w:p>
    <w:bookmarkStart w:name="z566" w:id="1254"/>
    <w:p>
      <w:pPr>
        <w:spacing w:after="0"/>
        <w:ind w:left="0"/>
        <w:jc w:val="both"/>
      </w:pPr>
      <w:r>
        <w:rPr>
          <w:rFonts w:ascii="Times New Roman"/>
          <w:b w:val="false"/>
          <w:i w:val="false"/>
          <w:color w:val="000000"/>
          <w:sz w:val="28"/>
        </w:rPr>
        <w:t xml:space="preserve">
      Приостановить до 1 января 2019 года действие пункта 3 </w:t>
      </w:r>
      <w:r>
        <w:rPr>
          <w:rFonts w:ascii="Times New Roman"/>
          <w:b w:val="false"/>
          <w:i w:val="false"/>
          <w:color w:val="000000"/>
          <w:sz w:val="28"/>
        </w:rPr>
        <w:t>статьи 19</w:t>
      </w:r>
      <w:r>
        <w:rPr>
          <w:rFonts w:ascii="Times New Roman"/>
          <w:b w:val="false"/>
          <w:i w:val="false"/>
          <w:color w:val="000000"/>
          <w:sz w:val="28"/>
        </w:rPr>
        <w:t>, установив, что в период приостановления данный пункт действует в следующей редакции:</w:t>
      </w:r>
    </w:p>
    <w:bookmarkEnd w:id="1254"/>
    <w:bookmarkStart w:name="z567" w:id="1255"/>
    <w:p>
      <w:pPr>
        <w:spacing w:after="0"/>
        <w:ind w:left="0"/>
        <w:jc w:val="both"/>
      </w:pPr>
      <w:r>
        <w:rPr>
          <w:rFonts w:ascii="Times New Roman"/>
          <w:b w:val="false"/>
          <w:i w:val="false"/>
          <w:color w:val="000000"/>
          <w:sz w:val="28"/>
        </w:rPr>
        <w:t>
      "3. Председатель, члены Центральной избирательной комиссии и сотрудники ее аппарата осуществляют полномочия на профессиональной постоянной основе.</w:t>
      </w:r>
    </w:p>
    <w:bookmarkEnd w:id="1255"/>
    <w:bookmarkStart w:name="z568" w:id="1256"/>
    <w:p>
      <w:pPr>
        <w:spacing w:after="0"/>
        <w:ind w:left="0"/>
        <w:jc w:val="both"/>
      </w:pPr>
      <w:r>
        <w:rPr>
          <w:rFonts w:ascii="Times New Roman"/>
          <w:b w:val="false"/>
          <w:i w:val="false"/>
          <w:color w:val="000000"/>
          <w:sz w:val="28"/>
        </w:rPr>
        <w:t>
      Председатель избирательной комиссии представляет интересы комиссии в суде и других государственных органах, а также вправе делегировать полномочия по представлению интересов избирательной комиссии другим лицам путем выдачи соответствующей доверенности.".</w:t>
      </w:r>
    </w:p>
    <w:bookmarkEnd w:id="1256"/>
    <w:bookmarkStart w:name="z428" w:id="1257"/>
    <w:p>
      <w:pPr>
        <w:spacing w:after="0"/>
        <w:ind w:left="0"/>
        <w:jc w:val="both"/>
      </w:pPr>
      <w:r>
        <w:rPr>
          <w:rFonts w:ascii="Times New Roman"/>
          <w:b w:val="false"/>
          <w:i w:val="false"/>
          <w:color w:val="000000"/>
          <w:sz w:val="28"/>
        </w:rPr>
        <w:t>
      Приостановить до 1 января 2021 года действие:</w:t>
      </w:r>
    </w:p>
    <w:bookmarkEnd w:id="1257"/>
    <w:bookmarkStart w:name="z429" w:id="125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59</w:t>
      </w:r>
      <w:r>
        <w:rPr>
          <w:rFonts w:ascii="Times New Roman"/>
          <w:b w:val="false"/>
          <w:i w:val="false"/>
          <w:color w:val="000000"/>
          <w:sz w:val="28"/>
        </w:rPr>
        <w:t>:</w:t>
      </w:r>
    </w:p>
    <w:bookmarkEnd w:id="1258"/>
    <w:bookmarkStart w:name="z430" w:id="1259"/>
    <w:p>
      <w:pPr>
        <w:spacing w:after="0"/>
        <w:ind w:left="0"/>
        <w:jc w:val="both"/>
      </w:pPr>
      <w:r>
        <w:rPr>
          <w:rFonts w:ascii="Times New Roman"/>
          <w:b w:val="false"/>
          <w:i w:val="false"/>
          <w:color w:val="000000"/>
          <w:sz w:val="28"/>
        </w:rPr>
        <w:t>
      частей первой, второй, третьей и четвертой пункта 2, установив, что в период приостановления части первая, вторая и третья действуют в следующей редакции:</w:t>
      </w:r>
    </w:p>
    <w:bookmarkEnd w:id="1259"/>
    <w:p>
      <w:pPr>
        <w:spacing w:after="0"/>
        <w:ind w:left="0"/>
        <w:jc w:val="both"/>
      </w:pPr>
      <w:r>
        <w:rPr>
          <w:rFonts w:ascii="Times New Roman"/>
          <w:b w:val="false"/>
          <w:i w:val="false"/>
          <w:color w:val="000000"/>
          <w:sz w:val="28"/>
        </w:rPr>
        <w:t xml:space="preserve">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 </w:t>
      </w:r>
    </w:p>
    <w:bookmarkStart w:name="z431" w:id="1260"/>
    <w:p>
      <w:pPr>
        <w:spacing w:after="0"/>
        <w:ind w:left="0"/>
        <w:jc w:val="both"/>
      </w:pPr>
      <w:r>
        <w:rPr>
          <w:rFonts w:ascii="Times New Roman"/>
          <w:b w:val="false"/>
          <w:i w:val="false"/>
          <w:color w:val="000000"/>
          <w:sz w:val="28"/>
        </w:rPr>
        <w:t xml:space="preserve">
      подпункта 4-2) пункта 5, установив, что в период приостановления данный подпункт действует в следующей редакции: </w:t>
      </w:r>
    </w:p>
    <w:bookmarkEnd w:id="1260"/>
    <w:p>
      <w:pPr>
        <w:spacing w:after="0"/>
        <w:ind w:left="0"/>
        <w:jc w:val="both"/>
      </w:pPr>
      <w:r>
        <w:rPr>
          <w:rFonts w:ascii="Times New Roman"/>
          <w:b w:val="false"/>
          <w:i w:val="false"/>
          <w:color w:val="000000"/>
          <w:sz w:val="28"/>
        </w:rPr>
        <w:t xml:space="preserve">
      "4-2) справки органа государственных доходов о сдаче кандидатом и его (ее) супругой (супругом) деклараций о доходах и имуществе;"; </w:t>
      </w:r>
    </w:p>
    <w:bookmarkStart w:name="z433" w:id="1261"/>
    <w:p>
      <w:pPr>
        <w:spacing w:after="0"/>
        <w:ind w:left="0"/>
        <w:jc w:val="both"/>
      </w:pPr>
      <w:r>
        <w:rPr>
          <w:rFonts w:ascii="Times New Roman"/>
          <w:b w:val="false"/>
          <w:i w:val="false"/>
          <w:color w:val="000000"/>
          <w:sz w:val="28"/>
        </w:rPr>
        <w:t xml:space="preserve">
      части первой подпункта 3-1) пункта 7, установив, что в период приостановления данная часть действует в следующей редакции: </w:t>
      </w:r>
    </w:p>
    <w:bookmarkEnd w:id="1261"/>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 </w:t>
      </w:r>
    </w:p>
    <w:bookmarkStart w:name="z434" w:id="126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73</w:t>
      </w:r>
      <w:r>
        <w:rPr>
          <w:rFonts w:ascii="Times New Roman"/>
          <w:b w:val="false"/>
          <w:i w:val="false"/>
          <w:color w:val="000000"/>
          <w:sz w:val="28"/>
        </w:rPr>
        <w:t xml:space="preserve">: </w:t>
      </w:r>
    </w:p>
    <w:bookmarkEnd w:id="1262"/>
    <w:bookmarkStart w:name="z435" w:id="1263"/>
    <w:p>
      <w:pPr>
        <w:spacing w:after="0"/>
        <w:ind w:left="0"/>
        <w:jc w:val="both"/>
      </w:pPr>
      <w:r>
        <w:rPr>
          <w:rFonts w:ascii="Times New Roman"/>
          <w:b w:val="false"/>
          <w:i w:val="false"/>
          <w:color w:val="000000"/>
          <w:sz w:val="28"/>
        </w:rPr>
        <w:t xml:space="preserve">
      частей второй, третьей и четвертой пункта 2, установив, что в период приостановления данные части действуют в следующей редакции: </w:t>
      </w:r>
    </w:p>
    <w:bookmarkEnd w:id="1263"/>
    <w:p>
      <w:pPr>
        <w:spacing w:after="0"/>
        <w:ind w:left="0"/>
        <w:jc w:val="both"/>
      </w:pPr>
      <w:r>
        <w:rPr>
          <w:rFonts w:ascii="Times New Roman"/>
          <w:b w:val="false"/>
          <w:i w:val="false"/>
          <w:color w:val="000000"/>
          <w:sz w:val="28"/>
        </w:rPr>
        <w:t xml:space="preserve">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 </w:t>
      </w:r>
    </w:p>
    <w:bookmarkStart w:name="z436" w:id="1264"/>
    <w:p>
      <w:pPr>
        <w:spacing w:after="0"/>
        <w:ind w:left="0"/>
        <w:jc w:val="both"/>
      </w:pPr>
      <w:r>
        <w:rPr>
          <w:rFonts w:ascii="Times New Roman"/>
          <w:b w:val="false"/>
          <w:i w:val="false"/>
          <w:color w:val="000000"/>
          <w:sz w:val="28"/>
        </w:rPr>
        <w:t xml:space="preserve">
      подпункта 4-2) пункта 4, установив, что в период приостановления данный подпункт действует в следующей редакции: </w:t>
      </w:r>
    </w:p>
    <w:bookmarkEnd w:id="1264"/>
    <w:p>
      <w:pPr>
        <w:spacing w:after="0"/>
        <w:ind w:left="0"/>
        <w:jc w:val="both"/>
      </w:pPr>
      <w:r>
        <w:rPr>
          <w:rFonts w:ascii="Times New Roman"/>
          <w:b w:val="false"/>
          <w:i w:val="false"/>
          <w:color w:val="000000"/>
          <w:sz w:val="28"/>
        </w:rPr>
        <w:t xml:space="preserve">
      "4-2) справки органа государственных доходов о сдаче кандидатом и его (ее) супругой (супругом) деклараций о доходах и имуществе;"; </w:t>
      </w:r>
    </w:p>
    <w:bookmarkStart w:name="z437" w:id="1265"/>
    <w:p>
      <w:pPr>
        <w:spacing w:after="0"/>
        <w:ind w:left="0"/>
        <w:jc w:val="both"/>
      </w:pPr>
      <w:r>
        <w:rPr>
          <w:rFonts w:ascii="Times New Roman"/>
          <w:b w:val="false"/>
          <w:i w:val="false"/>
          <w:color w:val="000000"/>
          <w:sz w:val="28"/>
        </w:rPr>
        <w:t xml:space="preserve">
      подпункта 3-2) пункта 5, установив, что в период приостановления данный подпункт действует в следующей редакции: </w:t>
      </w:r>
    </w:p>
    <w:bookmarkEnd w:id="1265"/>
    <w:p>
      <w:pPr>
        <w:spacing w:after="0"/>
        <w:ind w:left="0"/>
        <w:jc w:val="both"/>
      </w:pPr>
      <w:r>
        <w:rPr>
          <w:rFonts w:ascii="Times New Roman"/>
          <w:b w:val="false"/>
          <w:i w:val="false"/>
          <w:color w:val="000000"/>
          <w:sz w:val="28"/>
        </w:rPr>
        <w:t xml:space="preserve">
      "3-2) справки органа государственных доходов о сдаче кандидатом и его (ее) супругой (супругом) деклараций о доходах и имуществе;"; </w:t>
      </w:r>
    </w:p>
    <w:bookmarkStart w:name="z438" w:id="1266"/>
    <w:p>
      <w:pPr>
        <w:spacing w:after="0"/>
        <w:ind w:left="0"/>
        <w:jc w:val="both"/>
      </w:pPr>
      <w:r>
        <w:rPr>
          <w:rFonts w:ascii="Times New Roman"/>
          <w:b w:val="false"/>
          <w:i w:val="false"/>
          <w:color w:val="000000"/>
          <w:sz w:val="28"/>
        </w:rPr>
        <w:t xml:space="preserve">
      части первой подпункта 3-1) пункта 6, установив, что в период приостановления данная часть действует в следующей редакции: </w:t>
      </w:r>
    </w:p>
    <w:bookmarkEnd w:id="1266"/>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 </w:t>
      </w:r>
    </w:p>
    <w:bookmarkStart w:name="z439" w:id="126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89</w:t>
      </w:r>
      <w:r>
        <w:rPr>
          <w:rFonts w:ascii="Times New Roman"/>
          <w:b w:val="false"/>
          <w:i w:val="false"/>
          <w:color w:val="000000"/>
          <w:sz w:val="28"/>
        </w:rPr>
        <w:t xml:space="preserve">: </w:t>
      </w:r>
    </w:p>
    <w:bookmarkEnd w:id="1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xml:space="preserve">
      "2.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выдвинутым политической партией, и его (ее) супругой (супругом), проверяется органами государственных доходов в течение пятнадцати дней со дня регистрации партийного списка.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выдвинутого политической партией, и его (ее) супруги (супруга), обязаны представить запрашиваемую информацию в течение четырех дней со дня получения требования.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выдвинутым Советом Ассамблеи народа Казахстана, и его (ее) супругой (супругом), проверяется органами государственных доходов в течение трех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выдвинутого Советом Ассамблеи народа Казахстана, и его (ее) супруги (супруга), обязаны представить запрашиваемую информацию в течение двух дней со дня получения требования."; </w:t>
      </w:r>
    </w:p>
    <w:bookmarkStart w:name="z441" w:id="1268"/>
    <w:p>
      <w:pPr>
        <w:spacing w:after="0"/>
        <w:ind w:left="0"/>
        <w:jc w:val="both"/>
      </w:pPr>
      <w:r>
        <w:rPr>
          <w:rFonts w:ascii="Times New Roman"/>
          <w:b w:val="false"/>
          <w:i w:val="false"/>
          <w:color w:val="000000"/>
          <w:sz w:val="28"/>
        </w:rPr>
        <w:t xml:space="preserve">
      подпункта 4) </w:t>
      </w:r>
      <w:r>
        <w:rPr>
          <w:rFonts w:ascii="Times New Roman"/>
          <w:b w:val="false"/>
          <w:i w:val="false"/>
          <w:color w:val="000000"/>
          <w:sz w:val="28"/>
        </w:rPr>
        <w:t>пункта 3</w:t>
      </w:r>
      <w:r>
        <w:rPr>
          <w:rFonts w:ascii="Times New Roman"/>
          <w:b w:val="false"/>
          <w:i w:val="false"/>
          <w:color w:val="000000"/>
          <w:sz w:val="28"/>
        </w:rPr>
        <w:t xml:space="preserve">, установив, что в период приостановления данный подпункт действует в следующей редакции: </w:t>
      </w:r>
    </w:p>
    <w:bookmarkEnd w:id="1268"/>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и его (ее) супругой (супругом) деклараций о доходах и имуществе;"; </w:t>
      </w:r>
    </w:p>
    <w:bookmarkStart w:name="z442" w:id="1269"/>
    <w:p>
      <w:pPr>
        <w:spacing w:after="0"/>
        <w:ind w:left="0"/>
        <w:jc w:val="both"/>
      </w:pPr>
      <w:r>
        <w:rPr>
          <w:rFonts w:ascii="Times New Roman"/>
          <w:b w:val="false"/>
          <w:i w:val="false"/>
          <w:color w:val="000000"/>
          <w:sz w:val="28"/>
        </w:rPr>
        <w:t xml:space="preserve">
      подпункта 4) </w:t>
      </w:r>
      <w:r>
        <w:rPr>
          <w:rFonts w:ascii="Times New Roman"/>
          <w:b w:val="false"/>
          <w:i w:val="false"/>
          <w:color w:val="000000"/>
          <w:sz w:val="28"/>
        </w:rPr>
        <w:t>пункта 5</w:t>
      </w:r>
      <w:r>
        <w:rPr>
          <w:rFonts w:ascii="Times New Roman"/>
          <w:b w:val="false"/>
          <w:i w:val="false"/>
          <w:color w:val="000000"/>
          <w:sz w:val="28"/>
        </w:rPr>
        <w:t xml:space="preserve">, установив, что в период приостановления данный подпункт действует в следующей редакции: </w:t>
      </w:r>
    </w:p>
    <w:bookmarkEnd w:id="1269"/>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выдвинутым Советом Ассамблеи народа Казахстана, и его (ее) супругой (супругом) деклараций о доходах и имуществе."; </w:t>
      </w:r>
    </w:p>
    <w:bookmarkStart w:name="z443" w:id="1270"/>
    <w:p>
      <w:pPr>
        <w:spacing w:after="0"/>
        <w:ind w:left="0"/>
        <w:jc w:val="both"/>
      </w:pPr>
      <w:r>
        <w:rPr>
          <w:rFonts w:ascii="Times New Roman"/>
          <w:b w:val="false"/>
          <w:i w:val="false"/>
          <w:color w:val="000000"/>
          <w:sz w:val="28"/>
        </w:rPr>
        <w:t xml:space="preserve">
      абзаца шестого части первой подпункта 5) и абзаца седьмого части первой подпункта 6) </w:t>
      </w:r>
      <w:r>
        <w:rPr>
          <w:rFonts w:ascii="Times New Roman"/>
          <w:b w:val="false"/>
          <w:i w:val="false"/>
          <w:color w:val="000000"/>
          <w:sz w:val="28"/>
        </w:rPr>
        <w:t>пункта 6</w:t>
      </w:r>
      <w:r>
        <w:rPr>
          <w:rFonts w:ascii="Times New Roman"/>
          <w:b w:val="false"/>
          <w:i w:val="false"/>
          <w:color w:val="000000"/>
          <w:sz w:val="28"/>
        </w:rPr>
        <w:t xml:space="preserve">, установив, что в период приостановления данные абзацы действуют в следующей редакции: </w:t>
      </w:r>
    </w:p>
    <w:bookmarkEnd w:id="1270"/>
    <w:p>
      <w:pPr>
        <w:spacing w:after="0"/>
        <w:ind w:left="0"/>
        <w:jc w:val="both"/>
      </w:pPr>
      <w:r>
        <w:rPr>
          <w:rFonts w:ascii="Times New Roman"/>
          <w:b w:val="false"/>
          <w:i w:val="false"/>
          <w:color w:val="000000"/>
          <w:sz w:val="28"/>
        </w:rPr>
        <w:t xml:space="preserve">
      "выявления недостоверности сведений о доходах и имуществе, задекларированных лицом, включенным в партийный список, и его (ее) супругой (супругом) в соответствии с законодательством Республики Казахстан о противодействии коррупции;"; </w:t>
      </w:r>
    </w:p>
    <w:p>
      <w:pPr>
        <w:spacing w:after="0"/>
        <w:ind w:left="0"/>
        <w:jc w:val="both"/>
      </w:pPr>
      <w:r>
        <w:rPr>
          <w:rFonts w:ascii="Times New Roman"/>
          <w:b w:val="false"/>
          <w:i w:val="false"/>
          <w:color w:val="000000"/>
          <w:sz w:val="28"/>
        </w:rPr>
        <w:t xml:space="preserve">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 </w:t>
      </w:r>
    </w:p>
    <w:bookmarkStart w:name="z444" w:id="127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104</w:t>
      </w:r>
      <w:r>
        <w:rPr>
          <w:rFonts w:ascii="Times New Roman"/>
          <w:b w:val="false"/>
          <w:i w:val="false"/>
          <w:color w:val="000000"/>
          <w:sz w:val="28"/>
        </w:rPr>
        <w:t xml:space="preserve">: </w:t>
      </w:r>
    </w:p>
    <w:bookmarkEnd w:id="1271"/>
    <w:bookmarkStart w:name="z445" w:id="1272"/>
    <w:p>
      <w:pPr>
        <w:spacing w:after="0"/>
        <w:ind w:left="0"/>
        <w:jc w:val="both"/>
      </w:pPr>
      <w:r>
        <w:rPr>
          <w:rFonts w:ascii="Times New Roman"/>
          <w:b w:val="false"/>
          <w:i w:val="false"/>
          <w:color w:val="000000"/>
          <w:sz w:val="28"/>
        </w:rPr>
        <w:t>
      пункта 1-1, установив, что в период приостановления данный пункт действует в следующей редакции:</w:t>
      </w:r>
    </w:p>
    <w:bookmarkEnd w:id="1272"/>
    <w:bookmarkStart w:name="z569" w:id="1273"/>
    <w:p>
      <w:pPr>
        <w:spacing w:after="0"/>
        <w:ind w:left="0"/>
        <w:jc w:val="both"/>
      </w:pPr>
      <w:r>
        <w:rPr>
          <w:rFonts w:ascii="Times New Roman"/>
          <w:b w:val="false"/>
          <w:i w:val="false"/>
          <w:color w:val="000000"/>
          <w:sz w:val="28"/>
        </w:rPr>
        <w:t>
      "1-1. Кандидат, включенный в партийный список,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1273"/>
    <w:bookmarkStart w:name="z570" w:id="1274"/>
    <w:p>
      <w:pPr>
        <w:spacing w:after="0"/>
        <w:ind w:left="0"/>
        <w:jc w:val="both"/>
      </w:pPr>
      <w:r>
        <w:rPr>
          <w:rFonts w:ascii="Times New Roman"/>
          <w:b w:val="false"/>
          <w:i w:val="false"/>
          <w:color w:val="000000"/>
          <w:sz w:val="28"/>
        </w:rPr>
        <w:t>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1274"/>
    <w:bookmarkStart w:name="z571" w:id="1275"/>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предоставить запрашиваемую информацию в течение четырех дней со дня получения требования.";</w:t>
      </w:r>
    </w:p>
    <w:bookmarkEnd w:id="1275"/>
    <w:bookmarkStart w:name="z572" w:id="1276"/>
    <w:p>
      <w:pPr>
        <w:spacing w:after="0"/>
        <w:ind w:left="0"/>
        <w:jc w:val="both"/>
      </w:pPr>
      <w:r>
        <w:rPr>
          <w:rFonts w:ascii="Times New Roman"/>
          <w:b w:val="false"/>
          <w:i w:val="false"/>
          <w:color w:val="000000"/>
          <w:sz w:val="28"/>
        </w:rPr>
        <w:t>
      подпункта 5) пункта 2, установив, что в период приостановления данный подпункт действует в следующей редакции:</w:t>
      </w:r>
    </w:p>
    <w:bookmarkEnd w:id="1276"/>
    <w:bookmarkStart w:name="z573" w:id="1277"/>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 доходах и имуществе;";</w:t>
      </w:r>
    </w:p>
    <w:bookmarkEnd w:id="1277"/>
    <w:bookmarkStart w:name="z574" w:id="1278"/>
    <w:p>
      <w:pPr>
        <w:spacing w:after="0"/>
        <w:ind w:left="0"/>
        <w:jc w:val="both"/>
      </w:pPr>
      <w:r>
        <w:rPr>
          <w:rFonts w:ascii="Times New Roman"/>
          <w:b w:val="false"/>
          <w:i w:val="false"/>
          <w:color w:val="000000"/>
          <w:sz w:val="28"/>
        </w:rPr>
        <w:t>
      части первой подпункта 3-1) пункта 6, установив, что в период приостановления данная часть действует в следующей редакции:</w:t>
      </w:r>
    </w:p>
    <w:bookmarkEnd w:id="1278"/>
    <w:bookmarkStart w:name="z575" w:id="1279"/>
    <w:p>
      <w:pPr>
        <w:spacing w:after="0"/>
        <w:ind w:left="0"/>
        <w:jc w:val="both"/>
      </w:pPr>
      <w:r>
        <w:rPr>
          <w:rFonts w:ascii="Times New Roman"/>
          <w:b w:val="false"/>
          <w:i w:val="false"/>
          <w:color w:val="000000"/>
          <w:sz w:val="28"/>
        </w:rPr>
        <w:t>
      "3-1) принимает решение об исключении лица, включенного в партийный список, из данного списка в случаях:</w:t>
      </w:r>
    </w:p>
    <w:bookmarkEnd w:id="1279"/>
    <w:bookmarkStart w:name="z576" w:id="1280"/>
    <w:p>
      <w:pPr>
        <w:spacing w:after="0"/>
        <w:ind w:left="0"/>
        <w:jc w:val="both"/>
      </w:pPr>
      <w:r>
        <w:rPr>
          <w:rFonts w:ascii="Times New Roman"/>
          <w:b w:val="false"/>
          <w:i w:val="false"/>
          <w:color w:val="000000"/>
          <w:sz w:val="28"/>
        </w:rPr>
        <w:t>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w:t>
      </w:r>
    </w:p>
    <w:bookmarkEnd w:id="1280"/>
    <w:bookmarkStart w:name="z577" w:id="1281"/>
    <w:p>
      <w:pPr>
        <w:spacing w:after="0"/>
        <w:ind w:left="0"/>
        <w:jc w:val="both"/>
      </w:pPr>
      <w:r>
        <w:rPr>
          <w:rFonts w:ascii="Times New Roman"/>
          <w:b w:val="false"/>
          <w:i w:val="false"/>
          <w:color w:val="000000"/>
          <w:sz w:val="28"/>
        </w:rPr>
        <w:t>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1281"/>
    <w:bookmarkStart w:name="z578" w:id="1282"/>
    <w:p>
      <w:pPr>
        <w:spacing w:after="0"/>
        <w:ind w:left="0"/>
        <w:jc w:val="both"/>
      </w:pPr>
      <w:r>
        <w:rPr>
          <w:rFonts w:ascii="Times New Roman"/>
          <w:b w:val="false"/>
          <w:i w:val="false"/>
          <w:color w:val="000000"/>
          <w:sz w:val="28"/>
        </w:rPr>
        <w:t>
      использования лицом, включенным в партийный список, должностного или служебного положения в своей предвыборной кампании;</w:t>
      </w:r>
    </w:p>
    <w:bookmarkEnd w:id="1282"/>
    <w:bookmarkStart w:name="z579" w:id="1283"/>
    <w:p>
      <w:pPr>
        <w:spacing w:after="0"/>
        <w:ind w:left="0"/>
        <w:jc w:val="both"/>
      </w:pPr>
      <w:r>
        <w:rPr>
          <w:rFonts w:ascii="Times New Roman"/>
          <w:b w:val="false"/>
          <w:i w:val="false"/>
          <w:color w:val="000000"/>
          <w:sz w:val="28"/>
        </w:rPr>
        <w:t>
      проведения лицом, включенным в партийный список, предвыборной агитации до окончания срока регистрации партийного списка;</w:t>
      </w:r>
    </w:p>
    <w:bookmarkEnd w:id="1283"/>
    <w:bookmarkStart w:name="z580" w:id="1284"/>
    <w:p>
      <w:pPr>
        <w:spacing w:after="0"/>
        <w:ind w:left="0"/>
        <w:jc w:val="both"/>
      </w:pPr>
      <w:r>
        <w:rPr>
          <w:rFonts w:ascii="Times New Roman"/>
          <w:b w:val="false"/>
          <w:i w:val="false"/>
          <w:color w:val="000000"/>
          <w:sz w:val="28"/>
        </w:rPr>
        <w:t>
      установления судом фактов подкупа избирателей лицом, включенным в партийный список, или его доверенными лицами;</w:t>
      </w:r>
    </w:p>
    <w:bookmarkEnd w:id="1284"/>
    <w:bookmarkStart w:name="z581" w:id="1285"/>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1285"/>
    <w:bookmarkStart w:name="z449" w:id="128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118</w:t>
      </w:r>
      <w:r>
        <w:rPr>
          <w:rFonts w:ascii="Times New Roman"/>
          <w:b w:val="false"/>
          <w:i w:val="false"/>
          <w:color w:val="000000"/>
          <w:sz w:val="28"/>
        </w:rPr>
        <w:t xml:space="preserve">: </w:t>
      </w:r>
    </w:p>
    <w:bookmarkEnd w:id="1286"/>
    <w:bookmarkStart w:name="z450" w:id="1287"/>
    <w:p>
      <w:pPr>
        <w:spacing w:after="0"/>
        <w:ind w:left="0"/>
        <w:jc w:val="both"/>
      </w:pPr>
      <w:r>
        <w:rPr>
          <w:rFonts w:ascii="Times New Roman"/>
          <w:b w:val="false"/>
          <w:i w:val="false"/>
          <w:color w:val="000000"/>
          <w:sz w:val="28"/>
        </w:rPr>
        <w:t xml:space="preserve">
      пункта 1-1, установив, что в период приостановления данный пункт действует в следующей редакции: </w:t>
      </w:r>
    </w:p>
    <w:bookmarkEnd w:id="1287"/>
    <w:p>
      <w:pPr>
        <w:spacing w:after="0"/>
        <w:ind w:left="0"/>
        <w:jc w:val="both"/>
      </w:pPr>
      <w:r>
        <w:rPr>
          <w:rFonts w:ascii="Times New Roman"/>
          <w:b w:val="false"/>
          <w:i w:val="false"/>
          <w:color w:val="000000"/>
          <w:sz w:val="28"/>
        </w:rPr>
        <w:t xml:space="preserve">
      "1-1.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 </w:t>
      </w:r>
    </w:p>
    <w:bookmarkStart w:name="z451" w:id="1288"/>
    <w:p>
      <w:pPr>
        <w:spacing w:after="0"/>
        <w:ind w:left="0"/>
        <w:jc w:val="both"/>
      </w:pPr>
      <w:r>
        <w:rPr>
          <w:rFonts w:ascii="Times New Roman"/>
          <w:b w:val="false"/>
          <w:i w:val="false"/>
          <w:color w:val="000000"/>
          <w:sz w:val="28"/>
        </w:rPr>
        <w:t xml:space="preserve">
      подпункта 5) пункта 2, установив, что в период приостановления данный подпункт действует в следующей редакции: </w:t>
      </w:r>
    </w:p>
    <w:bookmarkEnd w:id="1288"/>
    <w:p>
      <w:pPr>
        <w:spacing w:after="0"/>
        <w:ind w:left="0"/>
        <w:jc w:val="both"/>
      </w:pPr>
      <w:r>
        <w:rPr>
          <w:rFonts w:ascii="Times New Roman"/>
          <w:b w:val="false"/>
          <w:i w:val="false"/>
          <w:color w:val="000000"/>
          <w:sz w:val="28"/>
        </w:rPr>
        <w:t xml:space="preserve">
      "5) справки органа государственных доходов о сдаче кандидатом и его (ее) супругой (супругом) деклараций о доходах и имуществе."; </w:t>
      </w:r>
    </w:p>
    <w:bookmarkStart w:name="z452" w:id="1289"/>
    <w:p>
      <w:pPr>
        <w:spacing w:after="0"/>
        <w:ind w:left="0"/>
        <w:jc w:val="both"/>
      </w:pPr>
      <w:r>
        <w:rPr>
          <w:rFonts w:ascii="Times New Roman"/>
          <w:b w:val="false"/>
          <w:i w:val="false"/>
          <w:color w:val="000000"/>
          <w:sz w:val="28"/>
        </w:rPr>
        <w:t xml:space="preserve">
      подпункта 4) пункта 3, установив, что в период приостановления данный подпункт действует в следующей редакции: </w:t>
      </w:r>
    </w:p>
    <w:bookmarkEnd w:id="1289"/>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и его (ее) супругой (супругом) деклараций о доходах и имуществе."; </w:t>
      </w:r>
    </w:p>
    <w:bookmarkStart w:name="z453" w:id="1290"/>
    <w:p>
      <w:pPr>
        <w:spacing w:after="0"/>
        <w:ind w:left="0"/>
        <w:jc w:val="both"/>
      </w:pPr>
      <w:r>
        <w:rPr>
          <w:rFonts w:ascii="Times New Roman"/>
          <w:b w:val="false"/>
          <w:i w:val="false"/>
          <w:color w:val="000000"/>
          <w:sz w:val="28"/>
        </w:rPr>
        <w:t xml:space="preserve">
      части первой подпункта 3-1) пункта 6, установив, что в период приостановления данная часть действует в следующей редакции: </w:t>
      </w:r>
    </w:p>
    <w:bookmarkEnd w:id="1290"/>
    <w:p>
      <w:pPr>
        <w:spacing w:after="0"/>
        <w:ind w:left="0"/>
        <w:jc w:val="both"/>
      </w:pPr>
      <w:r>
        <w:rPr>
          <w:rFonts w:ascii="Times New Roman"/>
          <w:b w:val="false"/>
          <w:i w:val="false"/>
          <w:color w:val="000000"/>
          <w:sz w:val="28"/>
        </w:rPr>
        <w:t>
      "3-1) отменяет решение о регистрации кандидата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Start w:name="z1765" w:id="1291"/>
    <w:p>
      <w:pPr>
        <w:spacing w:after="0"/>
        <w:ind w:left="0"/>
        <w:jc w:val="both"/>
      </w:pPr>
      <w:r>
        <w:rPr>
          <w:rFonts w:ascii="Times New Roman"/>
          <w:b w:val="false"/>
          <w:i w:val="false"/>
          <w:color w:val="000000"/>
          <w:sz w:val="28"/>
        </w:rPr>
        <w:t xml:space="preserve">
      Приостановить до 1 января 2025 года действие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113-1 настоящего Конституционного закона, установив, что в период приостановления данные пункты действуют в следующей редакции:</w:t>
      </w:r>
    </w:p>
    <w:bookmarkEnd w:id="1291"/>
    <w:bookmarkStart w:name="z1766" w:id="1292"/>
    <w:p>
      <w:pPr>
        <w:spacing w:after="0"/>
        <w:ind w:left="0"/>
        <w:jc w:val="both"/>
      </w:pPr>
      <w:r>
        <w:rPr>
          <w:rFonts w:ascii="Times New Roman"/>
          <w:b w:val="false"/>
          <w:i w:val="false"/>
          <w:color w:val="000000"/>
          <w:sz w:val="28"/>
        </w:rPr>
        <w:t>
      "1. Основаниями для назначения выборов являются:</w:t>
      </w:r>
    </w:p>
    <w:bookmarkEnd w:id="1292"/>
    <w:bookmarkStart w:name="z1767" w:id="1293"/>
    <w:p>
      <w:pPr>
        <w:spacing w:after="0"/>
        <w:ind w:left="0"/>
        <w:jc w:val="both"/>
      </w:pPr>
      <w:r>
        <w:rPr>
          <w:rFonts w:ascii="Times New Roman"/>
          <w:b w:val="false"/>
          <w:i w:val="false"/>
          <w:color w:val="000000"/>
          <w:sz w:val="28"/>
        </w:rPr>
        <w:t>
      1) окончание установленного законом срока полномочий акима города районного значения, села, поселка, сельского округа;</w:t>
      </w:r>
    </w:p>
    <w:bookmarkEnd w:id="1293"/>
    <w:bookmarkStart w:name="z1768" w:id="1294"/>
    <w:p>
      <w:pPr>
        <w:spacing w:after="0"/>
        <w:ind w:left="0"/>
        <w:jc w:val="both"/>
      </w:pPr>
      <w:r>
        <w:rPr>
          <w:rFonts w:ascii="Times New Roman"/>
          <w:b w:val="false"/>
          <w:i w:val="false"/>
          <w:color w:val="000000"/>
          <w:sz w:val="28"/>
        </w:rPr>
        <w:t>
      2) решение маслихата об установлении перечня пилотных регионов и даты проведения выборов акима района, города областного значения;</w:t>
      </w:r>
    </w:p>
    <w:bookmarkEnd w:id="1294"/>
    <w:bookmarkStart w:name="z1769" w:id="1295"/>
    <w:p>
      <w:pPr>
        <w:spacing w:after="0"/>
        <w:ind w:left="0"/>
        <w:jc w:val="both"/>
      </w:pPr>
      <w:r>
        <w:rPr>
          <w:rFonts w:ascii="Times New Roman"/>
          <w:b w:val="false"/>
          <w:i w:val="false"/>
          <w:color w:val="000000"/>
          <w:sz w:val="28"/>
        </w:rPr>
        <w:t>
      3) досрочное прекращение полномочий акима района, города областного значения, города районного значения, села, поселка, сельского округа или образование, изменение границ (присоединение, выделение или разделение) административно-территориальных единиц в случаях, установленных законом.</w:t>
      </w:r>
    </w:p>
    <w:bookmarkEnd w:id="1295"/>
    <w:bookmarkStart w:name="z1770" w:id="1296"/>
    <w:p>
      <w:pPr>
        <w:spacing w:after="0"/>
        <w:ind w:left="0"/>
        <w:jc w:val="both"/>
      </w:pPr>
      <w:r>
        <w:rPr>
          <w:rFonts w:ascii="Times New Roman"/>
          <w:b w:val="false"/>
          <w:i w:val="false"/>
          <w:color w:val="000000"/>
          <w:sz w:val="28"/>
        </w:rPr>
        <w:t>
      При образовании, изменении границ (присоединение, выделение или разделение) административно-территориальной единицы выборы назначаются только во вновь созданной административно-территориальной единице.</w:t>
      </w:r>
    </w:p>
    <w:bookmarkEnd w:id="1296"/>
    <w:bookmarkStart w:name="z1771" w:id="1297"/>
    <w:p>
      <w:pPr>
        <w:spacing w:after="0"/>
        <w:ind w:left="0"/>
        <w:jc w:val="both"/>
      </w:pPr>
      <w:r>
        <w:rPr>
          <w:rFonts w:ascii="Times New Roman"/>
          <w:b w:val="false"/>
          <w:i w:val="false"/>
          <w:color w:val="000000"/>
          <w:sz w:val="28"/>
        </w:rPr>
        <w:t>
      2. Выборы акима района, города областного значения назначаются соответствующей территориальной избирательной комиссией не менее чем за пятьдесят дней до даты проведения выборов акима района, города областного значения, установленной решением маслихата.</w:t>
      </w:r>
    </w:p>
    <w:bookmarkEnd w:id="1297"/>
    <w:bookmarkStart w:name="z1772" w:id="1298"/>
    <w:p>
      <w:pPr>
        <w:spacing w:after="0"/>
        <w:ind w:left="0"/>
        <w:jc w:val="both"/>
      </w:pPr>
      <w:r>
        <w:rPr>
          <w:rFonts w:ascii="Times New Roman"/>
          <w:b w:val="false"/>
          <w:i w:val="false"/>
          <w:color w:val="000000"/>
          <w:sz w:val="28"/>
        </w:rPr>
        <w:t>
      Выборы акима города районного значения, села, поселка, сельского округа назначаются соответствующей территориальной избирательной комиссией не менее чем за пятьдесят дней до истечения срока полномочий акима.</w:t>
      </w:r>
    </w:p>
    <w:bookmarkEnd w:id="1298"/>
    <w:bookmarkStart w:name="z1773" w:id="1299"/>
    <w:p>
      <w:pPr>
        <w:spacing w:after="0"/>
        <w:ind w:left="0"/>
        <w:jc w:val="both"/>
      </w:pPr>
      <w:r>
        <w:rPr>
          <w:rFonts w:ascii="Times New Roman"/>
          <w:b w:val="false"/>
          <w:i w:val="false"/>
          <w:color w:val="000000"/>
          <w:sz w:val="28"/>
        </w:rPr>
        <w:t xml:space="preserve">
      Выборы акима района, города областного значения должны быть проведены в установленный решением маслихата день, за исключением случаев, указанных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113-3 и </w:t>
      </w:r>
      <w:r>
        <w:rPr>
          <w:rFonts w:ascii="Times New Roman"/>
          <w:b w:val="false"/>
          <w:i w:val="false"/>
          <w:color w:val="000000"/>
          <w:sz w:val="28"/>
        </w:rPr>
        <w:t>статье 113-9</w:t>
      </w:r>
      <w:r>
        <w:rPr>
          <w:rFonts w:ascii="Times New Roman"/>
          <w:b w:val="false"/>
          <w:i w:val="false"/>
          <w:color w:val="000000"/>
          <w:sz w:val="28"/>
        </w:rPr>
        <w:t xml:space="preserve"> настоящего Конституционного закона.</w:t>
      </w:r>
    </w:p>
    <w:bookmarkEnd w:id="1299"/>
    <w:bookmarkStart w:name="z1774" w:id="1300"/>
    <w:p>
      <w:pPr>
        <w:spacing w:after="0"/>
        <w:ind w:left="0"/>
        <w:jc w:val="both"/>
      </w:pPr>
      <w:r>
        <w:rPr>
          <w:rFonts w:ascii="Times New Roman"/>
          <w:b w:val="false"/>
          <w:i w:val="false"/>
          <w:color w:val="000000"/>
          <w:sz w:val="28"/>
        </w:rPr>
        <w:t xml:space="preserve">
      Выборы акима города районного значения, села, поселка, сельского округа должны быть проведены не менее чем за десять дней до истечения установленного законом срока его полномочий, за исключением случаев, указанных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113-3 и </w:t>
      </w:r>
      <w:r>
        <w:rPr>
          <w:rFonts w:ascii="Times New Roman"/>
          <w:b w:val="false"/>
          <w:i w:val="false"/>
          <w:color w:val="000000"/>
          <w:sz w:val="28"/>
        </w:rPr>
        <w:t>статье 113-9</w:t>
      </w:r>
      <w:r>
        <w:rPr>
          <w:rFonts w:ascii="Times New Roman"/>
          <w:b w:val="false"/>
          <w:i w:val="false"/>
          <w:color w:val="000000"/>
          <w:sz w:val="28"/>
        </w:rPr>
        <w:t xml:space="preserve"> настоящего Конституционного закона.</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Конституционными законами РК от 13.03.2017 </w:t>
      </w:r>
      <w:r>
        <w:rPr>
          <w:rFonts w:ascii="Times New Roman"/>
          <w:b w:val="false"/>
          <w:i w:val="false"/>
          <w:color w:val="00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296-VI</w:t>
      </w:r>
      <w:r>
        <w:rPr>
          <w:rFonts w:ascii="Times New Roman"/>
          <w:b w:val="false"/>
          <w:i w:val="false"/>
          <w:color w:val="ff0000"/>
          <w:sz w:val="28"/>
        </w:rPr>
        <w:t xml:space="preserve"> (вводится в действие с 01.01.2020);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